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B80D" w14:textId="25C15959" w:rsidR="00ED285F" w:rsidRPr="0050233F" w:rsidRDefault="006F6D45" w:rsidP="00ED285F">
      <w:pPr>
        <w:pStyle w:val="a8"/>
        <w:jc w:val="center"/>
        <w:rPr>
          <w:rFonts w:ascii="Times New Roman" w:hAnsi="Times New Roman" w:cs="Times New Roman"/>
          <w:sz w:val="32"/>
          <w:szCs w:val="32"/>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52096" behindDoc="0" locked="0" layoutInCell="1" allowOverlap="1" wp14:anchorId="5007B41D" wp14:editId="7F1C79E5">
                <wp:simplePos x="0" y="0"/>
                <wp:positionH relativeFrom="page">
                  <wp:posOffset>842629</wp:posOffset>
                </wp:positionH>
                <wp:positionV relativeFrom="page">
                  <wp:posOffset>208816</wp:posOffset>
                </wp:positionV>
                <wp:extent cx="6175169" cy="403761"/>
                <wp:effectExtent l="0" t="0" r="16510" b="15875"/>
                <wp:wrapNone/>
                <wp:docPr id="25" name="Прямоугольник 25"/>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6AB88" id="Прямоугольник 25" o:spid="_x0000_s1026" style="position:absolute;margin-left:66.35pt;margin-top:16.45pt;width:486.25pt;height:31.8pt;z-index:2516520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" fillcolor="white [3212]" strokecolor="white [3212]" strokeweight="2pt">
                <w10:wrap anchorx="page" anchory="page"/>
              </v:rect>
            </w:pict>
          </mc:Fallback>
        </mc:AlternateContent>
      </w:r>
      <w:r w:rsidR="00ED285F" w:rsidRPr="0050233F">
        <w:rPr>
          <w:rFonts w:ascii="Times New Roman" w:hAnsi="Times New Roman" w:cs="Times New Roman"/>
          <w:sz w:val="32"/>
          <w:szCs w:val="32"/>
        </w:rPr>
        <w:t>МІНІСТЕРСТВО ОСВІТИ І НАУКИ УКРАЇНИ</w:t>
      </w:r>
    </w:p>
    <w:p w14:paraId="415687CA" w14:textId="77777777" w:rsidR="00ED285F" w:rsidRPr="0050233F" w:rsidRDefault="00ED285F" w:rsidP="00ED285F">
      <w:pPr>
        <w:pStyle w:val="a8"/>
        <w:jc w:val="center"/>
        <w:rPr>
          <w:rFonts w:ascii="Times New Roman" w:hAnsi="Times New Roman" w:cs="Times New Roman"/>
          <w:sz w:val="32"/>
          <w:szCs w:val="32"/>
        </w:rPr>
      </w:pPr>
      <w:r w:rsidRPr="0050233F">
        <w:rPr>
          <w:rFonts w:ascii="Times New Roman" w:hAnsi="Times New Roman" w:cs="Times New Roman"/>
          <w:sz w:val="32"/>
          <w:szCs w:val="32"/>
        </w:rPr>
        <w:t>ЗАПОРІЗЬКИЙ НАЦІОНАЛЬНИЙ УНІВЕРСИТЕТ</w:t>
      </w:r>
    </w:p>
    <w:p w14:paraId="2FA42BA6" w14:textId="77777777" w:rsidR="00ED285F" w:rsidRPr="0050233F" w:rsidRDefault="00ED285F" w:rsidP="00ED285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Факультет соціальної педагогіки та психології</w:t>
      </w:r>
    </w:p>
    <w:p w14:paraId="482B4A4F" w14:textId="77777777" w:rsidR="00ED285F" w:rsidRPr="0050233F" w:rsidRDefault="00ED285F" w:rsidP="00ED285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Кафедра акторської майстерності</w:t>
      </w:r>
    </w:p>
    <w:p w14:paraId="3FCE8BB8" w14:textId="77777777" w:rsidR="00ED285F" w:rsidRPr="0050233F" w:rsidRDefault="00ED285F" w:rsidP="00ED285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Кафедра дизайну</w:t>
      </w:r>
    </w:p>
    <w:p w14:paraId="71D2F592" w14:textId="1971DC85" w:rsidR="00ED285F" w:rsidRDefault="00ED285F" w:rsidP="00ED285F">
      <w:pPr>
        <w:spacing w:before="120" w:after="0" w:line="480" w:lineRule="auto"/>
        <w:jc w:val="center"/>
        <w:rPr>
          <w:rFonts w:ascii="Times New Roman" w:eastAsia="Times New Roman" w:hAnsi="Times New Roman" w:cs="Times New Roman"/>
          <w:b/>
          <w:bCs/>
          <w:caps/>
          <w:sz w:val="28"/>
          <w:szCs w:val="28"/>
        </w:rPr>
      </w:pPr>
    </w:p>
    <w:p w14:paraId="4025A279" w14:textId="7ED6D2B8" w:rsidR="0050233F" w:rsidRDefault="0050233F" w:rsidP="00ED285F">
      <w:pPr>
        <w:spacing w:before="120" w:after="0" w:line="480" w:lineRule="auto"/>
        <w:jc w:val="center"/>
        <w:rPr>
          <w:rFonts w:ascii="Times New Roman" w:eastAsia="Times New Roman" w:hAnsi="Times New Roman" w:cs="Times New Roman"/>
          <w:b/>
          <w:bCs/>
          <w:caps/>
          <w:sz w:val="28"/>
          <w:szCs w:val="28"/>
        </w:rPr>
      </w:pPr>
    </w:p>
    <w:p w14:paraId="0B4F65FF" w14:textId="1FED34F5" w:rsidR="00ED285F" w:rsidRPr="0050233F" w:rsidRDefault="00674947" w:rsidP="00ED285F">
      <w:pPr>
        <w:spacing w:after="0" w:line="240" w:lineRule="auto"/>
        <w:jc w:val="center"/>
        <w:rPr>
          <w:rFonts w:ascii="Times New Roman" w:eastAsia="Times New Roman" w:hAnsi="Times New Roman" w:cs="Times New Roman"/>
          <w:b/>
          <w:caps/>
          <w:sz w:val="32"/>
          <w:szCs w:val="32"/>
          <w:lang w:val="uk-UA" w:eastAsia="ru-RU"/>
        </w:rPr>
      </w:pPr>
      <w:r w:rsidRPr="0050233F">
        <w:rPr>
          <w:rFonts w:ascii="Times New Roman" w:eastAsia="Times New Roman" w:hAnsi="Times New Roman" w:cs="Times New Roman"/>
          <w:b/>
          <w:caps/>
          <w:sz w:val="32"/>
          <w:szCs w:val="32"/>
          <w:lang w:val="uk-UA" w:eastAsia="ru-RU"/>
        </w:rPr>
        <w:t xml:space="preserve">Матеріали </w:t>
      </w:r>
      <w:r w:rsidR="00ED285F" w:rsidRPr="0050233F">
        <w:rPr>
          <w:rFonts w:ascii="Times New Roman" w:eastAsia="Times New Roman" w:hAnsi="Times New Roman" w:cs="Times New Roman"/>
          <w:b/>
          <w:caps/>
          <w:sz w:val="32"/>
          <w:szCs w:val="32"/>
          <w:lang w:val="en-US" w:eastAsia="ru-RU"/>
        </w:rPr>
        <w:t>V</w:t>
      </w:r>
      <w:r w:rsidR="00ED285F" w:rsidRPr="0050233F">
        <w:rPr>
          <w:rFonts w:ascii="Times New Roman" w:eastAsia="Times New Roman" w:hAnsi="Times New Roman" w:cs="Times New Roman"/>
          <w:b/>
          <w:caps/>
          <w:sz w:val="32"/>
          <w:szCs w:val="32"/>
          <w:lang w:val="uk-UA" w:eastAsia="ru-RU"/>
        </w:rPr>
        <w:t xml:space="preserve"> науково-методичного</w:t>
      </w:r>
      <w:r w:rsidR="0050233F">
        <w:rPr>
          <w:rFonts w:ascii="Times New Roman" w:eastAsia="Times New Roman" w:hAnsi="Times New Roman" w:cs="Times New Roman"/>
          <w:b/>
          <w:caps/>
          <w:sz w:val="32"/>
          <w:szCs w:val="32"/>
          <w:lang w:val="en-US" w:eastAsia="ru-RU"/>
        </w:rPr>
        <w:t xml:space="preserve"> </w:t>
      </w:r>
      <w:r w:rsidR="00ED285F" w:rsidRPr="0050233F">
        <w:rPr>
          <w:rFonts w:ascii="Times New Roman" w:eastAsia="Times New Roman" w:hAnsi="Times New Roman" w:cs="Times New Roman"/>
          <w:b/>
          <w:caps/>
          <w:sz w:val="32"/>
          <w:szCs w:val="32"/>
          <w:lang w:val="uk-UA" w:eastAsia="ru-RU"/>
        </w:rPr>
        <w:t>семінару</w:t>
      </w:r>
    </w:p>
    <w:p w14:paraId="0008A887" w14:textId="77777777" w:rsidR="00ED285F" w:rsidRPr="00E95B5E" w:rsidRDefault="00ED285F" w:rsidP="00ED285F">
      <w:pPr>
        <w:rPr>
          <w:rFonts w:ascii="Times New Roman" w:hAnsi="Times New Roman" w:cs="Times New Roman"/>
          <w:sz w:val="28"/>
          <w:szCs w:val="28"/>
          <w:lang w:val="uk-UA"/>
        </w:rPr>
      </w:pPr>
    </w:p>
    <w:p w14:paraId="6736020E" w14:textId="77777777" w:rsidR="00ED285F" w:rsidRPr="00E95B5E" w:rsidRDefault="00ED285F" w:rsidP="00ED285F">
      <w:pPr>
        <w:rPr>
          <w:rFonts w:ascii="Times New Roman" w:hAnsi="Times New Roman" w:cs="Times New Roman"/>
          <w:sz w:val="28"/>
          <w:szCs w:val="28"/>
          <w:lang w:val="uk-UA"/>
        </w:rPr>
      </w:pPr>
    </w:p>
    <w:p w14:paraId="1DF9CA13" w14:textId="77777777" w:rsidR="00ED285F" w:rsidRPr="0050233F" w:rsidRDefault="00DE6F70" w:rsidP="00ED285F">
      <w:pPr>
        <w:spacing w:after="0" w:line="240" w:lineRule="auto"/>
        <w:jc w:val="center"/>
        <w:rPr>
          <w:rFonts w:ascii="Times New Roman" w:eastAsia="Calibri" w:hAnsi="Times New Roman" w:cs="Times New Roman"/>
          <w:b/>
          <w:i/>
          <w:sz w:val="32"/>
          <w:szCs w:val="32"/>
          <w:lang w:val="uk-UA"/>
        </w:rPr>
      </w:pPr>
      <w:r w:rsidRPr="0050233F">
        <w:rPr>
          <w:rFonts w:ascii="Times New Roman" w:eastAsia="Calibri" w:hAnsi="Times New Roman" w:cs="Times New Roman"/>
          <w:b/>
          <w:bCs/>
          <w:caps/>
          <w:sz w:val="32"/>
          <w:szCs w:val="32"/>
          <w:lang w:val="uk-UA"/>
        </w:rPr>
        <w:t>«</w:t>
      </w:r>
      <w:r w:rsidR="00ED285F" w:rsidRPr="0050233F">
        <w:rPr>
          <w:rFonts w:ascii="Times New Roman" w:eastAsia="Calibri" w:hAnsi="Times New Roman" w:cs="Times New Roman"/>
          <w:b/>
          <w:bCs/>
          <w:caps/>
          <w:sz w:val="32"/>
          <w:szCs w:val="32"/>
          <w:lang w:val="uk-UA"/>
        </w:rPr>
        <w:t>методологічні та практичні проблеми професійної підготовки акторів і дизайнерів</w:t>
      </w:r>
      <w:r w:rsidRPr="0050233F">
        <w:rPr>
          <w:rFonts w:ascii="Times New Roman" w:eastAsia="Calibri" w:hAnsi="Times New Roman" w:cs="Times New Roman"/>
          <w:b/>
          <w:i/>
          <w:sz w:val="32"/>
          <w:szCs w:val="32"/>
          <w:lang w:val="uk-UA"/>
        </w:rPr>
        <w:t>»</w:t>
      </w:r>
    </w:p>
    <w:p w14:paraId="12CA0D1A" w14:textId="77777777" w:rsidR="00ED285F" w:rsidRPr="0050233F" w:rsidRDefault="00ED285F" w:rsidP="00ED285F">
      <w:pPr>
        <w:spacing w:before="120" w:after="0" w:line="480" w:lineRule="auto"/>
        <w:jc w:val="center"/>
        <w:rPr>
          <w:rFonts w:ascii="Times New Roman" w:eastAsia="Times New Roman" w:hAnsi="Times New Roman" w:cs="Times New Roman"/>
          <w:b/>
          <w:sz w:val="32"/>
          <w:szCs w:val="32"/>
          <w:lang w:val="uk-UA" w:eastAsia="ru-RU"/>
        </w:rPr>
      </w:pPr>
      <w:r w:rsidRPr="0050233F">
        <w:rPr>
          <w:rFonts w:ascii="Times New Roman" w:eastAsia="Times New Roman" w:hAnsi="Times New Roman" w:cs="Times New Roman"/>
          <w:b/>
          <w:sz w:val="32"/>
          <w:szCs w:val="32"/>
          <w:lang w:val="uk-UA" w:eastAsia="ru-RU"/>
        </w:rPr>
        <w:t xml:space="preserve">25 </w:t>
      </w:r>
      <w:r w:rsidRPr="0050233F">
        <w:rPr>
          <w:rFonts w:ascii="Times New Roman" w:eastAsia="Times New Roman" w:hAnsi="Times New Roman" w:cs="Times New Roman"/>
          <w:b/>
          <w:sz w:val="32"/>
          <w:szCs w:val="32"/>
          <w:lang w:eastAsia="ru-RU"/>
        </w:rPr>
        <w:t>листопада</w:t>
      </w:r>
      <w:r w:rsidR="00674947" w:rsidRPr="0050233F">
        <w:rPr>
          <w:rFonts w:ascii="Times New Roman" w:eastAsia="Times New Roman" w:hAnsi="Times New Roman" w:cs="Times New Roman"/>
          <w:b/>
          <w:sz w:val="32"/>
          <w:szCs w:val="32"/>
          <w:lang w:val="uk-UA" w:eastAsia="ru-RU"/>
        </w:rPr>
        <w:t xml:space="preserve"> </w:t>
      </w:r>
      <w:r w:rsidRPr="0050233F">
        <w:rPr>
          <w:rFonts w:ascii="Times New Roman" w:eastAsia="Times New Roman" w:hAnsi="Times New Roman" w:cs="Times New Roman"/>
          <w:b/>
          <w:sz w:val="32"/>
          <w:szCs w:val="32"/>
          <w:lang w:val="uk-UA" w:eastAsia="ru-RU"/>
        </w:rPr>
        <w:t>2021</w:t>
      </w:r>
      <w:r w:rsidR="00674947" w:rsidRPr="0050233F">
        <w:rPr>
          <w:rFonts w:ascii="Times New Roman" w:eastAsia="Times New Roman" w:hAnsi="Times New Roman" w:cs="Times New Roman"/>
          <w:b/>
          <w:sz w:val="32"/>
          <w:szCs w:val="32"/>
          <w:lang w:val="uk-UA" w:eastAsia="ru-RU"/>
        </w:rPr>
        <w:t xml:space="preserve"> року</w:t>
      </w:r>
    </w:p>
    <w:p w14:paraId="6C655BE2" w14:textId="77777777" w:rsidR="00ED285F" w:rsidRDefault="00ED285F" w:rsidP="00ED285F">
      <w:pPr>
        <w:spacing w:after="0" w:line="240" w:lineRule="auto"/>
        <w:jc w:val="center"/>
        <w:rPr>
          <w:rFonts w:ascii="Times New Roman" w:eastAsia="Calibri" w:hAnsi="Times New Roman" w:cs="Times New Roman"/>
          <w:noProof/>
          <w:sz w:val="28"/>
          <w:szCs w:val="28"/>
          <w:lang w:val="uk-UA" w:eastAsia="ru-RU"/>
        </w:rPr>
      </w:pPr>
    </w:p>
    <w:p w14:paraId="0782EB36" w14:textId="77777777" w:rsidR="00674947" w:rsidRPr="00E95B5E" w:rsidRDefault="00674947" w:rsidP="00ED285F">
      <w:pPr>
        <w:spacing w:after="0" w:line="240" w:lineRule="auto"/>
        <w:jc w:val="center"/>
        <w:rPr>
          <w:rFonts w:ascii="Times New Roman" w:eastAsia="Calibri" w:hAnsi="Times New Roman" w:cs="Times New Roman"/>
          <w:sz w:val="28"/>
          <w:szCs w:val="28"/>
          <w:lang w:val="uk-UA"/>
        </w:rPr>
      </w:pPr>
    </w:p>
    <w:p w14:paraId="16587257" w14:textId="77777777" w:rsidR="00ED285F" w:rsidRPr="00ED285F" w:rsidRDefault="00ED285F" w:rsidP="00ED285F">
      <w:pPr>
        <w:spacing w:after="0" w:line="240" w:lineRule="auto"/>
        <w:rPr>
          <w:rFonts w:ascii="Times New Roman" w:hAnsi="Times New Roman" w:cs="Times New Roman"/>
          <w:noProof/>
          <w:sz w:val="28"/>
          <w:szCs w:val="28"/>
          <w:lang w:val="uk-UA" w:eastAsia="ru-RU"/>
        </w:rPr>
      </w:pPr>
    </w:p>
    <w:p w14:paraId="5A272F3F" w14:textId="7903ACCC" w:rsidR="00ED285F" w:rsidRPr="0050233F" w:rsidRDefault="0050233F" w:rsidP="00ED285F">
      <w:pPr>
        <w:spacing w:after="0" w:line="240" w:lineRule="auto"/>
        <w:jc w:val="center"/>
        <w:rPr>
          <w:rFonts w:ascii="Times New Roman" w:hAnsi="Times New Roman" w:cs="Times New Roman"/>
          <w:noProof/>
          <w:sz w:val="28"/>
          <w:szCs w:val="28"/>
          <w:lang w:val="en-US" w:eastAsia="ru-RU"/>
        </w:rPr>
      </w:pPr>
      <w:r>
        <w:rPr>
          <w:rFonts w:ascii="Times New Roman" w:hAnsi="Times New Roman" w:cs="Times New Roman"/>
          <w:noProof/>
          <w:sz w:val="28"/>
          <w:szCs w:val="28"/>
          <w:lang w:val="en-US" w:eastAsia="ru-RU"/>
        </w:rPr>
        <w:t xml:space="preserve">  </w:t>
      </w:r>
      <w:r>
        <w:rPr>
          <w:noProof/>
        </w:rPr>
        <w:drawing>
          <wp:inline distT="0" distB="0" distL="0" distR="0" wp14:anchorId="55152E14" wp14:editId="04619618">
            <wp:extent cx="1504950" cy="1504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ascii="Times New Roman" w:hAnsi="Times New Roman" w:cs="Times New Roman"/>
          <w:noProof/>
          <w:sz w:val="28"/>
          <w:szCs w:val="28"/>
          <w:lang w:val="en-US" w:eastAsia="ru-RU"/>
        </w:rPr>
        <w:t xml:space="preserve">   </w:t>
      </w:r>
      <w:r>
        <w:rPr>
          <w:noProof/>
          <w:lang w:val="en-US"/>
        </w:rPr>
        <w:t xml:space="preserve">             </w:t>
      </w:r>
      <w:r>
        <w:rPr>
          <w:noProof/>
        </w:rPr>
        <w:drawing>
          <wp:inline distT="0" distB="0" distL="0" distR="0" wp14:anchorId="171CACD5" wp14:editId="421F16A9">
            <wp:extent cx="1524000" cy="152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C4C7435"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0C12D373"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49468D1D"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32A05D10"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4D1F0C3F"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3B25BA22" w14:textId="77777777" w:rsidR="00ED285F" w:rsidRPr="00ED285F" w:rsidRDefault="00ED285F" w:rsidP="00ED285F">
      <w:pPr>
        <w:spacing w:after="0" w:line="240" w:lineRule="auto"/>
        <w:rPr>
          <w:rFonts w:ascii="Times New Roman" w:hAnsi="Times New Roman" w:cs="Times New Roman"/>
          <w:noProof/>
          <w:sz w:val="28"/>
          <w:szCs w:val="28"/>
          <w:lang w:eastAsia="ru-RU"/>
        </w:rPr>
      </w:pPr>
    </w:p>
    <w:p w14:paraId="31627DBF" w14:textId="77777777" w:rsidR="00ED285F" w:rsidRPr="00ED285F" w:rsidRDefault="00ED285F" w:rsidP="00ED285F">
      <w:pPr>
        <w:spacing w:after="0" w:line="240" w:lineRule="auto"/>
        <w:rPr>
          <w:rFonts w:ascii="Times New Roman" w:hAnsi="Times New Roman" w:cs="Times New Roman"/>
          <w:noProof/>
          <w:sz w:val="28"/>
          <w:szCs w:val="28"/>
          <w:lang w:val="uk-UA" w:eastAsia="ru-RU"/>
        </w:rPr>
      </w:pPr>
    </w:p>
    <w:p w14:paraId="2A7EE899" w14:textId="77777777" w:rsidR="00ED285F" w:rsidRPr="00ED285F" w:rsidRDefault="00ED285F" w:rsidP="00ED285F">
      <w:pPr>
        <w:spacing w:after="0" w:line="240" w:lineRule="auto"/>
        <w:rPr>
          <w:rFonts w:ascii="Times New Roman" w:hAnsi="Times New Roman" w:cs="Times New Roman"/>
          <w:noProof/>
          <w:sz w:val="28"/>
          <w:szCs w:val="28"/>
          <w:lang w:val="uk-UA" w:eastAsia="ru-RU"/>
        </w:rPr>
      </w:pPr>
    </w:p>
    <w:p w14:paraId="61ADF1BF" w14:textId="77777777" w:rsidR="00ED285F" w:rsidRPr="00ED285F" w:rsidRDefault="00ED285F" w:rsidP="00ED285F">
      <w:pPr>
        <w:spacing w:after="0" w:line="240" w:lineRule="auto"/>
        <w:rPr>
          <w:rFonts w:ascii="Times New Roman" w:hAnsi="Times New Roman" w:cs="Times New Roman"/>
          <w:noProof/>
          <w:sz w:val="28"/>
          <w:szCs w:val="28"/>
          <w:lang w:val="uk-UA" w:eastAsia="ru-RU"/>
        </w:rPr>
      </w:pPr>
    </w:p>
    <w:p w14:paraId="6920271E" w14:textId="1D08FE94" w:rsidR="00ED285F" w:rsidRDefault="00ED285F" w:rsidP="00ED285F">
      <w:pPr>
        <w:spacing w:after="0" w:line="240" w:lineRule="auto"/>
        <w:rPr>
          <w:rFonts w:ascii="Times New Roman" w:hAnsi="Times New Roman" w:cs="Times New Roman"/>
          <w:noProof/>
          <w:sz w:val="28"/>
          <w:szCs w:val="28"/>
          <w:lang w:eastAsia="ru-RU"/>
        </w:rPr>
      </w:pPr>
    </w:p>
    <w:p w14:paraId="7D1B3FF7" w14:textId="77777777" w:rsidR="0050233F" w:rsidRPr="00ED285F" w:rsidRDefault="0050233F" w:rsidP="00ED285F">
      <w:pPr>
        <w:spacing w:after="0" w:line="240" w:lineRule="auto"/>
        <w:rPr>
          <w:rFonts w:ascii="Times New Roman" w:hAnsi="Times New Roman" w:cs="Times New Roman"/>
          <w:noProof/>
          <w:sz w:val="28"/>
          <w:szCs w:val="28"/>
          <w:lang w:eastAsia="ru-RU"/>
        </w:rPr>
      </w:pPr>
    </w:p>
    <w:p w14:paraId="118997F9" w14:textId="77777777" w:rsidR="00ED285F" w:rsidRPr="00ED285F" w:rsidRDefault="00ED285F" w:rsidP="00ED285F">
      <w:pPr>
        <w:spacing w:after="0" w:line="240" w:lineRule="auto"/>
        <w:jc w:val="center"/>
        <w:rPr>
          <w:rFonts w:ascii="Times New Roman" w:eastAsia="Calibri" w:hAnsi="Times New Roman" w:cs="Times New Roman"/>
          <w:sz w:val="28"/>
          <w:szCs w:val="28"/>
          <w:lang w:val="uk-UA"/>
        </w:rPr>
      </w:pPr>
    </w:p>
    <w:p w14:paraId="6697D869" w14:textId="77777777" w:rsidR="00ED285F" w:rsidRPr="00ED285F" w:rsidRDefault="00674947" w:rsidP="00ED285F">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Запоріжжя</w:t>
      </w:r>
    </w:p>
    <w:p w14:paraId="6A5633BF" w14:textId="2BF8946A" w:rsidR="0050233F" w:rsidRDefault="006F6D45" w:rsidP="00ED285F">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51072" behindDoc="0" locked="0" layoutInCell="1" allowOverlap="1" wp14:anchorId="7A626CB6" wp14:editId="52CD699A">
                <wp:simplePos x="0" y="0"/>
                <wp:positionH relativeFrom="page">
                  <wp:posOffset>926275</wp:posOffset>
                </wp:positionH>
                <wp:positionV relativeFrom="page">
                  <wp:posOffset>9880270</wp:posOffset>
                </wp:positionV>
                <wp:extent cx="6175169" cy="403761"/>
                <wp:effectExtent l="0" t="0" r="16510" b="15875"/>
                <wp:wrapNone/>
                <wp:docPr id="23" name="Прямоугольник 23"/>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FE13C" id="Прямоугольник 23" o:spid="_x0000_s1026" style="position:absolute;margin-left:72.95pt;margin-top:777.95pt;width:486.25pt;height:31.8pt;z-index:2516510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" fillcolor="white [3212]" strokecolor="white [3212]" strokeweight="2pt">
                <w10:wrap anchorx="page" anchory="page"/>
              </v:rect>
            </w:pict>
          </mc:Fallback>
        </mc:AlternateContent>
      </w:r>
      <w:r w:rsidR="00ED285F" w:rsidRPr="00E95B5E">
        <w:rPr>
          <w:rFonts w:ascii="Times New Roman" w:eastAsia="Calibri" w:hAnsi="Times New Roman" w:cs="Times New Roman"/>
          <w:sz w:val="28"/>
          <w:szCs w:val="28"/>
          <w:lang w:val="uk-UA"/>
        </w:rPr>
        <w:t>2021</w:t>
      </w:r>
    </w:p>
    <w:p w14:paraId="0501AC70" w14:textId="472EEF85" w:rsidR="00C17EF0" w:rsidRDefault="0050233F" w:rsidP="0050233F">
      <w:pPr>
        <w:pStyle w:val="a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r w:rsidR="006F6D45">
        <w:rPr>
          <w:rFonts w:ascii="Times New Roman" w:eastAsia="Calibri" w:hAnsi="Times New Roman" w:cs="Times New Roman"/>
          <w:noProof/>
          <w:sz w:val="28"/>
          <w:szCs w:val="28"/>
          <w:lang w:val="uk-UA"/>
        </w:rPr>
        <w:lastRenderedPageBreak/>
        <mc:AlternateContent>
          <mc:Choice Requires="wps">
            <w:drawing>
              <wp:anchor distT="0" distB="0" distL="114300" distR="114300" simplePos="0" relativeHeight="251655168" behindDoc="0" locked="0" layoutInCell="1" allowOverlap="1" wp14:anchorId="20940229" wp14:editId="2D5916D5">
                <wp:simplePos x="0" y="0"/>
                <wp:positionH relativeFrom="page">
                  <wp:posOffset>296487</wp:posOffset>
                </wp:positionH>
                <wp:positionV relativeFrom="page">
                  <wp:posOffset>291943</wp:posOffset>
                </wp:positionV>
                <wp:extent cx="6175169" cy="403761"/>
                <wp:effectExtent l="0" t="0" r="16510" b="15875"/>
                <wp:wrapNone/>
                <wp:docPr id="26" name="Прямоугольник 26"/>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6A7B9" id="Прямоугольник 26" o:spid="_x0000_s1026" style="position:absolute;margin-left:23.35pt;margin-top:23pt;width:486.25pt;height:31.8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" fillcolor="white [3212]" strokecolor="white [3212]" strokeweight="2pt">
                <w10:wrap anchorx="page" anchory="page"/>
              </v:rect>
            </w:pict>
          </mc:Fallback>
        </mc:AlternateContent>
      </w:r>
      <w:r w:rsidR="006F6D45">
        <w:rPr>
          <w:rFonts w:ascii="Times New Roman" w:eastAsia="Calibri" w:hAnsi="Times New Roman" w:cs="Times New Roman"/>
          <w:noProof/>
          <w:sz w:val="28"/>
          <w:szCs w:val="28"/>
          <w:lang w:val="uk-UA"/>
        </w:rPr>
        <mc:AlternateContent>
          <mc:Choice Requires="wps">
            <w:drawing>
              <wp:anchor distT="0" distB="0" distL="114300" distR="114300" simplePos="0" relativeHeight="251654144" behindDoc="0" locked="0" layoutInCell="1" allowOverlap="1" wp14:anchorId="04DB3F86" wp14:editId="4DCDB3B5">
                <wp:simplePos x="0" y="0"/>
                <wp:positionH relativeFrom="page">
                  <wp:posOffset>415117</wp:posOffset>
                </wp:positionH>
                <wp:positionV relativeFrom="page">
                  <wp:posOffset>9792203</wp:posOffset>
                </wp:positionV>
                <wp:extent cx="6175169" cy="403761"/>
                <wp:effectExtent l="0" t="0" r="16510" b="15875"/>
                <wp:wrapNone/>
                <wp:docPr id="24" name="Прямоугольник 24"/>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1EB0F" id="Прямоугольник 24" o:spid="_x0000_s1026" style="position:absolute;margin-left:32.7pt;margin-top:771.05pt;width:486.25pt;height:31.8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" fillcolor="white [3212]" strokecolor="white [3212]" strokeweight="2pt">
                <w10:wrap anchorx="page" anchory="page"/>
              </v:rect>
            </w:pict>
          </mc:Fallback>
        </mc:AlternateContent>
      </w:r>
      <w:r w:rsidR="00C17EF0">
        <w:rPr>
          <w:rFonts w:ascii="Times New Roman" w:eastAsia="Calibri" w:hAnsi="Times New Roman" w:cs="Times New Roman"/>
          <w:sz w:val="28"/>
          <w:szCs w:val="28"/>
          <w:lang w:val="uk-UA"/>
        </w:rPr>
        <w:br w:type="page"/>
      </w:r>
    </w:p>
    <w:p w14:paraId="68A91803" w14:textId="1584F31E" w:rsidR="0050233F" w:rsidRPr="0050233F" w:rsidRDefault="006F6D45" w:rsidP="0050233F">
      <w:pPr>
        <w:pStyle w:val="a8"/>
        <w:jc w:val="center"/>
        <w:rPr>
          <w:rFonts w:ascii="Times New Roman" w:hAnsi="Times New Roman" w:cs="Times New Roman"/>
          <w:sz w:val="32"/>
          <w:szCs w:val="32"/>
        </w:rPr>
      </w:pPr>
      <w:r>
        <w:rPr>
          <w:rFonts w:ascii="Times New Roman" w:eastAsia="Calibri" w:hAnsi="Times New Roman" w:cs="Times New Roman"/>
          <w:noProof/>
          <w:sz w:val="28"/>
          <w:szCs w:val="28"/>
          <w:lang w:val="uk-UA"/>
        </w:rPr>
        <w:lastRenderedPageBreak/>
        <mc:AlternateContent>
          <mc:Choice Requires="wps">
            <w:drawing>
              <wp:anchor distT="0" distB="0" distL="114300" distR="114300" simplePos="0" relativeHeight="251653120" behindDoc="0" locked="0" layoutInCell="1" allowOverlap="1" wp14:anchorId="66BE560D" wp14:editId="677407C9">
                <wp:simplePos x="0" y="0"/>
                <wp:positionH relativeFrom="page">
                  <wp:posOffset>1080135</wp:posOffset>
                </wp:positionH>
                <wp:positionV relativeFrom="page">
                  <wp:posOffset>295275</wp:posOffset>
                </wp:positionV>
                <wp:extent cx="6175169" cy="403761"/>
                <wp:effectExtent l="0" t="0" r="16510" b="15875"/>
                <wp:wrapNone/>
                <wp:docPr id="27" name="Прямоугольник 27"/>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A9FB0" id="Прямоугольник 27" o:spid="_x0000_s1026" style="position:absolute;margin-left:85.05pt;margin-top:23.25pt;width:486.25pt;height:31.8pt;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" fillcolor="white [3212]" strokecolor="white [3212]" strokeweight="2pt">
                <w10:wrap anchorx="page" anchory="page"/>
              </v:rect>
            </w:pict>
          </mc:Fallback>
        </mc:AlternateContent>
      </w:r>
      <w:r w:rsidR="0050233F" w:rsidRPr="0050233F">
        <w:rPr>
          <w:rFonts w:ascii="Times New Roman" w:hAnsi="Times New Roman" w:cs="Times New Roman"/>
          <w:sz w:val="32"/>
          <w:szCs w:val="32"/>
        </w:rPr>
        <w:t>МІНІСТЕРСТВО ОСВІТИ І НАУКИ УКРАЇНИ</w:t>
      </w:r>
    </w:p>
    <w:p w14:paraId="3A0B27B2" w14:textId="77777777" w:rsidR="0050233F" w:rsidRPr="0050233F" w:rsidRDefault="0050233F" w:rsidP="0050233F">
      <w:pPr>
        <w:pStyle w:val="a8"/>
        <w:jc w:val="center"/>
        <w:rPr>
          <w:rFonts w:ascii="Times New Roman" w:hAnsi="Times New Roman" w:cs="Times New Roman"/>
          <w:sz w:val="32"/>
          <w:szCs w:val="32"/>
        </w:rPr>
      </w:pPr>
      <w:r w:rsidRPr="0050233F">
        <w:rPr>
          <w:rFonts w:ascii="Times New Roman" w:hAnsi="Times New Roman" w:cs="Times New Roman"/>
          <w:sz w:val="32"/>
          <w:szCs w:val="32"/>
        </w:rPr>
        <w:t>ЗАПОРІЗЬКИЙ НАЦІОНАЛЬНИЙ УНІВЕРСИТЕТ</w:t>
      </w:r>
    </w:p>
    <w:p w14:paraId="58FEB420" w14:textId="77777777" w:rsidR="0050233F" w:rsidRPr="0050233F" w:rsidRDefault="0050233F" w:rsidP="0050233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Факультет соціальної педагогіки та психології</w:t>
      </w:r>
    </w:p>
    <w:p w14:paraId="3E510F02" w14:textId="77777777" w:rsidR="0050233F" w:rsidRPr="0050233F" w:rsidRDefault="0050233F" w:rsidP="0050233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Кафедра акторської майстерності</w:t>
      </w:r>
    </w:p>
    <w:p w14:paraId="46B9A255" w14:textId="77777777" w:rsidR="0050233F" w:rsidRPr="0050233F" w:rsidRDefault="0050233F" w:rsidP="0050233F">
      <w:pPr>
        <w:pStyle w:val="a8"/>
        <w:jc w:val="center"/>
        <w:rPr>
          <w:rFonts w:ascii="Times New Roman" w:hAnsi="Times New Roman" w:cs="Times New Roman"/>
          <w:sz w:val="32"/>
          <w:szCs w:val="32"/>
          <w:lang w:val="uk-UA"/>
        </w:rPr>
      </w:pPr>
      <w:r w:rsidRPr="0050233F">
        <w:rPr>
          <w:rFonts w:ascii="Times New Roman" w:hAnsi="Times New Roman" w:cs="Times New Roman"/>
          <w:sz w:val="32"/>
          <w:szCs w:val="32"/>
          <w:lang w:val="uk-UA"/>
        </w:rPr>
        <w:t>Кафедра дизайну</w:t>
      </w:r>
    </w:p>
    <w:p w14:paraId="5E6053A5" w14:textId="4828F0BF" w:rsidR="00E95B5E" w:rsidRDefault="00E95B5E" w:rsidP="0050233F">
      <w:pPr>
        <w:jc w:val="center"/>
        <w:rPr>
          <w:rFonts w:ascii="Times New Roman" w:eastAsia="Times New Roman" w:hAnsi="Times New Roman" w:cs="Times New Roman"/>
          <w:b/>
          <w:bCs/>
          <w:caps/>
          <w:sz w:val="28"/>
          <w:szCs w:val="28"/>
        </w:rPr>
      </w:pPr>
    </w:p>
    <w:p w14:paraId="182A2B29" w14:textId="24C67340" w:rsidR="0050233F" w:rsidRDefault="0050233F" w:rsidP="0050233F">
      <w:pPr>
        <w:jc w:val="center"/>
        <w:rPr>
          <w:rFonts w:ascii="Times New Roman" w:eastAsia="Times New Roman" w:hAnsi="Times New Roman" w:cs="Times New Roman"/>
          <w:b/>
          <w:bCs/>
          <w:caps/>
          <w:sz w:val="28"/>
          <w:szCs w:val="28"/>
        </w:rPr>
      </w:pPr>
    </w:p>
    <w:p w14:paraId="6C40304B" w14:textId="77777777" w:rsidR="0050233F" w:rsidRPr="00ED285F" w:rsidRDefault="0050233F" w:rsidP="0050233F">
      <w:pPr>
        <w:jc w:val="center"/>
        <w:rPr>
          <w:rFonts w:ascii="Times New Roman" w:eastAsia="Times New Roman" w:hAnsi="Times New Roman" w:cs="Times New Roman"/>
          <w:b/>
          <w:bCs/>
          <w:caps/>
          <w:sz w:val="28"/>
          <w:szCs w:val="28"/>
        </w:rPr>
      </w:pPr>
    </w:p>
    <w:p w14:paraId="268445E0" w14:textId="77777777" w:rsidR="00C17EF0" w:rsidRDefault="00C17EF0" w:rsidP="0050233F">
      <w:pPr>
        <w:spacing w:after="0" w:line="240" w:lineRule="auto"/>
        <w:jc w:val="center"/>
        <w:rPr>
          <w:rFonts w:ascii="Times New Roman" w:eastAsia="Times New Roman" w:hAnsi="Times New Roman" w:cs="Times New Roman"/>
          <w:b/>
          <w:caps/>
          <w:sz w:val="32"/>
          <w:szCs w:val="32"/>
          <w:lang w:val="uk-UA" w:eastAsia="ru-RU"/>
        </w:rPr>
      </w:pPr>
    </w:p>
    <w:p w14:paraId="3A636C69" w14:textId="77777777" w:rsidR="00C17EF0" w:rsidRDefault="00C17EF0" w:rsidP="0050233F">
      <w:pPr>
        <w:spacing w:after="0" w:line="240" w:lineRule="auto"/>
        <w:jc w:val="center"/>
        <w:rPr>
          <w:rFonts w:ascii="Times New Roman" w:eastAsia="Times New Roman" w:hAnsi="Times New Roman" w:cs="Times New Roman"/>
          <w:b/>
          <w:caps/>
          <w:sz w:val="32"/>
          <w:szCs w:val="32"/>
          <w:lang w:val="uk-UA" w:eastAsia="ru-RU"/>
        </w:rPr>
      </w:pPr>
    </w:p>
    <w:p w14:paraId="028A843C" w14:textId="77777777" w:rsidR="00C17EF0" w:rsidRDefault="00C17EF0" w:rsidP="0050233F">
      <w:pPr>
        <w:spacing w:after="0" w:line="240" w:lineRule="auto"/>
        <w:jc w:val="center"/>
        <w:rPr>
          <w:rFonts w:ascii="Times New Roman" w:eastAsia="Times New Roman" w:hAnsi="Times New Roman" w:cs="Times New Roman"/>
          <w:b/>
          <w:caps/>
          <w:sz w:val="32"/>
          <w:szCs w:val="32"/>
          <w:lang w:val="uk-UA" w:eastAsia="ru-RU"/>
        </w:rPr>
      </w:pPr>
    </w:p>
    <w:p w14:paraId="73BE215E" w14:textId="1342BE48" w:rsidR="0050233F" w:rsidRPr="0050233F" w:rsidRDefault="0050233F" w:rsidP="0050233F">
      <w:pPr>
        <w:spacing w:after="0" w:line="240" w:lineRule="auto"/>
        <w:jc w:val="center"/>
        <w:rPr>
          <w:rFonts w:ascii="Times New Roman" w:eastAsia="Times New Roman" w:hAnsi="Times New Roman" w:cs="Times New Roman"/>
          <w:b/>
          <w:caps/>
          <w:sz w:val="32"/>
          <w:szCs w:val="32"/>
          <w:lang w:val="uk-UA" w:eastAsia="ru-RU"/>
        </w:rPr>
      </w:pPr>
      <w:r w:rsidRPr="0050233F">
        <w:rPr>
          <w:rFonts w:ascii="Times New Roman" w:eastAsia="Times New Roman" w:hAnsi="Times New Roman" w:cs="Times New Roman"/>
          <w:b/>
          <w:caps/>
          <w:sz w:val="32"/>
          <w:szCs w:val="32"/>
          <w:lang w:val="uk-UA" w:eastAsia="ru-RU"/>
        </w:rPr>
        <w:t xml:space="preserve">Матеріали </w:t>
      </w:r>
      <w:r w:rsidRPr="0050233F">
        <w:rPr>
          <w:rFonts w:ascii="Times New Roman" w:eastAsia="Times New Roman" w:hAnsi="Times New Roman" w:cs="Times New Roman"/>
          <w:b/>
          <w:caps/>
          <w:sz w:val="32"/>
          <w:szCs w:val="32"/>
          <w:lang w:val="en-US" w:eastAsia="ru-RU"/>
        </w:rPr>
        <w:t>V</w:t>
      </w:r>
      <w:r w:rsidRPr="0050233F">
        <w:rPr>
          <w:rFonts w:ascii="Times New Roman" w:eastAsia="Times New Roman" w:hAnsi="Times New Roman" w:cs="Times New Roman"/>
          <w:b/>
          <w:caps/>
          <w:sz w:val="32"/>
          <w:szCs w:val="32"/>
          <w:lang w:val="uk-UA" w:eastAsia="ru-RU"/>
        </w:rPr>
        <w:t xml:space="preserve"> науково-методичного</w:t>
      </w:r>
      <w:r>
        <w:rPr>
          <w:rFonts w:ascii="Times New Roman" w:eastAsia="Times New Roman" w:hAnsi="Times New Roman" w:cs="Times New Roman"/>
          <w:b/>
          <w:caps/>
          <w:sz w:val="32"/>
          <w:szCs w:val="32"/>
          <w:lang w:val="en-US" w:eastAsia="ru-RU"/>
        </w:rPr>
        <w:t xml:space="preserve"> </w:t>
      </w:r>
      <w:r w:rsidRPr="0050233F">
        <w:rPr>
          <w:rFonts w:ascii="Times New Roman" w:eastAsia="Times New Roman" w:hAnsi="Times New Roman" w:cs="Times New Roman"/>
          <w:b/>
          <w:caps/>
          <w:sz w:val="32"/>
          <w:szCs w:val="32"/>
          <w:lang w:val="uk-UA" w:eastAsia="ru-RU"/>
        </w:rPr>
        <w:t>семінару</w:t>
      </w:r>
    </w:p>
    <w:p w14:paraId="6012FD78" w14:textId="77777777" w:rsidR="0050233F" w:rsidRPr="00E95B5E" w:rsidRDefault="0050233F" w:rsidP="0050233F">
      <w:pPr>
        <w:rPr>
          <w:rFonts w:ascii="Times New Roman" w:hAnsi="Times New Roman" w:cs="Times New Roman"/>
          <w:sz w:val="28"/>
          <w:szCs w:val="28"/>
          <w:lang w:val="uk-UA"/>
        </w:rPr>
      </w:pPr>
    </w:p>
    <w:p w14:paraId="5392DB34" w14:textId="77777777" w:rsidR="0050233F" w:rsidRPr="00E95B5E" w:rsidRDefault="0050233F" w:rsidP="0050233F">
      <w:pPr>
        <w:rPr>
          <w:rFonts w:ascii="Times New Roman" w:hAnsi="Times New Roman" w:cs="Times New Roman"/>
          <w:sz w:val="28"/>
          <w:szCs w:val="28"/>
          <w:lang w:val="uk-UA"/>
        </w:rPr>
      </w:pPr>
    </w:p>
    <w:p w14:paraId="43F04856" w14:textId="255052CB" w:rsidR="0050233F" w:rsidRPr="0050233F" w:rsidRDefault="0050233F" w:rsidP="0050233F">
      <w:pPr>
        <w:spacing w:after="0" w:line="240" w:lineRule="auto"/>
        <w:jc w:val="center"/>
        <w:rPr>
          <w:rFonts w:ascii="Times New Roman" w:eastAsia="Calibri" w:hAnsi="Times New Roman" w:cs="Times New Roman"/>
          <w:b/>
          <w:i/>
          <w:sz w:val="32"/>
          <w:szCs w:val="32"/>
          <w:lang w:val="uk-UA"/>
        </w:rPr>
      </w:pPr>
      <w:r w:rsidRPr="0050233F">
        <w:rPr>
          <w:rFonts w:ascii="Times New Roman" w:eastAsia="Calibri" w:hAnsi="Times New Roman" w:cs="Times New Roman"/>
          <w:b/>
          <w:bCs/>
          <w:caps/>
          <w:sz w:val="32"/>
          <w:szCs w:val="32"/>
          <w:lang w:val="uk-UA"/>
        </w:rPr>
        <w:t>«методологічні та практичні проблеми професійної підготовки акторів і дизайнерів</w:t>
      </w:r>
      <w:r w:rsidRPr="0050233F">
        <w:rPr>
          <w:rFonts w:ascii="Times New Roman" w:eastAsia="Calibri" w:hAnsi="Times New Roman" w:cs="Times New Roman"/>
          <w:b/>
          <w:i/>
          <w:sz w:val="32"/>
          <w:szCs w:val="32"/>
          <w:lang w:val="uk-UA"/>
        </w:rPr>
        <w:t>»</w:t>
      </w:r>
    </w:p>
    <w:p w14:paraId="7413DB0A" w14:textId="77777777" w:rsidR="0050233F" w:rsidRPr="0050233F" w:rsidRDefault="0050233F" w:rsidP="0050233F">
      <w:pPr>
        <w:spacing w:before="120" w:after="0" w:line="480" w:lineRule="auto"/>
        <w:jc w:val="center"/>
        <w:rPr>
          <w:rFonts w:ascii="Times New Roman" w:eastAsia="Times New Roman" w:hAnsi="Times New Roman" w:cs="Times New Roman"/>
          <w:b/>
          <w:sz w:val="32"/>
          <w:szCs w:val="32"/>
          <w:lang w:val="uk-UA" w:eastAsia="ru-RU"/>
        </w:rPr>
      </w:pPr>
      <w:r w:rsidRPr="0050233F">
        <w:rPr>
          <w:rFonts w:ascii="Times New Roman" w:eastAsia="Times New Roman" w:hAnsi="Times New Roman" w:cs="Times New Roman"/>
          <w:b/>
          <w:sz w:val="32"/>
          <w:szCs w:val="32"/>
          <w:lang w:val="uk-UA" w:eastAsia="ru-RU"/>
        </w:rPr>
        <w:t xml:space="preserve">25 </w:t>
      </w:r>
      <w:r w:rsidRPr="0050233F">
        <w:rPr>
          <w:rFonts w:ascii="Times New Roman" w:eastAsia="Times New Roman" w:hAnsi="Times New Roman" w:cs="Times New Roman"/>
          <w:b/>
          <w:sz w:val="32"/>
          <w:szCs w:val="32"/>
          <w:lang w:eastAsia="ru-RU"/>
        </w:rPr>
        <w:t>листопада</w:t>
      </w:r>
      <w:r w:rsidRPr="0050233F">
        <w:rPr>
          <w:rFonts w:ascii="Times New Roman" w:eastAsia="Times New Roman" w:hAnsi="Times New Roman" w:cs="Times New Roman"/>
          <w:b/>
          <w:sz w:val="32"/>
          <w:szCs w:val="32"/>
          <w:lang w:val="uk-UA" w:eastAsia="ru-RU"/>
        </w:rPr>
        <w:t xml:space="preserve"> 2021 року</w:t>
      </w:r>
    </w:p>
    <w:p w14:paraId="7F3235CF" w14:textId="77777777" w:rsidR="00E95B5E" w:rsidRDefault="00E95B5E" w:rsidP="00E95B5E">
      <w:pPr>
        <w:spacing w:after="0" w:line="240" w:lineRule="auto"/>
        <w:jc w:val="center"/>
        <w:rPr>
          <w:rFonts w:ascii="Times New Roman" w:eastAsia="Calibri" w:hAnsi="Times New Roman" w:cs="Times New Roman"/>
          <w:noProof/>
          <w:sz w:val="28"/>
          <w:szCs w:val="28"/>
          <w:lang w:val="uk-UA" w:eastAsia="ru-RU"/>
        </w:rPr>
      </w:pPr>
    </w:p>
    <w:p w14:paraId="44474AE6" w14:textId="77777777" w:rsidR="00674947" w:rsidRPr="00E95B5E" w:rsidRDefault="00674947" w:rsidP="00E95B5E">
      <w:pPr>
        <w:spacing w:after="0" w:line="240" w:lineRule="auto"/>
        <w:jc w:val="center"/>
        <w:rPr>
          <w:rFonts w:ascii="Times New Roman" w:eastAsia="Calibri" w:hAnsi="Times New Roman" w:cs="Times New Roman"/>
          <w:sz w:val="28"/>
          <w:szCs w:val="28"/>
          <w:lang w:val="uk-UA"/>
        </w:rPr>
      </w:pPr>
    </w:p>
    <w:p w14:paraId="7E112767" w14:textId="77777777" w:rsidR="00E95B5E" w:rsidRPr="00E95B5E" w:rsidRDefault="00E95B5E" w:rsidP="00E95B5E">
      <w:pPr>
        <w:spacing w:after="0" w:line="240" w:lineRule="auto"/>
        <w:jc w:val="center"/>
        <w:rPr>
          <w:rFonts w:ascii="Times New Roman" w:eastAsia="Calibri" w:hAnsi="Times New Roman" w:cs="Times New Roman"/>
          <w:sz w:val="28"/>
          <w:szCs w:val="28"/>
          <w:lang w:val="uk-UA"/>
        </w:rPr>
      </w:pPr>
    </w:p>
    <w:p w14:paraId="7321900D" w14:textId="77777777" w:rsidR="00E95B5E" w:rsidRPr="00ED285F" w:rsidRDefault="00E95B5E" w:rsidP="00E95B5E">
      <w:pPr>
        <w:spacing w:after="0" w:line="240" w:lineRule="auto"/>
        <w:jc w:val="center"/>
        <w:rPr>
          <w:rFonts w:ascii="Times New Roman" w:eastAsia="Calibri" w:hAnsi="Times New Roman" w:cs="Times New Roman"/>
          <w:sz w:val="28"/>
          <w:szCs w:val="28"/>
          <w:lang w:val="uk-UA"/>
        </w:rPr>
      </w:pPr>
    </w:p>
    <w:p w14:paraId="69A049D1" w14:textId="77777777" w:rsidR="00E95B5E" w:rsidRPr="00CB64EA" w:rsidRDefault="00E95B5E" w:rsidP="00E95B5E">
      <w:pPr>
        <w:spacing w:after="0" w:line="240" w:lineRule="auto"/>
        <w:rPr>
          <w:rFonts w:ascii="Times New Roman" w:hAnsi="Times New Roman" w:cs="Times New Roman"/>
          <w:noProof/>
          <w:sz w:val="28"/>
          <w:szCs w:val="28"/>
          <w:lang w:val="uk-UA" w:eastAsia="ru-RU"/>
        </w:rPr>
      </w:pPr>
      <w:r w:rsidRPr="00CB64EA">
        <w:rPr>
          <w:rFonts w:ascii="Times New Roman" w:hAnsi="Times New Roman" w:cs="Times New Roman"/>
          <w:noProof/>
          <w:sz w:val="28"/>
          <w:szCs w:val="28"/>
          <w:lang w:val="uk-UA" w:eastAsia="ru-RU"/>
        </w:rPr>
        <w:t xml:space="preserve"> </w:t>
      </w:r>
    </w:p>
    <w:p w14:paraId="453CC3F2" w14:textId="77777777" w:rsidR="00E95B5E" w:rsidRPr="00CB64EA" w:rsidRDefault="00E95B5E" w:rsidP="00E95B5E">
      <w:pPr>
        <w:spacing w:after="0" w:line="240" w:lineRule="auto"/>
        <w:jc w:val="center"/>
        <w:rPr>
          <w:rFonts w:ascii="Times New Roman" w:hAnsi="Times New Roman" w:cs="Times New Roman"/>
          <w:noProof/>
          <w:sz w:val="28"/>
          <w:szCs w:val="28"/>
          <w:lang w:val="uk-UA" w:eastAsia="ru-RU"/>
        </w:rPr>
      </w:pPr>
    </w:p>
    <w:p w14:paraId="58F3B2ED" w14:textId="77777777" w:rsidR="00E95B5E" w:rsidRPr="00CB64EA" w:rsidRDefault="00E95B5E" w:rsidP="00E95B5E">
      <w:pPr>
        <w:spacing w:after="0" w:line="240" w:lineRule="auto"/>
        <w:rPr>
          <w:rFonts w:ascii="Times New Roman" w:hAnsi="Times New Roman" w:cs="Times New Roman"/>
          <w:noProof/>
          <w:sz w:val="28"/>
          <w:szCs w:val="28"/>
          <w:lang w:val="uk-UA" w:eastAsia="ru-RU"/>
        </w:rPr>
      </w:pPr>
    </w:p>
    <w:p w14:paraId="182415CD" w14:textId="77777777" w:rsidR="00E95B5E" w:rsidRPr="00ED285F" w:rsidRDefault="00E95B5E" w:rsidP="00E95B5E">
      <w:pPr>
        <w:spacing w:after="0" w:line="240" w:lineRule="auto"/>
        <w:rPr>
          <w:rFonts w:ascii="Times New Roman" w:hAnsi="Times New Roman" w:cs="Times New Roman"/>
          <w:noProof/>
          <w:sz w:val="28"/>
          <w:szCs w:val="28"/>
          <w:lang w:val="uk-UA" w:eastAsia="ru-RU"/>
        </w:rPr>
      </w:pPr>
    </w:p>
    <w:p w14:paraId="3B651BEF" w14:textId="77777777" w:rsidR="00E95B5E" w:rsidRPr="00ED285F" w:rsidRDefault="00E95B5E" w:rsidP="00E95B5E">
      <w:pPr>
        <w:spacing w:after="0" w:line="240" w:lineRule="auto"/>
        <w:rPr>
          <w:rFonts w:ascii="Times New Roman" w:hAnsi="Times New Roman" w:cs="Times New Roman"/>
          <w:noProof/>
          <w:sz w:val="28"/>
          <w:szCs w:val="28"/>
          <w:lang w:val="uk-UA" w:eastAsia="ru-RU"/>
        </w:rPr>
      </w:pPr>
    </w:p>
    <w:p w14:paraId="30ED7E16" w14:textId="77777777" w:rsidR="00E95B5E" w:rsidRPr="00ED285F" w:rsidRDefault="00E95B5E" w:rsidP="00E95B5E">
      <w:pPr>
        <w:spacing w:after="0" w:line="240" w:lineRule="auto"/>
        <w:rPr>
          <w:rFonts w:ascii="Times New Roman" w:hAnsi="Times New Roman" w:cs="Times New Roman"/>
          <w:noProof/>
          <w:sz w:val="28"/>
          <w:szCs w:val="28"/>
          <w:lang w:val="uk-UA" w:eastAsia="ru-RU"/>
        </w:rPr>
      </w:pPr>
    </w:p>
    <w:p w14:paraId="220AD8CD" w14:textId="77777777" w:rsidR="00E95B5E" w:rsidRDefault="00E95B5E" w:rsidP="00E95B5E">
      <w:pPr>
        <w:spacing w:after="0" w:line="240" w:lineRule="auto"/>
        <w:rPr>
          <w:rFonts w:ascii="Times New Roman" w:hAnsi="Times New Roman" w:cs="Times New Roman"/>
          <w:noProof/>
          <w:sz w:val="28"/>
          <w:szCs w:val="28"/>
          <w:lang w:val="uk-UA" w:eastAsia="ru-RU"/>
        </w:rPr>
      </w:pPr>
    </w:p>
    <w:p w14:paraId="152BFCE7" w14:textId="77777777" w:rsidR="00E95B5E" w:rsidRDefault="00E95B5E" w:rsidP="00E95B5E">
      <w:pPr>
        <w:spacing w:after="0" w:line="240" w:lineRule="auto"/>
        <w:rPr>
          <w:rFonts w:ascii="Times New Roman" w:hAnsi="Times New Roman" w:cs="Times New Roman"/>
          <w:noProof/>
          <w:sz w:val="28"/>
          <w:szCs w:val="28"/>
          <w:lang w:val="uk-UA" w:eastAsia="ru-RU"/>
        </w:rPr>
      </w:pPr>
    </w:p>
    <w:p w14:paraId="5391E7E2" w14:textId="77777777" w:rsidR="00E95B5E" w:rsidRDefault="00E95B5E" w:rsidP="00E95B5E">
      <w:pPr>
        <w:spacing w:after="0" w:line="240" w:lineRule="auto"/>
        <w:rPr>
          <w:rFonts w:ascii="Times New Roman" w:hAnsi="Times New Roman" w:cs="Times New Roman"/>
          <w:noProof/>
          <w:sz w:val="28"/>
          <w:szCs w:val="28"/>
          <w:lang w:val="uk-UA" w:eastAsia="ru-RU"/>
        </w:rPr>
      </w:pPr>
    </w:p>
    <w:p w14:paraId="1F79AB43" w14:textId="77777777" w:rsidR="00E95B5E" w:rsidRDefault="00E95B5E" w:rsidP="00E95B5E">
      <w:pPr>
        <w:spacing w:after="0" w:line="240" w:lineRule="auto"/>
        <w:rPr>
          <w:rFonts w:ascii="Times New Roman" w:hAnsi="Times New Roman" w:cs="Times New Roman"/>
          <w:noProof/>
          <w:sz w:val="28"/>
          <w:szCs w:val="28"/>
          <w:lang w:val="uk-UA" w:eastAsia="ru-RU"/>
        </w:rPr>
      </w:pPr>
    </w:p>
    <w:p w14:paraId="19ABDADF" w14:textId="77777777" w:rsidR="00E95B5E" w:rsidRDefault="00E95B5E" w:rsidP="00E95B5E">
      <w:pPr>
        <w:spacing w:after="0" w:line="240" w:lineRule="auto"/>
        <w:rPr>
          <w:rFonts w:ascii="Times New Roman" w:hAnsi="Times New Roman" w:cs="Times New Roman"/>
          <w:noProof/>
          <w:sz w:val="28"/>
          <w:szCs w:val="28"/>
          <w:lang w:val="uk-UA" w:eastAsia="ru-RU"/>
        </w:rPr>
      </w:pPr>
    </w:p>
    <w:p w14:paraId="70F852F5" w14:textId="77777777" w:rsidR="00E95B5E" w:rsidRDefault="00E95B5E" w:rsidP="00E95B5E">
      <w:pPr>
        <w:spacing w:after="0" w:line="240" w:lineRule="auto"/>
        <w:rPr>
          <w:rFonts w:ascii="Times New Roman" w:hAnsi="Times New Roman" w:cs="Times New Roman"/>
          <w:noProof/>
          <w:sz w:val="28"/>
          <w:szCs w:val="28"/>
          <w:lang w:val="uk-UA" w:eastAsia="ru-RU"/>
        </w:rPr>
      </w:pPr>
    </w:p>
    <w:p w14:paraId="019378D2" w14:textId="77777777" w:rsidR="00E95B5E" w:rsidRDefault="00E95B5E" w:rsidP="00E95B5E">
      <w:pPr>
        <w:spacing w:after="0" w:line="240" w:lineRule="auto"/>
        <w:rPr>
          <w:rFonts w:ascii="Times New Roman" w:hAnsi="Times New Roman" w:cs="Times New Roman"/>
          <w:noProof/>
          <w:sz w:val="28"/>
          <w:szCs w:val="28"/>
          <w:lang w:val="uk-UA" w:eastAsia="ru-RU"/>
        </w:rPr>
      </w:pPr>
    </w:p>
    <w:p w14:paraId="29C8AC9B" w14:textId="77777777" w:rsidR="00E95B5E" w:rsidRDefault="00E95B5E" w:rsidP="00E95B5E">
      <w:pPr>
        <w:spacing w:after="0" w:line="240" w:lineRule="auto"/>
        <w:rPr>
          <w:rFonts w:ascii="Times New Roman" w:hAnsi="Times New Roman" w:cs="Times New Roman"/>
          <w:noProof/>
          <w:sz w:val="28"/>
          <w:szCs w:val="28"/>
          <w:lang w:val="uk-UA" w:eastAsia="ru-RU"/>
        </w:rPr>
      </w:pPr>
    </w:p>
    <w:p w14:paraId="1A8470FE" w14:textId="77777777" w:rsidR="00E95B5E" w:rsidRPr="00ED285F" w:rsidRDefault="00674947" w:rsidP="00E95B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Запоріжжя</w:t>
      </w:r>
    </w:p>
    <w:p w14:paraId="65EF8F22" w14:textId="59818F7C" w:rsidR="00E95B5E" w:rsidRPr="00E95B5E" w:rsidRDefault="006F6D45" w:rsidP="00E95B5E">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57216" behindDoc="0" locked="0" layoutInCell="1" allowOverlap="1" wp14:anchorId="593D08CE" wp14:editId="695B8C79">
                <wp:simplePos x="0" y="0"/>
                <wp:positionH relativeFrom="page">
                  <wp:posOffset>1127636</wp:posOffset>
                </wp:positionH>
                <wp:positionV relativeFrom="page">
                  <wp:posOffset>9932035</wp:posOffset>
                </wp:positionV>
                <wp:extent cx="6175169" cy="403761"/>
                <wp:effectExtent l="0" t="0" r="16510" b="15875"/>
                <wp:wrapNone/>
                <wp:docPr id="29" name="Прямоугольник 29"/>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C6EEA" id="Прямоугольник 29" o:spid="_x0000_s1026" style="position:absolute;margin-left:88.8pt;margin-top:782.05pt;width:486.25pt;height:31.8pt;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" fillcolor="white [3212]" strokecolor="white [3212]" strokeweight="2pt">
                <w10:wrap anchorx="page" anchory="page"/>
              </v:rect>
            </w:pict>
          </mc:Fallback>
        </mc:AlternateContent>
      </w:r>
      <w:r>
        <w:rPr>
          <w:rFonts w:ascii="Times New Roman" w:eastAsia="Calibri" w:hAnsi="Times New Roman" w:cs="Times New Roman"/>
          <w:noProof/>
          <w:sz w:val="28"/>
          <w:szCs w:val="28"/>
          <w:lang w:val="uk-UA"/>
        </w:rPr>
        <mc:AlternateContent>
          <mc:Choice Requires="wps">
            <w:drawing>
              <wp:anchor distT="0" distB="0" distL="114300" distR="114300" simplePos="0" relativeHeight="251656192" behindDoc="0" locked="0" layoutInCell="1" allowOverlap="1" wp14:anchorId="56345932" wp14:editId="7828F1B8">
                <wp:simplePos x="0" y="0"/>
                <wp:positionH relativeFrom="page">
                  <wp:posOffset>421632</wp:posOffset>
                </wp:positionH>
                <wp:positionV relativeFrom="page">
                  <wp:posOffset>356054</wp:posOffset>
                </wp:positionV>
                <wp:extent cx="6175169" cy="403761"/>
                <wp:effectExtent l="0" t="0" r="16510" b="15875"/>
                <wp:wrapNone/>
                <wp:docPr id="28" name="Прямоугольник 28"/>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1FAE8" id="Прямоугольник 28" o:spid="_x0000_s1026" style="position:absolute;margin-left:33.2pt;margin-top:28.05pt;width:486.25pt;height:31.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" fillcolor="white [3212]" strokecolor="white [3212]" strokeweight="2pt">
                <w10:wrap anchorx="page" anchory="page"/>
              </v:rect>
            </w:pict>
          </mc:Fallback>
        </mc:AlternateContent>
      </w:r>
      <w:r w:rsidR="00E95B5E" w:rsidRPr="00E95B5E">
        <w:rPr>
          <w:rFonts w:ascii="Times New Roman" w:eastAsia="Calibri" w:hAnsi="Times New Roman" w:cs="Times New Roman"/>
          <w:sz w:val="28"/>
          <w:szCs w:val="28"/>
          <w:lang w:val="uk-UA"/>
        </w:rPr>
        <w:t>2021</w:t>
      </w:r>
    </w:p>
    <w:p w14:paraId="3252FF28" w14:textId="492DFC4F" w:rsidR="000B4989" w:rsidRPr="001161D6" w:rsidRDefault="00E95B5E" w:rsidP="001161D6">
      <w:pPr>
        <w:spacing w:after="0" w:line="240" w:lineRule="auto"/>
        <w:jc w:val="both"/>
        <w:rPr>
          <w:rFonts w:ascii="Times New Roman" w:eastAsia="Calibri" w:hAnsi="Times New Roman" w:cs="Times New Roman"/>
          <w:b/>
          <w:sz w:val="28"/>
          <w:szCs w:val="28"/>
          <w:lang w:val="en-US"/>
        </w:rPr>
      </w:pPr>
      <w:r w:rsidRPr="001161D6">
        <w:rPr>
          <w:rFonts w:ascii="Times New Roman" w:eastAsia="Calibri" w:hAnsi="Times New Roman" w:cs="Times New Roman"/>
          <w:b/>
          <w:sz w:val="28"/>
          <w:szCs w:val="28"/>
          <w:lang w:val="uk-UA"/>
        </w:rPr>
        <w:lastRenderedPageBreak/>
        <w:t>УДК</w:t>
      </w:r>
      <w:r w:rsidR="001161D6" w:rsidRPr="001161D6">
        <w:rPr>
          <w:rFonts w:ascii="Times New Roman" w:eastAsia="Calibri" w:hAnsi="Times New Roman" w:cs="Times New Roman"/>
          <w:b/>
          <w:sz w:val="28"/>
          <w:szCs w:val="28"/>
          <w:lang w:val="uk-UA"/>
        </w:rPr>
        <w:t>: 378.093.5:</w:t>
      </w:r>
      <w:r w:rsidR="001161D6" w:rsidRPr="001161D6">
        <w:rPr>
          <w:rFonts w:ascii="Times New Roman" w:eastAsia="Calibri" w:hAnsi="Times New Roman" w:cs="Times New Roman"/>
          <w:b/>
          <w:sz w:val="28"/>
          <w:szCs w:val="28"/>
          <w:lang w:val="en-US"/>
        </w:rPr>
        <w:t>[792+7.012] (083/97)</w:t>
      </w:r>
    </w:p>
    <w:p w14:paraId="35135DA0" w14:textId="77777777" w:rsidR="001161D6" w:rsidRPr="001161D6" w:rsidRDefault="001161D6" w:rsidP="001161D6">
      <w:pPr>
        <w:spacing w:after="0" w:line="240" w:lineRule="auto"/>
        <w:jc w:val="both"/>
        <w:rPr>
          <w:rFonts w:ascii="Times New Roman" w:eastAsia="Calibri" w:hAnsi="Times New Roman" w:cs="Times New Roman"/>
          <w:b/>
          <w:sz w:val="28"/>
          <w:szCs w:val="28"/>
          <w:lang w:val="en-US"/>
        </w:rPr>
      </w:pPr>
      <w:r w:rsidRPr="001161D6">
        <w:rPr>
          <w:rFonts w:ascii="Times New Roman" w:eastAsia="Calibri" w:hAnsi="Times New Roman" w:cs="Times New Roman"/>
          <w:b/>
          <w:sz w:val="28"/>
          <w:szCs w:val="28"/>
          <w:lang w:val="en-US"/>
        </w:rPr>
        <w:t xml:space="preserve">M 545          </w:t>
      </w:r>
    </w:p>
    <w:p w14:paraId="42FB9087" w14:textId="77777777" w:rsidR="00E95B5E" w:rsidRDefault="00E95B5E" w:rsidP="00D024A1">
      <w:pPr>
        <w:spacing w:after="0" w:line="240" w:lineRule="auto"/>
        <w:jc w:val="both"/>
        <w:rPr>
          <w:rFonts w:ascii="Times New Roman" w:eastAsia="Calibri" w:hAnsi="Times New Roman" w:cs="Times New Roman"/>
          <w:b/>
          <w:sz w:val="28"/>
          <w:szCs w:val="28"/>
          <w:lang w:val="uk-UA"/>
        </w:rPr>
      </w:pPr>
    </w:p>
    <w:p w14:paraId="47E456DF" w14:textId="77777777" w:rsidR="00670491" w:rsidRDefault="00670491" w:rsidP="00D024A1">
      <w:pPr>
        <w:spacing w:after="0" w:line="240" w:lineRule="auto"/>
        <w:jc w:val="both"/>
        <w:rPr>
          <w:rFonts w:ascii="Times New Roman" w:eastAsia="Calibri" w:hAnsi="Times New Roman" w:cs="Times New Roman"/>
          <w:b/>
          <w:sz w:val="28"/>
          <w:szCs w:val="28"/>
          <w:lang w:val="uk-UA"/>
        </w:rPr>
      </w:pPr>
    </w:p>
    <w:p w14:paraId="1DE57BF6" w14:textId="654A7C84" w:rsidR="00D024A1" w:rsidRPr="00D024A1" w:rsidRDefault="00D024A1" w:rsidP="00D024A1">
      <w:pPr>
        <w:spacing w:after="0" w:line="240" w:lineRule="auto"/>
        <w:jc w:val="both"/>
        <w:rPr>
          <w:rFonts w:ascii="Times New Roman" w:eastAsia="Calibri" w:hAnsi="Times New Roman" w:cs="Times New Roman"/>
          <w:sz w:val="28"/>
          <w:szCs w:val="28"/>
          <w:lang w:val="uk-UA"/>
        </w:rPr>
      </w:pPr>
      <w:r w:rsidRPr="00D024A1">
        <w:rPr>
          <w:rFonts w:ascii="Times New Roman" w:eastAsia="Calibri" w:hAnsi="Times New Roman" w:cs="Times New Roman"/>
          <w:b/>
          <w:sz w:val="28"/>
          <w:szCs w:val="28"/>
          <w:lang w:val="uk-UA"/>
        </w:rPr>
        <w:t>Методологічні та практичні проблеми професійної підготовки акторів і дизайнерів</w:t>
      </w:r>
      <w:r w:rsidR="00FC02CF">
        <w:rPr>
          <w:rFonts w:ascii="Times New Roman" w:eastAsia="Calibri" w:hAnsi="Times New Roman" w:cs="Times New Roman"/>
          <w:b/>
          <w:sz w:val="28"/>
          <w:szCs w:val="28"/>
          <w:lang w:val="uk-UA"/>
        </w:rPr>
        <w:t>:</w:t>
      </w:r>
      <w:r w:rsidRPr="00D024A1">
        <w:rPr>
          <w:rFonts w:ascii="Times New Roman" w:eastAsia="Calibri" w:hAnsi="Times New Roman" w:cs="Times New Roman"/>
          <w:sz w:val="28"/>
          <w:szCs w:val="28"/>
          <w:lang w:val="uk-UA"/>
        </w:rPr>
        <w:t xml:space="preserve"> матеріали </w:t>
      </w:r>
      <w:r w:rsidRPr="00D024A1">
        <w:rPr>
          <w:rFonts w:ascii="Times New Roman" w:eastAsia="Calibri" w:hAnsi="Times New Roman" w:cs="Times New Roman"/>
          <w:sz w:val="28"/>
          <w:szCs w:val="28"/>
          <w:lang w:val="en-US"/>
        </w:rPr>
        <w:t>V</w:t>
      </w:r>
      <w:r w:rsidRPr="00CB64EA">
        <w:rPr>
          <w:rFonts w:ascii="Times New Roman" w:eastAsia="Calibri" w:hAnsi="Times New Roman" w:cs="Times New Roman"/>
          <w:sz w:val="28"/>
          <w:szCs w:val="28"/>
          <w:lang w:val="uk-UA"/>
        </w:rPr>
        <w:t xml:space="preserve"> </w:t>
      </w:r>
      <w:r w:rsidR="00DF7BE2">
        <w:rPr>
          <w:rFonts w:ascii="Times New Roman" w:eastAsia="Calibri" w:hAnsi="Times New Roman" w:cs="Times New Roman"/>
          <w:sz w:val="28"/>
          <w:szCs w:val="28"/>
          <w:lang w:val="uk-UA"/>
        </w:rPr>
        <w:t>науково-методичного</w:t>
      </w:r>
      <w:r w:rsidRPr="00CB64EA">
        <w:rPr>
          <w:rFonts w:ascii="Times New Roman" w:eastAsia="Calibri" w:hAnsi="Times New Roman" w:cs="Times New Roman"/>
          <w:sz w:val="28"/>
          <w:szCs w:val="28"/>
          <w:lang w:val="uk-UA"/>
        </w:rPr>
        <w:t xml:space="preserve"> сем</w:t>
      </w:r>
      <w:r w:rsidRPr="00D024A1">
        <w:rPr>
          <w:rFonts w:ascii="Times New Roman" w:eastAsia="Calibri" w:hAnsi="Times New Roman" w:cs="Times New Roman"/>
          <w:sz w:val="28"/>
          <w:szCs w:val="28"/>
          <w:lang w:val="uk-UA"/>
        </w:rPr>
        <w:t>інар</w:t>
      </w:r>
      <w:r w:rsidR="00DF7BE2">
        <w:rPr>
          <w:rFonts w:ascii="Times New Roman" w:eastAsia="Calibri" w:hAnsi="Times New Roman" w:cs="Times New Roman"/>
          <w:sz w:val="28"/>
          <w:szCs w:val="28"/>
          <w:lang w:val="uk-UA"/>
        </w:rPr>
        <w:t>у</w:t>
      </w:r>
      <w:r w:rsidRPr="00D024A1">
        <w:rPr>
          <w:rFonts w:ascii="Times New Roman" w:eastAsia="Calibri" w:hAnsi="Times New Roman" w:cs="Times New Roman"/>
          <w:sz w:val="28"/>
          <w:szCs w:val="28"/>
          <w:lang w:val="uk-UA"/>
        </w:rPr>
        <w:t xml:space="preserve">/ Головні редактори: </w:t>
      </w:r>
      <w:r w:rsidRPr="00D024A1">
        <w:rPr>
          <w:rFonts w:ascii="Times New Roman" w:hAnsi="Times New Roman" w:cs="Times New Roman"/>
          <w:sz w:val="28"/>
          <w:szCs w:val="28"/>
          <w:lang w:val="uk-UA"/>
        </w:rPr>
        <w:t>Г. В. Локарєва, Ю. В. Гончаренко, Л.</w:t>
      </w:r>
      <w:r w:rsidR="0050233F">
        <w:rPr>
          <w:rFonts w:ascii="Times New Roman" w:hAnsi="Times New Roman" w:cs="Times New Roman"/>
          <w:sz w:val="28"/>
          <w:szCs w:val="28"/>
          <w:lang w:val="en-US"/>
        </w:rPr>
        <w:t> </w:t>
      </w:r>
      <w:r w:rsidRPr="00D024A1">
        <w:rPr>
          <w:rFonts w:ascii="Times New Roman" w:hAnsi="Times New Roman" w:cs="Times New Roman"/>
          <w:sz w:val="28"/>
          <w:szCs w:val="28"/>
          <w:lang w:val="uk-UA"/>
        </w:rPr>
        <w:t>О.</w:t>
      </w:r>
      <w:r w:rsidR="0050233F">
        <w:rPr>
          <w:rFonts w:ascii="Times New Roman" w:hAnsi="Times New Roman" w:cs="Times New Roman"/>
          <w:sz w:val="28"/>
          <w:szCs w:val="28"/>
          <w:lang w:val="en-US"/>
        </w:rPr>
        <w:t> </w:t>
      </w:r>
      <w:r w:rsidRPr="00D024A1">
        <w:rPr>
          <w:rFonts w:ascii="Times New Roman" w:hAnsi="Times New Roman" w:cs="Times New Roman"/>
          <w:sz w:val="28"/>
          <w:szCs w:val="28"/>
          <w:lang w:val="uk-UA"/>
        </w:rPr>
        <w:t xml:space="preserve">Гринь. </w:t>
      </w:r>
      <w:r w:rsidR="00674947">
        <w:rPr>
          <w:rFonts w:ascii="Times New Roman" w:eastAsia="Calibri" w:hAnsi="Times New Roman" w:cs="Times New Roman"/>
          <w:sz w:val="28"/>
          <w:szCs w:val="28"/>
          <w:lang w:val="uk-UA"/>
        </w:rPr>
        <w:t>Запоріжжя</w:t>
      </w:r>
      <w:r w:rsidRPr="00D024A1">
        <w:rPr>
          <w:rFonts w:ascii="Times New Roman" w:eastAsia="Calibri" w:hAnsi="Times New Roman" w:cs="Times New Roman"/>
          <w:sz w:val="28"/>
          <w:szCs w:val="28"/>
          <w:lang w:val="uk-UA"/>
        </w:rPr>
        <w:t>: Запорізький національний університет, 2021</w:t>
      </w:r>
      <w:r w:rsidRPr="00FB4262">
        <w:rPr>
          <w:rFonts w:ascii="Times New Roman" w:eastAsia="Calibri" w:hAnsi="Times New Roman" w:cs="Times New Roman"/>
          <w:sz w:val="28"/>
          <w:szCs w:val="28"/>
          <w:lang w:val="uk-UA"/>
        </w:rPr>
        <w:t xml:space="preserve">. </w:t>
      </w:r>
      <w:r w:rsidR="00FB4262" w:rsidRPr="00FB4262">
        <w:rPr>
          <w:rFonts w:ascii="Times New Roman" w:eastAsia="Calibri" w:hAnsi="Times New Roman" w:cs="Times New Roman"/>
          <w:sz w:val="28"/>
          <w:szCs w:val="28"/>
          <w:lang w:val="uk-UA"/>
        </w:rPr>
        <w:t>124</w:t>
      </w:r>
      <w:r w:rsidRPr="00FB4262">
        <w:rPr>
          <w:rFonts w:ascii="Times New Roman" w:eastAsia="Calibri" w:hAnsi="Times New Roman" w:cs="Times New Roman"/>
          <w:sz w:val="28"/>
          <w:szCs w:val="28"/>
          <w:lang w:val="uk-UA"/>
        </w:rPr>
        <w:t xml:space="preserve"> с.</w:t>
      </w:r>
    </w:p>
    <w:p w14:paraId="07D142C5" w14:textId="77777777" w:rsidR="00D024A1" w:rsidRPr="00D024A1" w:rsidRDefault="00D024A1" w:rsidP="00D024A1">
      <w:pPr>
        <w:spacing w:after="0" w:line="240" w:lineRule="auto"/>
        <w:jc w:val="both"/>
        <w:rPr>
          <w:rFonts w:ascii="Times New Roman" w:eastAsia="Calibri" w:hAnsi="Times New Roman" w:cs="Times New Roman"/>
          <w:sz w:val="28"/>
          <w:szCs w:val="28"/>
          <w:lang w:val="uk-UA"/>
        </w:rPr>
      </w:pPr>
    </w:p>
    <w:p w14:paraId="01FB2E1A" w14:textId="3858C12E" w:rsidR="00D024A1" w:rsidRPr="00D024A1" w:rsidRDefault="00D024A1" w:rsidP="00D024A1">
      <w:pPr>
        <w:spacing w:after="0" w:line="240" w:lineRule="auto"/>
        <w:jc w:val="both"/>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lang w:val="uk-UA"/>
        </w:rPr>
        <w:t xml:space="preserve">Затверджено Вченою радою факультету соціальної педагогіки та психології ЗНУ </w:t>
      </w:r>
      <w:r w:rsidRPr="006773ED">
        <w:rPr>
          <w:rFonts w:ascii="Times New Roman" w:eastAsia="Calibri" w:hAnsi="Times New Roman" w:cs="Times New Roman"/>
          <w:sz w:val="28"/>
          <w:szCs w:val="28"/>
          <w:lang w:val="uk-UA"/>
        </w:rPr>
        <w:t>(</w:t>
      </w:r>
      <w:r w:rsidR="00F432C3" w:rsidRPr="008F2029">
        <w:rPr>
          <w:rFonts w:ascii="Times New Roman" w:eastAsia="Calibri" w:hAnsi="Times New Roman" w:cs="Times New Roman"/>
          <w:sz w:val="28"/>
          <w:szCs w:val="28"/>
          <w:lang w:val="uk-UA"/>
        </w:rPr>
        <w:t>протокол № 4</w:t>
      </w:r>
      <w:r w:rsidRPr="008F2029">
        <w:rPr>
          <w:rFonts w:ascii="Times New Roman" w:eastAsia="Calibri" w:hAnsi="Times New Roman" w:cs="Times New Roman"/>
          <w:sz w:val="28"/>
          <w:szCs w:val="28"/>
          <w:lang w:val="uk-UA"/>
        </w:rPr>
        <w:t xml:space="preserve"> від </w:t>
      </w:r>
      <w:r w:rsidR="008F2029">
        <w:rPr>
          <w:rFonts w:ascii="Times New Roman" w:eastAsia="Calibri" w:hAnsi="Times New Roman" w:cs="Times New Roman"/>
          <w:sz w:val="28"/>
          <w:szCs w:val="28"/>
          <w:lang w:val="uk-UA"/>
        </w:rPr>
        <w:t>25</w:t>
      </w:r>
      <w:r w:rsidRPr="008F2029">
        <w:rPr>
          <w:rFonts w:ascii="Times New Roman" w:eastAsia="Calibri" w:hAnsi="Times New Roman" w:cs="Times New Roman"/>
          <w:sz w:val="28"/>
          <w:szCs w:val="28"/>
          <w:lang w:val="uk-UA"/>
        </w:rPr>
        <w:t>.11.2021 р</w:t>
      </w:r>
      <w:r w:rsidRPr="006773ED">
        <w:rPr>
          <w:rFonts w:ascii="Times New Roman" w:eastAsia="Calibri" w:hAnsi="Times New Roman" w:cs="Times New Roman"/>
          <w:sz w:val="28"/>
          <w:szCs w:val="28"/>
          <w:lang w:val="uk-UA"/>
        </w:rPr>
        <w:t>.)</w:t>
      </w:r>
    </w:p>
    <w:p w14:paraId="1C244735" w14:textId="77777777" w:rsidR="00D024A1" w:rsidRPr="00D024A1" w:rsidRDefault="00D024A1" w:rsidP="00D024A1">
      <w:pPr>
        <w:spacing w:after="0" w:line="240" w:lineRule="auto"/>
        <w:jc w:val="center"/>
        <w:rPr>
          <w:rFonts w:ascii="Times New Roman" w:eastAsia="Calibri" w:hAnsi="Times New Roman" w:cs="Times New Roman"/>
          <w:b/>
          <w:sz w:val="28"/>
          <w:szCs w:val="28"/>
          <w:lang w:val="uk-UA"/>
        </w:rPr>
      </w:pPr>
    </w:p>
    <w:p w14:paraId="36CC72BB" w14:textId="77777777" w:rsidR="00D024A1" w:rsidRPr="00B42AB6" w:rsidRDefault="00D024A1" w:rsidP="00D024A1">
      <w:pPr>
        <w:spacing w:after="0" w:line="240" w:lineRule="auto"/>
        <w:jc w:val="center"/>
        <w:rPr>
          <w:rFonts w:ascii="Times New Roman" w:eastAsia="Calibri" w:hAnsi="Times New Roman" w:cs="Times New Roman"/>
          <w:b/>
          <w:sz w:val="28"/>
          <w:szCs w:val="28"/>
          <w:lang w:val="uk-UA"/>
        </w:rPr>
      </w:pPr>
      <w:r w:rsidRPr="00B42AB6">
        <w:rPr>
          <w:rFonts w:ascii="Times New Roman" w:eastAsia="Calibri" w:hAnsi="Times New Roman" w:cs="Times New Roman"/>
          <w:b/>
          <w:sz w:val="28"/>
          <w:szCs w:val="28"/>
          <w:lang w:val="uk-UA"/>
        </w:rPr>
        <w:t xml:space="preserve">Редакційна колегія: </w:t>
      </w:r>
    </w:p>
    <w:p w14:paraId="5C5A3C6F" w14:textId="77777777" w:rsidR="00230CA0" w:rsidRDefault="00230CA0" w:rsidP="00D024A1">
      <w:pPr>
        <w:spacing w:after="0" w:line="240" w:lineRule="auto"/>
        <w:jc w:val="center"/>
        <w:rPr>
          <w:rFonts w:ascii="Times New Roman" w:eastAsia="Calibri" w:hAnsi="Times New Roman" w:cs="Times New Roman"/>
          <w:b/>
          <w:sz w:val="28"/>
          <w:szCs w:val="28"/>
          <w:lang w:val="uk-UA"/>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230CA0" w14:paraId="78B5985F" w14:textId="77777777" w:rsidTr="004459B6">
        <w:tc>
          <w:tcPr>
            <w:tcW w:w="2802" w:type="dxa"/>
          </w:tcPr>
          <w:p w14:paraId="0CCD59A0" w14:textId="2D95C6B8" w:rsidR="00230CA0" w:rsidRDefault="00230CA0" w:rsidP="004459B6">
            <w:pPr>
              <w:rPr>
                <w:rFonts w:ascii="Times New Roman" w:eastAsia="Calibri" w:hAnsi="Times New Roman" w:cs="Times New Roman"/>
                <w:b/>
                <w:sz w:val="28"/>
                <w:szCs w:val="28"/>
              </w:rPr>
            </w:pPr>
            <w:r w:rsidRPr="00D024A1">
              <w:rPr>
                <w:rFonts w:ascii="Times New Roman" w:eastAsia="Calibri" w:hAnsi="Times New Roman" w:cs="Times New Roman"/>
                <w:b/>
                <w:sz w:val="28"/>
                <w:szCs w:val="28"/>
                <w:lang w:val="uk-UA"/>
              </w:rPr>
              <w:t>Локарєва Г.</w:t>
            </w:r>
            <w:r w:rsidR="0050233F">
              <w:rPr>
                <w:rFonts w:ascii="Times New Roman" w:eastAsia="Calibri" w:hAnsi="Times New Roman" w:cs="Times New Roman"/>
                <w:b/>
                <w:sz w:val="28"/>
                <w:szCs w:val="28"/>
                <w:lang w:val="en-US"/>
              </w:rPr>
              <w:t> </w:t>
            </w:r>
            <w:r w:rsidRPr="00D024A1">
              <w:rPr>
                <w:rFonts w:ascii="Times New Roman" w:eastAsia="Calibri" w:hAnsi="Times New Roman" w:cs="Times New Roman"/>
                <w:b/>
                <w:sz w:val="28"/>
                <w:szCs w:val="28"/>
                <w:lang w:val="uk-UA"/>
              </w:rPr>
              <w:t>В.,</w:t>
            </w:r>
          </w:p>
        </w:tc>
        <w:tc>
          <w:tcPr>
            <w:tcW w:w="6662" w:type="dxa"/>
          </w:tcPr>
          <w:p w14:paraId="3CF406CC" w14:textId="77777777" w:rsidR="00230CA0" w:rsidRPr="00230CA0" w:rsidRDefault="00230CA0" w:rsidP="004459B6">
            <w:pPr>
              <w:jc w:val="both"/>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lang w:val="uk-UA"/>
              </w:rPr>
              <w:t>доктор педагогічних наук, професор, завідувач кафедри ак</w:t>
            </w:r>
            <w:r w:rsidR="006773ED">
              <w:rPr>
                <w:rFonts w:ascii="Times New Roman" w:eastAsia="Calibri" w:hAnsi="Times New Roman" w:cs="Times New Roman"/>
                <w:sz w:val="28"/>
                <w:szCs w:val="28"/>
                <w:lang w:val="uk-UA"/>
              </w:rPr>
              <w:t xml:space="preserve">торської майстерності </w:t>
            </w:r>
            <w:r w:rsidRPr="00D024A1">
              <w:rPr>
                <w:rFonts w:ascii="Times New Roman" w:eastAsia="Calibri" w:hAnsi="Times New Roman" w:cs="Times New Roman"/>
                <w:sz w:val="28"/>
                <w:szCs w:val="28"/>
                <w:lang w:val="uk-UA"/>
              </w:rPr>
              <w:t>Запорізького національного університету – головний редактор.</w:t>
            </w:r>
          </w:p>
        </w:tc>
      </w:tr>
      <w:tr w:rsidR="00230CA0" w14:paraId="140860F6" w14:textId="77777777" w:rsidTr="004459B6">
        <w:tc>
          <w:tcPr>
            <w:tcW w:w="2802" w:type="dxa"/>
          </w:tcPr>
          <w:p w14:paraId="69A373AA" w14:textId="65F5440D" w:rsidR="00230CA0" w:rsidRDefault="00230CA0" w:rsidP="004459B6">
            <w:pPr>
              <w:rPr>
                <w:rFonts w:ascii="Times New Roman" w:eastAsia="Calibri" w:hAnsi="Times New Roman" w:cs="Times New Roman"/>
                <w:b/>
                <w:sz w:val="28"/>
                <w:szCs w:val="28"/>
              </w:rPr>
            </w:pPr>
            <w:r w:rsidRPr="00D024A1">
              <w:rPr>
                <w:rFonts w:ascii="Times New Roman" w:eastAsia="TimesNewRomanPS-BoldMT" w:hAnsi="Times New Roman" w:cs="Times New Roman"/>
                <w:b/>
                <w:sz w:val="28"/>
                <w:szCs w:val="28"/>
                <w:lang w:val="uk-UA"/>
              </w:rPr>
              <w:t>Гончаренко Ю.</w:t>
            </w:r>
            <w:r w:rsidR="0050233F">
              <w:rPr>
                <w:rFonts w:ascii="Times New Roman" w:eastAsia="TimesNewRomanPS-BoldMT" w:hAnsi="Times New Roman" w:cs="Times New Roman"/>
                <w:b/>
                <w:sz w:val="28"/>
                <w:szCs w:val="28"/>
                <w:lang w:val="en-US"/>
              </w:rPr>
              <w:t> </w:t>
            </w:r>
            <w:r w:rsidRPr="00D024A1">
              <w:rPr>
                <w:rFonts w:ascii="Times New Roman" w:eastAsia="TimesNewRomanPS-BoldMT" w:hAnsi="Times New Roman" w:cs="Times New Roman"/>
                <w:b/>
                <w:sz w:val="28"/>
                <w:szCs w:val="28"/>
                <w:lang w:val="uk-UA"/>
              </w:rPr>
              <w:t>В.,</w:t>
            </w:r>
          </w:p>
        </w:tc>
        <w:tc>
          <w:tcPr>
            <w:tcW w:w="6662" w:type="dxa"/>
          </w:tcPr>
          <w:p w14:paraId="3E99240A" w14:textId="77777777" w:rsidR="00230CA0" w:rsidRDefault="00230CA0" w:rsidP="004459B6">
            <w:pPr>
              <w:jc w:val="both"/>
              <w:rPr>
                <w:rFonts w:ascii="Times New Roman" w:eastAsia="Calibri" w:hAnsi="Times New Roman" w:cs="Times New Roman"/>
                <w:b/>
                <w:sz w:val="28"/>
                <w:szCs w:val="28"/>
              </w:rPr>
            </w:pPr>
            <w:r w:rsidRPr="00D024A1">
              <w:rPr>
                <w:rFonts w:ascii="Times New Roman" w:eastAsia="TimesNewRomanPS-BoldMT" w:hAnsi="Times New Roman" w:cs="Times New Roman"/>
                <w:sz w:val="28"/>
                <w:szCs w:val="28"/>
                <w:lang w:val="uk-UA"/>
              </w:rPr>
              <w:t>кандидат педагогічних наук, доцент кафедри акт</w:t>
            </w:r>
            <w:r w:rsidR="006773ED">
              <w:rPr>
                <w:rFonts w:ascii="Times New Roman" w:eastAsia="TimesNewRomanPS-BoldMT" w:hAnsi="Times New Roman" w:cs="Times New Roman"/>
                <w:sz w:val="28"/>
                <w:szCs w:val="28"/>
                <w:lang w:val="uk-UA"/>
              </w:rPr>
              <w:t xml:space="preserve">орської майстерності </w:t>
            </w:r>
            <w:r w:rsidRPr="00D024A1">
              <w:rPr>
                <w:rFonts w:ascii="Times New Roman" w:eastAsia="TimesNewRomanPS-BoldMT" w:hAnsi="Times New Roman" w:cs="Times New Roman"/>
                <w:sz w:val="28"/>
                <w:szCs w:val="28"/>
                <w:lang w:val="uk-UA"/>
              </w:rPr>
              <w:t>Запорізького національного університету – відповідальний секретар.</w:t>
            </w:r>
          </w:p>
        </w:tc>
      </w:tr>
      <w:tr w:rsidR="00230CA0" w14:paraId="0FD0951B" w14:textId="77777777" w:rsidTr="004459B6">
        <w:tc>
          <w:tcPr>
            <w:tcW w:w="2802" w:type="dxa"/>
          </w:tcPr>
          <w:p w14:paraId="207C823B" w14:textId="0D40A44E" w:rsidR="00230CA0" w:rsidRDefault="00230CA0" w:rsidP="004459B6">
            <w:pPr>
              <w:rPr>
                <w:rFonts w:ascii="Times New Roman" w:eastAsia="Calibri" w:hAnsi="Times New Roman" w:cs="Times New Roman"/>
                <w:b/>
                <w:sz w:val="28"/>
                <w:szCs w:val="28"/>
              </w:rPr>
            </w:pPr>
            <w:r w:rsidRPr="00D024A1">
              <w:rPr>
                <w:rFonts w:ascii="Times New Roman" w:eastAsia="Calibri" w:hAnsi="Times New Roman" w:cs="Times New Roman"/>
                <w:b/>
                <w:color w:val="000000" w:themeColor="text1"/>
                <w:sz w:val="28"/>
                <w:szCs w:val="28"/>
                <w:lang w:val="uk-UA"/>
              </w:rPr>
              <w:t>Філь О.</w:t>
            </w:r>
            <w:r w:rsidR="0050233F">
              <w:rPr>
                <w:rFonts w:ascii="Times New Roman" w:eastAsia="Calibri" w:hAnsi="Times New Roman" w:cs="Times New Roman"/>
                <w:b/>
                <w:color w:val="000000" w:themeColor="text1"/>
                <w:sz w:val="28"/>
                <w:szCs w:val="28"/>
                <w:lang w:val="en-US"/>
              </w:rPr>
              <w:t> </w:t>
            </w:r>
            <w:r w:rsidRPr="00D024A1">
              <w:rPr>
                <w:rFonts w:ascii="Times New Roman" w:eastAsia="Calibri" w:hAnsi="Times New Roman" w:cs="Times New Roman"/>
                <w:b/>
                <w:color w:val="000000" w:themeColor="text1"/>
                <w:sz w:val="28"/>
                <w:szCs w:val="28"/>
                <w:lang w:val="uk-UA"/>
              </w:rPr>
              <w:t>В.,</w:t>
            </w:r>
          </w:p>
        </w:tc>
        <w:tc>
          <w:tcPr>
            <w:tcW w:w="6662" w:type="dxa"/>
          </w:tcPr>
          <w:p w14:paraId="639CC223" w14:textId="77777777" w:rsidR="00230CA0" w:rsidRDefault="00230CA0" w:rsidP="004459B6">
            <w:pPr>
              <w:jc w:val="both"/>
              <w:rPr>
                <w:rFonts w:ascii="Times New Roman" w:eastAsia="Calibri" w:hAnsi="Times New Roman" w:cs="Times New Roman"/>
                <w:b/>
                <w:sz w:val="28"/>
                <w:szCs w:val="28"/>
              </w:rPr>
            </w:pPr>
            <w:r w:rsidRPr="00D024A1">
              <w:rPr>
                <w:rFonts w:ascii="Times New Roman" w:eastAsia="Calibri" w:hAnsi="Times New Roman" w:cs="Times New Roman"/>
                <w:color w:val="000000" w:themeColor="text1"/>
                <w:sz w:val="28"/>
                <w:szCs w:val="28"/>
                <w:lang w:val="uk-UA"/>
              </w:rPr>
              <w:t>кандидат</w:t>
            </w:r>
            <w:r w:rsidRPr="00D024A1">
              <w:rPr>
                <w:rFonts w:ascii="Times New Roman" w:eastAsia="TimesNewRomanPS-BoldMT" w:hAnsi="Times New Roman" w:cs="Times New Roman"/>
                <w:color w:val="000000" w:themeColor="text1"/>
                <w:sz w:val="28"/>
                <w:szCs w:val="28"/>
                <w:lang w:val="uk-UA"/>
              </w:rPr>
              <w:t xml:space="preserve"> педагогічних наук, старший викладач кафедри педагогіки та психології освітньої діяльності</w:t>
            </w:r>
            <w:r w:rsidRPr="00D024A1">
              <w:rPr>
                <w:rFonts w:ascii="Times New Roman" w:eastAsia="Calibri" w:hAnsi="Times New Roman" w:cs="Times New Roman"/>
                <w:color w:val="000000" w:themeColor="text1"/>
                <w:sz w:val="28"/>
                <w:szCs w:val="28"/>
                <w:lang w:val="uk-UA"/>
              </w:rPr>
              <w:t xml:space="preserve"> Запорізького національного університету – відповідальний редактор.</w:t>
            </w:r>
          </w:p>
        </w:tc>
      </w:tr>
      <w:tr w:rsidR="00230CA0" w14:paraId="7AEBAF44" w14:textId="77777777" w:rsidTr="004459B6">
        <w:tc>
          <w:tcPr>
            <w:tcW w:w="2802" w:type="dxa"/>
          </w:tcPr>
          <w:p w14:paraId="4FF4DEDC" w14:textId="03EC084D" w:rsidR="00230CA0" w:rsidRDefault="00230CA0" w:rsidP="004459B6">
            <w:pPr>
              <w:rPr>
                <w:rFonts w:ascii="Times New Roman" w:eastAsia="Calibri" w:hAnsi="Times New Roman" w:cs="Times New Roman"/>
                <w:b/>
                <w:sz w:val="28"/>
                <w:szCs w:val="28"/>
              </w:rPr>
            </w:pPr>
            <w:r w:rsidRPr="00D024A1">
              <w:rPr>
                <w:rFonts w:ascii="Times New Roman" w:eastAsia="Calibri" w:hAnsi="Times New Roman" w:cs="Times New Roman"/>
                <w:b/>
                <w:sz w:val="28"/>
                <w:szCs w:val="28"/>
                <w:lang w:val="uk-UA"/>
              </w:rPr>
              <w:t>Гринь Л.</w:t>
            </w:r>
            <w:r w:rsidR="0050233F">
              <w:rPr>
                <w:rFonts w:ascii="Times New Roman" w:eastAsia="Calibri" w:hAnsi="Times New Roman" w:cs="Times New Roman"/>
                <w:b/>
                <w:sz w:val="28"/>
                <w:szCs w:val="28"/>
                <w:lang w:val="en-US"/>
              </w:rPr>
              <w:t> </w:t>
            </w:r>
            <w:r w:rsidRPr="00D024A1">
              <w:rPr>
                <w:rFonts w:ascii="Times New Roman" w:eastAsia="Calibri" w:hAnsi="Times New Roman" w:cs="Times New Roman"/>
                <w:b/>
                <w:sz w:val="28"/>
                <w:szCs w:val="28"/>
                <w:lang w:val="uk-UA"/>
              </w:rPr>
              <w:t>О.,</w:t>
            </w:r>
          </w:p>
        </w:tc>
        <w:tc>
          <w:tcPr>
            <w:tcW w:w="6662" w:type="dxa"/>
          </w:tcPr>
          <w:p w14:paraId="001684A7" w14:textId="77777777" w:rsidR="00230CA0" w:rsidRPr="00230CA0" w:rsidRDefault="00230CA0" w:rsidP="004459B6">
            <w:pPr>
              <w:jc w:val="both"/>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lang w:val="uk-UA"/>
              </w:rPr>
              <w:t>кандидат педагогічних наук, доцент кафедри ак</w:t>
            </w:r>
            <w:r w:rsidR="006773ED">
              <w:rPr>
                <w:rFonts w:ascii="Times New Roman" w:eastAsia="Calibri" w:hAnsi="Times New Roman" w:cs="Times New Roman"/>
                <w:sz w:val="28"/>
                <w:szCs w:val="28"/>
                <w:lang w:val="uk-UA"/>
              </w:rPr>
              <w:t xml:space="preserve">торської майстерності </w:t>
            </w:r>
            <w:r w:rsidRPr="00D024A1">
              <w:rPr>
                <w:rFonts w:ascii="Times New Roman" w:eastAsia="Calibri" w:hAnsi="Times New Roman" w:cs="Times New Roman"/>
                <w:sz w:val="28"/>
                <w:szCs w:val="28"/>
                <w:lang w:val="uk-UA"/>
              </w:rPr>
              <w:t>Запорізького національного університету, заслужений діяч мистецтв України – член редакційної колегії.</w:t>
            </w:r>
          </w:p>
        </w:tc>
      </w:tr>
    </w:tbl>
    <w:p w14:paraId="3EAFB12D" w14:textId="77777777" w:rsidR="00230CA0" w:rsidRPr="00D024A1" w:rsidRDefault="00230CA0" w:rsidP="00D024A1">
      <w:pPr>
        <w:spacing w:after="0" w:line="240" w:lineRule="auto"/>
        <w:jc w:val="center"/>
        <w:rPr>
          <w:rFonts w:ascii="Times New Roman" w:eastAsia="Calibri" w:hAnsi="Times New Roman" w:cs="Times New Roman"/>
          <w:b/>
          <w:sz w:val="28"/>
          <w:szCs w:val="28"/>
        </w:rPr>
      </w:pPr>
    </w:p>
    <w:p w14:paraId="752CDAFE" w14:textId="77777777" w:rsidR="00D024A1" w:rsidRPr="00D024A1" w:rsidRDefault="00D024A1" w:rsidP="00D024A1">
      <w:pPr>
        <w:spacing w:after="0" w:line="240" w:lineRule="auto"/>
        <w:ind w:firstLine="708"/>
        <w:jc w:val="both"/>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lang w:val="uk-UA"/>
        </w:rPr>
        <w:t xml:space="preserve">У матеріалах конференції висвітлюються </w:t>
      </w:r>
      <w:r w:rsidRPr="00D024A1">
        <w:rPr>
          <w:rFonts w:ascii="Times New Roman" w:eastAsia="Times New Roman" w:hAnsi="Times New Roman" w:cs="Times New Roman"/>
          <w:bCs/>
          <w:sz w:val="28"/>
          <w:szCs w:val="24"/>
          <w:lang w:val="uk-UA"/>
        </w:rPr>
        <w:t>теоретико-методологічні пр</w:t>
      </w:r>
      <w:r w:rsidR="005E0151">
        <w:rPr>
          <w:rFonts w:ascii="Times New Roman" w:eastAsia="Times New Roman" w:hAnsi="Times New Roman" w:cs="Times New Roman"/>
          <w:bCs/>
          <w:sz w:val="28"/>
          <w:szCs w:val="24"/>
          <w:lang w:val="uk-UA"/>
        </w:rPr>
        <w:t xml:space="preserve">облеми театрального мистецтва </w:t>
      </w:r>
      <w:r w:rsidR="007C1389">
        <w:rPr>
          <w:rFonts w:ascii="Times New Roman" w:eastAsia="Times New Roman" w:hAnsi="Times New Roman" w:cs="Times New Roman"/>
          <w:bCs/>
          <w:sz w:val="28"/>
          <w:szCs w:val="24"/>
          <w:lang w:val="uk-UA"/>
        </w:rPr>
        <w:t>і</w:t>
      </w:r>
      <w:r w:rsidRPr="00D024A1">
        <w:rPr>
          <w:rFonts w:ascii="Times New Roman" w:eastAsia="Times New Roman" w:hAnsi="Times New Roman" w:cs="Times New Roman"/>
          <w:bCs/>
          <w:sz w:val="28"/>
          <w:szCs w:val="24"/>
          <w:lang w:val="uk-UA"/>
        </w:rPr>
        <w:t xml:space="preserve"> дизайну, розглядаються питання </w:t>
      </w:r>
      <w:r w:rsidRPr="00D024A1">
        <w:rPr>
          <w:rFonts w:ascii="Times New Roman" w:eastAsia="Calibri" w:hAnsi="Times New Roman" w:cs="Times New Roman"/>
          <w:sz w:val="28"/>
          <w:szCs w:val="28"/>
          <w:lang w:val="uk-UA"/>
        </w:rPr>
        <w:t xml:space="preserve">психолого-педагогічного забезпечення підготовки майбутнього актора </w:t>
      </w:r>
      <w:r w:rsidR="007C1389">
        <w:rPr>
          <w:rFonts w:ascii="Times New Roman" w:eastAsia="Calibri" w:hAnsi="Times New Roman" w:cs="Times New Roman"/>
          <w:sz w:val="28"/>
          <w:szCs w:val="28"/>
          <w:lang w:val="uk-UA"/>
        </w:rPr>
        <w:t>й</w:t>
      </w:r>
      <w:r w:rsidRPr="00D024A1">
        <w:rPr>
          <w:rFonts w:ascii="Times New Roman" w:eastAsia="Calibri" w:hAnsi="Times New Roman" w:cs="Times New Roman"/>
          <w:sz w:val="28"/>
          <w:szCs w:val="28"/>
          <w:lang w:val="uk-UA"/>
        </w:rPr>
        <w:t xml:space="preserve"> дизайнера, а також визначаються завдання, які стоять перед мистецькою освітою та вихованням майбутніх акторів і дизайнерів.</w:t>
      </w:r>
    </w:p>
    <w:p w14:paraId="54DA45B2" w14:textId="2C8FC32A" w:rsidR="00D024A1" w:rsidRPr="00D024A1" w:rsidRDefault="00D024A1" w:rsidP="00D024A1">
      <w:pPr>
        <w:spacing w:after="240" w:line="240" w:lineRule="auto"/>
        <w:ind w:firstLine="709"/>
        <w:jc w:val="both"/>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lang w:val="uk-UA"/>
        </w:rPr>
        <w:t xml:space="preserve">Видання адресоване науковим працівникам, аспірантам, викладачам, практикам у галузі театрального мистецтва та студентам. </w:t>
      </w:r>
    </w:p>
    <w:p w14:paraId="54B0AE94" w14:textId="11BF6540" w:rsidR="00D024A1" w:rsidRPr="00D024A1" w:rsidRDefault="00D024A1" w:rsidP="00D024A1">
      <w:pPr>
        <w:ind w:left="2127" w:hanging="2127"/>
        <w:rPr>
          <w:rFonts w:ascii="Times New Roman" w:eastAsia="Calibri" w:hAnsi="Times New Roman" w:cs="Times New Roman"/>
          <w:sz w:val="28"/>
          <w:szCs w:val="28"/>
          <w:lang w:val="uk-UA"/>
        </w:rPr>
      </w:pPr>
      <w:r w:rsidRPr="00D024A1">
        <w:rPr>
          <w:rFonts w:ascii="Times New Roman" w:eastAsia="Calibri" w:hAnsi="Times New Roman" w:cs="Times New Roman"/>
          <w:sz w:val="28"/>
          <w:szCs w:val="28"/>
        </w:rPr>
        <w:t xml:space="preserve">                                      </w:t>
      </w:r>
      <w:r w:rsidR="006D42E2">
        <w:rPr>
          <w:rFonts w:ascii="Times New Roman" w:eastAsia="Calibri" w:hAnsi="Times New Roman" w:cs="Times New Roman"/>
          <w:sz w:val="28"/>
          <w:szCs w:val="28"/>
        </w:rPr>
        <w:t xml:space="preserve">              </w:t>
      </w:r>
      <w:r w:rsidRPr="00D024A1">
        <w:rPr>
          <w:rFonts w:ascii="Times New Roman" w:eastAsia="Calibri" w:hAnsi="Times New Roman" w:cs="Times New Roman"/>
          <w:sz w:val="28"/>
          <w:szCs w:val="28"/>
        </w:rPr>
        <w:t xml:space="preserve">© </w:t>
      </w:r>
      <w:r w:rsidRPr="00D024A1">
        <w:rPr>
          <w:rFonts w:ascii="Times New Roman" w:eastAsia="Calibri" w:hAnsi="Times New Roman" w:cs="Times New Roman"/>
          <w:sz w:val="28"/>
          <w:szCs w:val="28"/>
          <w:lang w:val="uk-UA"/>
        </w:rPr>
        <w:t xml:space="preserve">Запорізький національний університет, 2021   </w:t>
      </w:r>
    </w:p>
    <w:p w14:paraId="192659B5" w14:textId="461AD0E6" w:rsidR="00D024A1" w:rsidRPr="00D024A1" w:rsidRDefault="00D024A1" w:rsidP="00D024A1">
      <w:pPr>
        <w:spacing w:after="0" w:line="240" w:lineRule="auto"/>
        <w:jc w:val="center"/>
        <w:rPr>
          <w:rFonts w:ascii="Times New Roman" w:eastAsia="Times New Roman" w:hAnsi="Times New Roman" w:cs="Times New Roman"/>
          <w:bCs/>
          <w:sz w:val="28"/>
          <w:szCs w:val="24"/>
          <w:lang w:val="uk-UA"/>
        </w:rPr>
      </w:pPr>
      <w:r w:rsidRPr="00D024A1">
        <w:rPr>
          <w:rFonts w:ascii="Times New Roman" w:eastAsia="Calibri" w:hAnsi="Times New Roman" w:cs="Times New Roman"/>
          <w:sz w:val="28"/>
          <w:szCs w:val="28"/>
          <w:lang w:val="uk-UA"/>
        </w:rPr>
        <w:t xml:space="preserve">          </w:t>
      </w:r>
      <w:r w:rsidRPr="00D024A1">
        <w:rPr>
          <w:rFonts w:ascii="Times New Roman" w:eastAsia="Calibri" w:hAnsi="Times New Roman" w:cs="Times New Roman"/>
          <w:sz w:val="28"/>
          <w:szCs w:val="28"/>
        </w:rPr>
        <w:t xml:space="preserve">© </w:t>
      </w:r>
      <w:r w:rsidRPr="00D024A1">
        <w:rPr>
          <w:rFonts w:ascii="Times New Roman" w:eastAsia="Times New Roman" w:hAnsi="Times New Roman" w:cs="Times New Roman"/>
          <w:bCs/>
          <w:sz w:val="28"/>
          <w:szCs w:val="24"/>
          <w:lang w:val="uk-UA"/>
        </w:rPr>
        <w:t>Г.</w:t>
      </w:r>
      <w:r w:rsidR="0050233F">
        <w:rPr>
          <w:lang w:val="en-US"/>
        </w:rPr>
        <w:t> </w:t>
      </w:r>
      <w:r w:rsidRPr="00D024A1">
        <w:rPr>
          <w:rFonts w:ascii="Times New Roman" w:eastAsia="Times New Roman" w:hAnsi="Times New Roman" w:cs="Times New Roman"/>
          <w:bCs/>
          <w:sz w:val="28"/>
          <w:szCs w:val="24"/>
          <w:lang w:val="uk-UA"/>
        </w:rPr>
        <w:t>В. Локарєва, 2021</w:t>
      </w:r>
    </w:p>
    <w:p w14:paraId="6F4C247B" w14:textId="666577FF" w:rsidR="007639F7" w:rsidRDefault="007639F7" w:rsidP="00D024A1">
      <w:pPr>
        <w:spacing w:after="0" w:line="240" w:lineRule="auto"/>
        <w:jc w:val="center"/>
        <w:rPr>
          <w:rFonts w:ascii="Times New Roman" w:eastAsia="Times New Roman" w:hAnsi="Times New Roman" w:cs="Times New Roman"/>
          <w:b/>
          <w:bCs/>
          <w:sz w:val="28"/>
          <w:szCs w:val="24"/>
          <w:lang w:val="uk-UA"/>
        </w:rPr>
      </w:pPr>
    </w:p>
    <w:p w14:paraId="57207792" w14:textId="77777777" w:rsidR="007639F7" w:rsidRDefault="007639F7" w:rsidP="00D024A1">
      <w:pPr>
        <w:spacing w:after="0" w:line="240" w:lineRule="auto"/>
        <w:jc w:val="center"/>
        <w:rPr>
          <w:rFonts w:ascii="Times New Roman" w:eastAsia="Times New Roman" w:hAnsi="Times New Roman" w:cs="Times New Roman"/>
          <w:b/>
          <w:bCs/>
          <w:sz w:val="28"/>
          <w:szCs w:val="24"/>
          <w:lang w:val="uk-UA"/>
        </w:rPr>
      </w:pPr>
    </w:p>
    <w:p w14:paraId="139803AB" w14:textId="5B6343E9" w:rsidR="007639F7" w:rsidRDefault="007639F7" w:rsidP="00D024A1">
      <w:pPr>
        <w:spacing w:after="0" w:line="240" w:lineRule="auto"/>
        <w:jc w:val="center"/>
        <w:rPr>
          <w:rFonts w:ascii="Times New Roman" w:eastAsia="Times New Roman" w:hAnsi="Times New Roman" w:cs="Times New Roman"/>
          <w:b/>
          <w:bCs/>
          <w:sz w:val="28"/>
          <w:szCs w:val="24"/>
          <w:lang w:val="uk-UA"/>
        </w:rPr>
      </w:pPr>
    </w:p>
    <w:p w14:paraId="49D1729D" w14:textId="77777777" w:rsidR="0011008A" w:rsidRDefault="0011008A" w:rsidP="00D024A1">
      <w:pPr>
        <w:spacing w:after="0" w:line="240" w:lineRule="auto"/>
        <w:jc w:val="center"/>
        <w:rPr>
          <w:rFonts w:ascii="Times New Roman" w:eastAsia="Times New Roman" w:hAnsi="Times New Roman" w:cs="Times New Roman"/>
          <w:b/>
          <w:bCs/>
          <w:sz w:val="28"/>
          <w:szCs w:val="24"/>
          <w:lang w:val="uk-UA"/>
        </w:rPr>
      </w:pPr>
    </w:p>
    <w:p w14:paraId="0326D36C" w14:textId="223EE1A6" w:rsidR="007639F7" w:rsidRDefault="006F6D45" w:rsidP="00D024A1">
      <w:pPr>
        <w:spacing w:after="0" w:line="240" w:lineRule="auto"/>
        <w:jc w:val="center"/>
        <w:rPr>
          <w:rFonts w:ascii="Times New Roman" w:eastAsia="Times New Roman" w:hAnsi="Times New Roman" w:cs="Times New Roman"/>
          <w:b/>
          <w:bCs/>
          <w:sz w:val="28"/>
          <w:szCs w:val="24"/>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0288" behindDoc="0" locked="0" layoutInCell="1" allowOverlap="1" wp14:anchorId="3F28A867" wp14:editId="55CE1209">
                <wp:simplePos x="0" y="0"/>
                <wp:positionH relativeFrom="page">
                  <wp:posOffset>386006</wp:posOffset>
                </wp:positionH>
                <wp:positionV relativeFrom="page">
                  <wp:posOffset>9797118</wp:posOffset>
                </wp:positionV>
                <wp:extent cx="6175169" cy="403761"/>
                <wp:effectExtent l="0" t="0" r="16510" b="15875"/>
                <wp:wrapNone/>
                <wp:docPr id="30" name="Прямоугольник 30"/>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04B43" id="Прямоугольник 30" o:spid="_x0000_s1026" style="position:absolute;margin-left:30.4pt;margin-top:771.45pt;width:486.25pt;height:31.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" fillcolor="white [3212]" strokecolor="white [3212]" strokeweight="2pt">
                <w10:wrap anchorx="page" anchory="page"/>
              </v:rect>
            </w:pict>
          </mc:Fallback>
        </mc:AlternateContent>
      </w:r>
    </w:p>
    <w:p w14:paraId="0389764F" w14:textId="77777777" w:rsidR="00CA77F6" w:rsidRPr="00C17EF0" w:rsidRDefault="00CA77F6" w:rsidP="00C17EF0">
      <w:pPr>
        <w:shd w:val="clear" w:color="auto" w:fill="FFFFFF"/>
        <w:tabs>
          <w:tab w:val="left" w:leader="underscore" w:pos="8470"/>
        </w:tabs>
        <w:spacing w:before="100" w:beforeAutospacing="1" w:after="100" w:afterAutospacing="1"/>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lastRenderedPageBreak/>
        <w:t>ПАНЕЛЬНА ДИСКУСІЯ</w:t>
      </w:r>
    </w:p>
    <w:p w14:paraId="4B8C5E49" w14:textId="630E439F" w:rsidR="0048744C" w:rsidRPr="00C17EF0" w:rsidRDefault="001F3473" w:rsidP="001F3473">
      <w:pPr>
        <w:shd w:val="clear" w:color="auto" w:fill="FFFFFF"/>
        <w:tabs>
          <w:tab w:val="left" w:pos="5554"/>
          <w:tab w:val="left" w:leader="underscore" w:pos="8470"/>
        </w:tabs>
        <w:spacing w:before="100" w:beforeAutospacing="1" w:after="100" w:afterAutospacing="1"/>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ab/>
      </w:r>
      <w:r>
        <w:rPr>
          <w:noProof/>
        </w:rPr>
        <mc:AlternateContent>
          <mc:Choice Requires="wps">
            <w:drawing>
              <wp:anchor distT="0" distB="0" distL="114300" distR="114300" simplePos="0" relativeHeight="251658240" behindDoc="0" locked="0" layoutInCell="1" allowOverlap="1" wp14:anchorId="35450354" wp14:editId="5D96B637">
                <wp:simplePos x="0" y="0"/>
                <wp:positionH relativeFrom="page">
                  <wp:posOffset>1080135</wp:posOffset>
                </wp:positionH>
                <wp:positionV relativeFrom="page">
                  <wp:posOffset>1185545</wp:posOffset>
                </wp:positionV>
                <wp:extent cx="5866410" cy="0"/>
                <wp:effectExtent l="19050" t="19050" r="39370" b="381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52968" id="Прямая соединительная линия 32"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85.05pt,93.35pt" to="546.9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" strokecolor="black [3213]" strokeweight="4pt">
                <v:stroke linestyle="thickThin" endcap="round"/>
                <w10:wrap anchorx="page" anchory="page"/>
              </v:line>
            </w:pict>
          </mc:Fallback>
        </mc:AlternateContent>
      </w:r>
    </w:p>
    <w:p w14:paraId="630A0015" w14:textId="77777777" w:rsidR="009D4EC1" w:rsidRPr="006F6D45" w:rsidRDefault="009D4EC1" w:rsidP="00C17EF0">
      <w:pPr>
        <w:tabs>
          <w:tab w:val="left" w:pos="7020"/>
        </w:tabs>
        <w:spacing w:after="0"/>
        <w:rPr>
          <w:rFonts w:ascii="Times New Roman" w:eastAsia="Calibri" w:hAnsi="Times New Roman" w:cs="Times New Roman"/>
          <w:b/>
          <w:sz w:val="28"/>
          <w:szCs w:val="28"/>
        </w:rPr>
      </w:pPr>
      <w:r w:rsidRPr="006F6D45">
        <w:rPr>
          <w:rFonts w:ascii="Times New Roman" w:eastAsia="Calibri" w:hAnsi="Times New Roman" w:cs="Times New Roman"/>
          <w:b/>
          <w:sz w:val="28"/>
          <w:szCs w:val="28"/>
        </w:rPr>
        <w:t>УДК</w:t>
      </w:r>
      <w:r w:rsidR="00CC41CE" w:rsidRPr="006F6D45">
        <w:rPr>
          <w:rFonts w:ascii="Times New Roman" w:eastAsia="Calibri" w:hAnsi="Times New Roman" w:cs="Times New Roman"/>
          <w:b/>
          <w:sz w:val="28"/>
          <w:szCs w:val="28"/>
        </w:rPr>
        <w:t>: 378.093.5:37</w:t>
      </w:r>
      <w:r w:rsidR="00CC41CE" w:rsidRPr="006F6D45">
        <w:rPr>
          <w:rFonts w:ascii="Times New Roman" w:eastAsia="Calibri" w:hAnsi="Times New Roman" w:cs="Times New Roman"/>
          <w:b/>
          <w:sz w:val="28"/>
          <w:szCs w:val="28"/>
          <w:lang w:val="en-US"/>
        </w:rPr>
        <w:t>]</w:t>
      </w:r>
      <w:r w:rsidR="00CC41CE" w:rsidRPr="006F6D45">
        <w:rPr>
          <w:rFonts w:ascii="Times New Roman" w:eastAsia="Calibri" w:hAnsi="Times New Roman" w:cs="Times New Roman"/>
          <w:b/>
          <w:sz w:val="28"/>
          <w:szCs w:val="28"/>
        </w:rPr>
        <w:t>:004.946</w:t>
      </w:r>
    </w:p>
    <w:p w14:paraId="11B213ED" w14:textId="1DB1253F" w:rsidR="009D4EC1" w:rsidRPr="006F6D45" w:rsidRDefault="009D4EC1" w:rsidP="00C17EF0">
      <w:pPr>
        <w:shd w:val="clear" w:color="auto" w:fill="FFFFFF"/>
        <w:tabs>
          <w:tab w:val="left" w:leader="underscore" w:pos="8470"/>
        </w:tabs>
        <w:spacing w:after="0"/>
        <w:ind w:firstLine="709"/>
        <w:jc w:val="right"/>
        <w:rPr>
          <w:rFonts w:ascii="Times New Roman" w:eastAsia="Times New Roman" w:hAnsi="Times New Roman" w:cs="Times New Roman"/>
          <w:b/>
          <w:i/>
          <w:sz w:val="28"/>
          <w:szCs w:val="28"/>
          <w:lang w:val="uk-UA" w:eastAsia="ru-RU"/>
        </w:rPr>
      </w:pPr>
      <w:r w:rsidRPr="006F6D45">
        <w:rPr>
          <w:rFonts w:ascii="Times New Roman" w:eastAsia="Times New Roman" w:hAnsi="Times New Roman" w:cs="Times New Roman"/>
          <w:b/>
          <w:i/>
          <w:sz w:val="28"/>
          <w:szCs w:val="28"/>
          <w:lang w:val="uk-UA" w:eastAsia="ru-RU"/>
        </w:rPr>
        <w:t>Пономаренко О.В.</w:t>
      </w:r>
      <w:r w:rsidR="00FB4262">
        <w:rPr>
          <w:rFonts w:ascii="Times New Roman" w:eastAsia="Times New Roman" w:hAnsi="Times New Roman" w:cs="Times New Roman"/>
          <w:b/>
          <w:i/>
          <w:sz w:val="28"/>
          <w:szCs w:val="28"/>
          <w:lang w:val="uk-UA" w:eastAsia="ru-RU"/>
        </w:rPr>
        <w:t>,</w:t>
      </w:r>
    </w:p>
    <w:p w14:paraId="77B32CF5" w14:textId="77777777" w:rsidR="009D4EC1" w:rsidRPr="006F6D45" w:rsidRDefault="009D4EC1" w:rsidP="00C17EF0">
      <w:pPr>
        <w:shd w:val="clear" w:color="auto" w:fill="FFFFFF"/>
        <w:tabs>
          <w:tab w:val="left" w:leader="underscore" w:pos="8470"/>
        </w:tabs>
        <w:spacing w:after="0"/>
        <w:ind w:firstLine="709"/>
        <w:jc w:val="right"/>
        <w:rPr>
          <w:rFonts w:ascii="Times New Roman" w:hAnsi="Times New Roman" w:cs="Times New Roman"/>
          <w:i/>
          <w:sz w:val="28"/>
          <w:szCs w:val="28"/>
          <w:lang w:val="uk-UA"/>
        </w:rPr>
      </w:pPr>
      <w:r w:rsidRPr="006F6D45">
        <w:rPr>
          <w:rFonts w:ascii="Times New Roman" w:hAnsi="Times New Roman" w:cs="Times New Roman"/>
          <w:i/>
          <w:sz w:val="28"/>
          <w:szCs w:val="28"/>
          <w:lang w:val="uk-UA"/>
        </w:rPr>
        <w:t>до</w:t>
      </w:r>
      <w:r w:rsidR="00674947" w:rsidRPr="006F6D45">
        <w:rPr>
          <w:rFonts w:ascii="Times New Roman" w:hAnsi="Times New Roman" w:cs="Times New Roman"/>
          <w:i/>
          <w:sz w:val="28"/>
          <w:szCs w:val="28"/>
          <w:lang w:val="uk-UA"/>
        </w:rPr>
        <w:t>ктор педагогічних наук, доцент,</w:t>
      </w:r>
    </w:p>
    <w:p w14:paraId="2FD0A63F" w14:textId="77777777" w:rsidR="009D4EC1" w:rsidRPr="006F6D45" w:rsidRDefault="009D4EC1" w:rsidP="00C17EF0">
      <w:pPr>
        <w:shd w:val="clear" w:color="auto" w:fill="FFFFFF"/>
        <w:tabs>
          <w:tab w:val="left" w:leader="underscore" w:pos="8470"/>
        </w:tabs>
        <w:spacing w:after="0"/>
        <w:ind w:firstLine="709"/>
        <w:jc w:val="right"/>
        <w:rPr>
          <w:rFonts w:ascii="Times New Roman" w:hAnsi="Times New Roman" w:cs="Times New Roman"/>
          <w:i/>
          <w:sz w:val="28"/>
          <w:szCs w:val="28"/>
          <w:lang w:val="uk-UA"/>
        </w:rPr>
      </w:pPr>
      <w:r w:rsidRPr="006F6D45">
        <w:rPr>
          <w:rFonts w:ascii="Times New Roman" w:hAnsi="Times New Roman" w:cs="Times New Roman"/>
          <w:i/>
          <w:sz w:val="28"/>
          <w:szCs w:val="28"/>
          <w:lang w:val="uk-UA"/>
        </w:rPr>
        <w:t>декан факультету соці</w:t>
      </w:r>
      <w:r w:rsidR="00674947" w:rsidRPr="006F6D45">
        <w:rPr>
          <w:rFonts w:ascii="Times New Roman" w:hAnsi="Times New Roman" w:cs="Times New Roman"/>
          <w:i/>
          <w:sz w:val="28"/>
          <w:szCs w:val="28"/>
          <w:lang w:val="uk-UA"/>
        </w:rPr>
        <w:t>альної педагогіки та психології</w:t>
      </w:r>
    </w:p>
    <w:p w14:paraId="72868072" w14:textId="77777777" w:rsidR="009D4EC1" w:rsidRPr="006F6D45" w:rsidRDefault="009D4EC1" w:rsidP="00C17EF0">
      <w:pPr>
        <w:shd w:val="clear" w:color="auto" w:fill="FFFFFF"/>
        <w:tabs>
          <w:tab w:val="left" w:leader="underscore" w:pos="8470"/>
        </w:tabs>
        <w:spacing w:after="0"/>
        <w:ind w:firstLine="709"/>
        <w:jc w:val="right"/>
        <w:rPr>
          <w:rFonts w:ascii="Times New Roman" w:eastAsia="Times New Roman" w:hAnsi="Times New Roman" w:cs="Times New Roman"/>
          <w:b/>
          <w:i/>
          <w:sz w:val="28"/>
          <w:szCs w:val="28"/>
          <w:lang w:val="uk-UA" w:eastAsia="ru-RU"/>
        </w:rPr>
      </w:pPr>
      <w:r w:rsidRPr="006F6D45">
        <w:rPr>
          <w:rFonts w:ascii="Times New Roman" w:hAnsi="Times New Roman" w:cs="Times New Roman"/>
          <w:i/>
          <w:sz w:val="28"/>
          <w:szCs w:val="28"/>
          <w:lang w:val="uk-UA"/>
        </w:rPr>
        <w:t>Запорізького національного університету</w:t>
      </w:r>
    </w:p>
    <w:p w14:paraId="2CFA9325" w14:textId="77777777" w:rsidR="009D4EC1" w:rsidRPr="00C17EF0" w:rsidRDefault="009D4EC1" w:rsidP="00C17EF0">
      <w:pPr>
        <w:tabs>
          <w:tab w:val="left" w:pos="7020"/>
        </w:tabs>
        <w:spacing w:after="0"/>
        <w:ind w:firstLine="709"/>
        <w:rPr>
          <w:rFonts w:ascii="Times New Roman" w:eastAsia="Calibri" w:hAnsi="Times New Roman" w:cs="Times New Roman"/>
          <w:i/>
          <w:sz w:val="32"/>
          <w:szCs w:val="32"/>
          <w:lang w:val="uk-UA"/>
        </w:rPr>
      </w:pPr>
    </w:p>
    <w:p w14:paraId="23EBC47D" w14:textId="77777777" w:rsidR="009D4EC1" w:rsidRPr="00C17EF0" w:rsidRDefault="009D4EC1" w:rsidP="00C17EF0">
      <w:pPr>
        <w:tabs>
          <w:tab w:val="left" w:pos="7020"/>
        </w:tabs>
        <w:spacing w:after="0"/>
        <w:ind w:firstLine="709"/>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П</w:t>
      </w:r>
      <w:r w:rsidR="0081335C" w:rsidRPr="00C17EF0">
        <w:rPr>
          <w:rFonts w:ascii="Times New Roman" w:eastAsia="Times New Roman" w:hAnsi="Times New Roman" w:cs="Times New Roman"/>
          <w:b/>
          <w:sz w:val="32"/>
          <w:szCs w:val="32"/>
          <w:lang w:val="uk-UA" w:eastAsia="ru-RU"/>
        </w:rPr>
        <w:t xml:space="preserve">ІДГОТОВКА МАЙБУТНІХ ПЕДАГОГІВ </w:t>
      </w:r>
      <w:r w:rsidRPr="00C17EF0">
        <w:rPr>
          <w:rFonts w:ascii="Times New Roman" w:eastAsia="Times New Roman" w:hAnsi="Times New Roman" w:cs="Times New Roman"/>
          <w:b/>
          <w:sz w:val="32"/>
          <w:szCs w:val="32"/>
          <w:lang w:val="uk-UA" w:eastAsia="ru-RU"/>
        </w:rPr>
        <w:t>З</w:t>
      </w:r>
      <w:r w:rsidR="0081335C" w:rsidRPr="00C17EF0">
        <w:rPr>
          <w:rFonts w:ascii="Times New Roman" w:eastAsia="Times New Roman" w:hAnsi="Times New Roman" w:cs="Times New Roman"/>
          <w:b/>
          <w:sz w:val="32"/>
          <w:szCs w:val="32"/>
          <w:lang w:val="uk-UA" w:eastAsia="ru-RU"/>
        </w:rPr>
        <w:t>ВО</w:t>
      </w:r>
      <w:r w:rsidRPr="00C17EF0">
        <w:rPr>
          <w:rFonts w:ascii="Times New Roman" w:eastAsia="Times New Roman" w:hAnsi="Times New Roman" w:cs="Times New Roman"/>
          <w:b/>
          <w:sz w:val="32"/>
          <w:szCs w:val="32"/>
          <w:lang w:val="uk-UA" w:eastAsia="ru-RU"/>
        </w:rPr>
        <w:t xml:space="preserve"> ДО ДІЯЛЬНОСТІ У ВІРТУАЛЬНОМУ ОСВІТНЬОМУ ПРОСТОРІ</w:t>
      </w:r>
    </w:p>
    <w:p w14:paraId="26DDC548" w14:textId="77777777" w:rsidR="009D4EC1" w:rsidRPr="00C17EF0" w:rsidRDefault="009D4EC1" w:rsidP="00C17EF0">
      <w:pPr>
        <w:tabs>
          <w:tab w:val="left" w:pos="7020"/>
        </w:tabs>
        <w:spacing w:after="0"/>
        <w:ind w:firstLine="709"/>
        <w:jc w:val="center"/>
        <w:rPr>
          <w:rFonts w:ascii="Times New Roman" w:eastAsia="Times New Roman" w:hAnsi="Times New Roman" w:cs="Times New Roman"/>
          <w:b/>
          <w:sz w:val="32"/>
          <w:szCs w:val="32"/>
          <w:lang w:val="uk-UA" w:eastAsia="ru-RU"/>
        </w:rPr>
      </w:pPr>
    </w:p>
    <w:p w14:paraId="24E614C7" w14:textId="77777777" w:rsidR="009D4EC1" w:rsidRPr="00C17EF0" w:rsidRDefault="00DE7645" w:rsidP="00C17EF0">
      <w:pPr>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У</w:t>
      </w:r>
      <w:r w:rsidR="009D4EC1" w:rsidRPr="00C17EF0">
        <w:rPr>
          <w:rFonts w:ascii="Times New Roman" w:eastAsia="Times New Roman" w:hAnsi="Times New Roman" w:cs="Times New Roman"/>
          <w:sz w:val="32"/>
          <w:szCs w:val="32"/>
          <w:lang w:val="uk-UA"/>
        </w:rPr>
        <w:t xml:space="preserve"> контексті роз</w:t>
      </w:r>
      <w:r w:rsidRPr="00C17EF0">
        <w:rPr>
          <w:rFonts w:ascii="Times New Roman" w:eastAsia="Times New Roman" w:hAnsi="Times New Roman" w:cs="Times New Roman"/>
          <w:sz w:val="32"/>
          <w:szCs w:val="32"/>
          <w:lang w:val="uk-UA"/>
        </w:rPr>
        <w:t>гляду сучасних систем навчання і</w:t>
      </w:r>
      <w:r w:rsidR="009D4EC1"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z w:val="32"/>
          <w:szCs w:val="32"/>
          <w:lang w:val="uk-UA"/>
        </w:rPr>
        <w:t>освіти як відповідних середовищ</w:t>
      </w:r>
      <w:r w:rsidR="009D4EC1" w:rsidRPr="00C17EF0">
        <w:rPr>
          <w:rFonts w:ascii="Times New Roman" w:eastAsia="Times New Roman" w:hAnsi="Times New Roman" w:cs="Times New Roman"/>
          <w:sz w:val="32"/>
          <w:szCs w:val="32"/>
          <w:lang w:val="uk-UA"/>
        </w:rPr>
        <w:t xml:space="preserve"> інформатизація освіти може розглядатися як процес створення розвиненого інформаційно-освітнього середовища. Цей процес пов'язаний не стільки з розвитком матеріально-технічної бази, скільки з формуванням принципово нової культури педагогічної праці в умовах з</w:t>
      </w:r>
      <w:r w:rsidR="00955301" w:rsidRPr="00C17EF0">
        <w:rPr>
          <w:rFonts w:ascii="Times New Roman" w:eastAsia="Times New Roman" w:hAnsi="Times New Roman" w:cs="Times New Roman"/>
          <w:sz w:val="32"/>
          <w:szCs w:val="32"/>
          <w:lang w:val="uk-UA"/>
        </w:rPr>
        <w:t>астосування телекомунікаційних і</w:t>
      </w:r>
      <w:r w:rsidR="009D4EC1" w:rsidRPr="00C17EF0">
        <w:rPr>
          <w:rFonts w:ascii="Times New Roman" w:eastAsia="Times New Roman" w:hAnsi="Times New Roman" w:cs="Times New Roman"/>
          <w:sz w:val="32"/>
          <w:szCs w:val="32"/>
          <w:lang w:val="uk-UA"/>
        </w:rPr>
        <w:t xml:space="preserve"> комп’ютерних технологій.</w:t>
      </w:r>
    </w:p>
    <w:p w14:paraId="29B7E3EC" w14:textId="77777777" w:rsidR="009D4EC1" w:rsidRPr="00C17EF0" w:rsidRDefault="009D4EC1" w:rsidP="00C17EF0">
      <w:pPr>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 xml:space="preserve">Застосування ІКТ якісно </w:t>
      </w:r>
      <w:r w:rsidR="00955301" w:rsidRPr="00C17EF0">
        <w:rPr>
          <w:rFonts w:ascii="Times New Roman" w:eastAsia="Times New Roman" w:hAnsi="Times New Roman" w:cs="Times New Roman"/>
          <w:sz w:val="32"/>
          <w:szCs w:val="32"/>
          <w:lang w:val="uk-UA"/>
        </w:rPr>
        <w:t>змінює роль викладача в</w:t>
      </w:r>
      <w:r w:rsidRPr="00C17EF0">
        <w:rPr>
          <w:rFonts w:ascii="Times New Roman" w:eastAsia="Times New Roman" w:hAnsi="Times New Roman" w:cs="Times New Roman"/>
          <w:sz w:val="32"/>
          <w:szCs w:val="32"/>
          <w:lang w:val="uk-UA"/>
        </w:rPr>
        <w:t xml:space="preserve"> навчальному процесі: він веде з</w:t>
      </w:r>
      <w:r w:rsidR="00C302AD" w:rsidRPr="00C17EF0">
        <w:rPr>
          <w:rFonts w:ascii="Times New Roman" w:eastAsia="Times New Roman" w:hAnsi="Times New Roman" w:cs="Times New Roman"/>
          <w:sz w:val="32"/>
          <w:szCs w:val="32"/>
          <w:lang w:val="uk-UA"/>
        </w:rPr>
        <w:t>і студентами постійний діалог, у</w:t>
      </w:r>
      <w:r w:rsidRPr="00C17EF0">
        <w:rPr>
          <w:rFonts w:ascii="Times New Roman" w:eastAsia="Times New Roman" w:hAnsi="Times New Roman" w:cs="Times New Roman"/>
          <w:sz w:val="32"/>
          <w:szCs w:val="32"/>
          <w:lang w:val="uk-UA"/>
        </w:rPr>
        <w:t xml:space="preserve"> процесі якого інформація перетворюється на знання, а знання </w:t>
      </w:r>
      <w:r w:rsidR="00FD37F2"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на засоби розв'язування задач</w:t>
      </w:r>
      <w:r w:rsidR="00FD37F2"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створює разом </w:t>
      </w:r>
      <w:r w:rsidR="00FD37F2"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z w:val="32"/>
          <w:szCs w:val="32"/>
          <w:lang w:val="uk-UA"/>
        </w:rPr>
        <w:t xml:space="preserve">з ними на </w:t>
      </w:r>
      <w:r w:rsidR="00ED0D18" w:rsidRPr="00C17EF0">
        <w:rPr>
          <w:rFonts w:ascii="Times New Roman" w:eastAsia="Times New Roman" w:hAnsi="Times New Roman" w:cs="Times New Roman"/>
          <w:sz w:val="32"/>
          <w:szCs w:val="32"/>
          <w:lang w:val="uk-UA"/>
        </w:rPr>
        <w:t>ґрунті</w:t>
      </w:r>
      <w:r w:rsidRPr="00C17EF0">
        <w:rPr>
          <w:rFonts w:ascii="Times New Roman" w:eastAsia="Times New Roman" w:hAnsi="Times New Roman" w:cs="Times New Roman"/>
          <w:sz w:val="32"/>
          <w:szCs w:val="32"/>
          <w:lang w:val="uk-UA"/>
        </w:rPr>
        <w:t xml:space="preserve"> сучасних технологій відповідне навчальне середовище й існує в ньому, впливаючи </w:t>
      </w:r>
      <w:r w:rsidR="00FD37F2" w:rsidRPr="00C17EF0">
        <w:rPr>
          <w:rFonts w:ascii="Times New Roman" w:eastAsia="Times New Roman" w:hAnsi="Times New Roman" w:cs="Times New Roman"/>
          <w:sz w:val="32"/>
          <w:szCs w:val="32"/>
          <w:lang w:val="uk-UA"/>
        </w:rPr>
        <w:t>на його розвиток і збагачення. У</w:t>
      </w:r>
      <w:r w:rsidRPr="00C17EF0">
        <w:rPr>
          <w:rFonts w:ascii="Times New Roman" w:eastAsia="Times New Roman" w:hAnsi="Times New Roman" w:cs="Times New Roman"/>
          <w:sz w:val="32"/>
          <w:szCs w:val="32"/>
          <w:lang w:val="uk-UA"/>
        </w:rPr>
        <w:t xml:space="preserve"> цих умовах інакше функціонує психологічний механізм динамічного розподілу функцій управління процесом навчання між викладачем і студентом: студент значно активніше, ніж при традиційному навчанні, перебирає ці функції на себе. Звідси випливає принципова інтерактивність віртуального освітнього простору, а також пріорит</w:t>
      </w:r>
      <w:r w:rsidR="00FD37F2" w:rsidRPr="00C17EF0">
        <w:rPr>
          <w:rFonts w:ascii="Times New Roman" w:eastAsia="Times New Roman" w:hAnsi="Times New Roman" w:cs="Times New Roman"/>
          <w:sz w:val="32"/>
          <w:szCs w:val="32"/>
          <w:lang w:val="uk-UA"/>
        </w:rPr>
        <w:t>ет діяльнісного змісту освіти й</w:t>
      </w:r>
      <w:r w:rsidRPr="00C17EF0">
        <w:rPr>
          <w:rFonts w:ascii="Times New Roman" w:eastAsia="Times New Roman" w:hAnsi="Times New Roman" w:cs="Times New Roman"/>
          <w:sz w:val="32"/>
          <w:szCs w:val="32"/>
          <w:lang w:val="uk-UA"/>
        </w:rPr>
        <w:t xml:space="preserve"> діяльнісних критеріїв оцінки результатів, відкрита комунікація щодо освітньої продукції (публікації в мережі, авторство), креативний характер навчальної </w:t>
      </w:r>
      <w:r w:rsidRPr="00C17EF0">
        <w:rPr>
          <w:rFonts w:ascii="Times New Roman" w:eastAsia="Times New Roman" w:hAnsi="Times New Roman" w:cs="Times New Roman"/>
          <w:sz w:val="32"/>
          <w:szCs w:val="32"/>
          <w:lang w:val="uk-UA"/>
        </w:rPr>
        <w:lastRenderedPageBreak/>
        <w:t xml:space="preserve">діяльності, принцип індивідуальної освітньої траєкторії студента у відкритому освітньому просторі. </w:t>
      </w:r>
    </w:p>
    <w:p w14:paraId="0EAF8F1B" w14:textId="77777777" w:rsidR="009D4EC1" w:rsidRPr="00C17EF0" w:rsidRDefault="009D4EC1" w:rsidP="00C17EF0">
      <w:pPr>
        <w:shd w:val="clear" w:color="auto" w:fill="FFFFFF"/>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 xml:space="preserve">Серед вимог до процесу навчання </w:t>
      </w:r>
      <w:r w:rsidR="006D5A76" w:rsidRPr="00C17EF0">
        <w:rPr>
          <w:rFonts w:ascii="Times New Roman" w:eastAsia="Times New Roman" w:hAnsi="Times New Roman" w:cs="Times New Roman"/>
          <w:sz w:val="32"/>
          <w:szCs w:val="32"/>
          <w:lang w:val="uk-UA"/>
        </w:rPr>
        <w:t xml:space="preserve">особливо </w:t>
      </w:r>
      <w:r w:rsidRPr="00C17EF0">
        <w:rPr>
          <w:rFonts w:ascii="Times New Roman" w:eastAsia="Times New Roman" w:hAnsi="Times New Roman" w:cs="Times New Roman"/>
          <w:sz w:val="32"/>
          <w:szCs w:val="32"/>
          <w:lang w:val="uk-UA"/>
        </w:rPr>
        <w:t>виділяють вимоги до навчальних навичок студентів. Базові навчальні навички, потрібні для дистанційного навчання</w:t>
      </w:r>
      <w:r w:rsidR="002504AA" w:rsidRPr="00C17EF0">
        <w:rPr>
          <w:rFonts w:ascii="Times New Roman" w:eastAsia="Times New Roman" w:hAnsi="Times New Roman" w:cs="Times New Roman"/>
          <w:sz w:val="32"/>
          <w:szCs w:val="32"/>
          <w:lang w:val="uk-UA"/>
        </w:rPr>
        <w:t xml:space="preserve">, значно перебільшують </w:t>
      </w:r>
      <w:r w:rsidR="00DE6F70" w:rsidRPr="00C17EF0">
        <w:rPr>
          <w:rFonts w:ascii="Times New Roman" w:eastAsia="Times New Roman" w:hAnsi="Times New Roman" w:cs="Times New Roman"/>
          <w:sz w:val="32"/>
          <w:szCs w:val="32"/>
          <w:lang w:val="uk-UA"/>
        </w:rPr>
        <w:t>«</w:t>
      </w:r>
      <w:r w:rsidR="002504AA" w:rsidRPr="00C17EF0">
        <w:rPr>
          <w:rFonts w:ascii="Times New Roman" w:eastAsia="Times New Roman" w:hAnsi="Times New Roman" w:cs="Times New Roman"/>
          <w:sz w:val="32"/>
          <w:szCs w:val="32"/>
          <w:lang w:val="uk-UA"/>
        </w:rPr>
        <w:t>уміння в</w:t>
      </w:r>
      <w:r w:rsidRPr="00C17EF0">
        <w:rPr>
          <w:rFonts w:ascii="Times New Roman" w:eastAsia="Times New Roman" w:hAnsi="Times New Roman" w:cs="Times New Roman"/>
          <w:sz w:val="32"/>
          <w:szCs w:val="32"/>
          <w:lang w:val="uk-UA"/>
        </w:rPr>
        <w:t>читися</w:t>
      </w:r>
      <w:r w:rsidR="00DE6F70"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які вважають</w:t>
      </w:r>
      <w:r w:rsidR="002504AA" w:rsidRPr="00C17EF0">
        <w:rPr>
          <w:rFonts w:ascii="Times New Roman" w:eastAsia="Times New Roman" w:hAnsi="Times New Roman" w:cs="Times New Roman"/>
          <w:sz w:val="32"/>
          <w:szCs w:val="32"/>
          <w:lang w:val="uk-UA"/>
        </w:rPr>
        <w:t>ся провідними</w:t>
      </w:r>
      <w:r w:rsidRPr="00C17EF0">
        <w:rPr>
          <w:rFonts w:ascii="Times New Roman" w:eastAsia="Times New Roman" w:hAnsi="Times New Roman" w:cs="Times New Roman"/>
          <w:sz w:val="32"/>
          <w:szCs w:val="32"/>
          <w:lang w:val="uk-UA"/>
        </w:rPr>
        <w:t xml:space="preserve"> в цій сфері. Перш за все, тут потрібні так з</w:t>
      </w:r>
      <w:r w:rsidR="002504AA" w:rsidRPr="00C17EF0">
        <w:rPr>
          <w:rFonts w:ascii="Times New Roman" w:eastAsia="Times New Roman" w:hAnsi="Times New Roman" w:cs="Times New Roman"/>
          <w:sz w:val="32"/>
          <w:szCs w:val="32"/>
          <w:lang w:val="uk-UA"/>
        </w:rPr>
        <w:t>вані операційні навички, тобто в</w:t>
      </w:r>
      <w:r w:rsidRPr="00C17EF0">
        <w:rPr>
          <w:rFonts w:ascii="Times New Roman" w:eastAsia="Times New Roman" w:hAnsi="Times New Roman" w:cs="Times New Roman"/>
          <w:sz w:val="32"/>
          <w:szCs w:val="32"/>
          <w:lang w:val="uk-UA"/>
        </w:rPr>
        <w:t xml:space="preserve">міння працювати з програмним </w:t>
      </w:r>
      <w:r w:rsidR="002504AA" w:rsidRPr="00C17EF0">
        <w:rPr>
          <w:rFonts w:ascii="Times New Roman" w:eastAsia="Times New Roman" w:hAnsi="Times New Roman" w:cs="Times New Roman"/>
          <w:sz w:val="32"/>
          <w:szCs w:val="32"/>
          <w:lang w:val="uk-UA"/>
        </w:rPr>
        <w:t>за</w:t>
      </w:r>
      <w:r w:rsidRPr="00C17EF0">
        <w:rPr>
          <w:rFonts w:ascii="Times New Roman" w:eastAsia="Times New Roman" w:hAnsi="Times New Roman" w:cs="Times New Roman"/>
          <w:sz w:val="32"/>
          <w:szCs w:val="32"/>
          <w:lang w:val="uk-UA"/>
        </w:rPr>
        <w:t xml:space="preserve">безпеченням, приймати рішення, відфільтровувати потрібну інформацію, виробляти ідеї, взаємодіяти з товаришами по групі. </w:t>
      </w:r>
      <w:r w:rsidR="00DF29ED" w:rsidRPr="00C17EF0">
        <w:rPr>
          <w:rFonts w:ascii="Times New Roman" w:eastAsia="Times New Roman" w:hAnsi="Times New Roman" w:cs="Times New Roman"/>
          <w:sz w:val="32"/>
          <w:szCs w:val="32"/>
          <w:lang w:val="uk-UA"/>
        </w:rPr>
        <w:t>Не менш важливими є навички обробки інформації:</w:t>
      </w:r>
      <w:r w:rsidRPr="00C17EF0">
        <w:rPr>
          <w:rFonts w:ascii="Times New Roman" w:eastAsia="Times New Roman" w:hAnsi="Times New Roman" w:cs="Times New Roman"/>
          <w:sz w:val="32"/>
          <w:szCs w:val="32"/>
          <w:lang w:val="uk-UA"/>
        </w:rPr>
        <w:t xml:space="preserve"> уміння при створенні повідомлення сфокусувати увагу на головному, працювати з паралельною структурою дискусії (тобто одночасним обговоренням кількох тем). Нарешті, принциповими для дистанційного навчання є навички управління навантаженням, які потребують створення персональної методики для знайомства з усіма повідомленнями й швидкої обробки інформації для того, щоб не відставати від потоку повідомлень. Ключовими поняттями тут є управління інформацією, синхронність (асинхронність), час очікування (відповіді, реакції, оцінки тощо), контроль і включеність.</w:t>
      </w:r>
    </w:p>
    <w:p w14:paraId="0011C565" w14:textId="77777777" w:rsidR="009D4EC1" w:rsidRPr="00C17EF0" w:rsidRDefault="009D4EC1"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Надзвичайно зростають вимоги до творчої компетентності викладача, його готовності до швидкого прийняття рішень, гнучкості, загалом до індивідуалізації </w:t>
      </w:r>
      <w:r w:rsidR="00A074BD" w:rsidRPr="00C17EF0">
        <w:rPr>
          <w:rFonts w:ascii="Times New Roman" w:eastAsia="Times New Roman" w:hAnsi="Times New Roman" w:cs="Times New Roman"/>
          <w:color w:val="000000"/>
          <w:sz w:val="32"/>
          <w:szCs w:val="32"/>
          <w:lang w:val="uk-UA" w:eastAsia="ru-RU"/>
        </w:rPr>
        <w:t>та</w:t>
      </w:r>
      <w:r w:rsidRPr="00C17EF0">
        <w:rPr>
          <w:rFonts w:ascii="Times New Roman" w:eastAsia="Times New Roman" w:hAnsi="Times New Roman" w:cs="Times New Roman"/>
          <w:color w:val="000000"/>
          <w:sz w:val="32"/>
          <w:szCs w:val="32"/>
          <w:lang w:val="uk-UA" w:eastAsia="ru-RU"/>
        </w:rPr>
        <w:t xml:space="preserve"> особистісної орієнтованості навчального процесу. Тільки така особистісна специфіка може допомогти витримати інтелектуальну конкуренцію з книгами та іншими публікаціями в Інтернеті, який є інтегратором знань.</w:t>
      </w:r>
    </w:p>
    <w:p w14:paraId="44CE6B37" w14:textId="77777777" w:rsidR="009D4EC1" w:rsidRPr="00C17EF0" w:rsidRDefault="009D4EC1"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Указані вище напрями трансформації діяльності викладача </w:t>
      </w:r>
      <w:r w:rsidR="00674947" w:rsidRPr="00C17EF0">
        <w:rPr>
          <w:rFonts w:ascii="Times New Roman" w:eastAsia="Times New Roman" w:hAnsi="Times New Roman" w:cs="Times New Roman"/>
          <w:color w:val="000000"/>
          <w:sz w:val="32"/>
          <w:szCs w:val="32"/>
          <w:lang w:val="uk-UA" w:eastAsia="ru-RU"/>
        </w:rPr>
        <w:t>ЗВО</w:t>
      </w:r>
      <w:r w:rsidRPr="00C17EF0">
        <w:rPr>
          <w:rFonts w:ascii="Times New Roman" w:eastAsia="Times New Roman" w:hAnsi="Times New Roman" w:cs="Times New Roman"/>
          <w:color w:val="000000"/>
          <w:sz w:val="32"/>
          <w:szCs w:val="32"/>
          <w:lang w:val="uk-UA" w:eastAsia="ru-RU"/>
        </w:rPr>
        <w:t xml:space="preserve"> </w:t>
      </w:r>
      <w:r w:rsidR="00A074BD" w:rsidRPr="00C17EF0">
        <w:rPr>
          <w:rFonts w:ascii="Times New Roman" w:eastAsia="Times New Roman" w:hAnsi="Times New Roman" w:cs="Times New Roman"/>
          <w:color w:val="000000"/>
          <w:sz w:val="32"/>
          <w:szCs w:val="32"/>
          <w:lang w:val="uk-UA" w:eastAsia="ru-RU"/>
        </w:rPr>
        <w:t>в середовищі ІКТ</w:t>
      </w:r>
      <w:r w:rsidRPr="00C17EF0">
        <w:rPr>
          <w:rFonts w:ascii="Times New Roman" w:eastAsia="Times New Roman" w:hAnsi="Times New Roman" w:cs="Times New Roman"/>
          <w:color w:val="000000"/>
          <w:sz w:val="32"/>
          <w:szCs w:val="32"/>
          <w:lang w:val="uk-UA" w:eastAsia="ru-RU"/>
        </w:rPr>
        <w:t xml:space="preserve"> сьогодні вже враховуються через зміни ОП аспірантів рівня PhD.</w:t>
      </w:r>
    </w:p>
    <w:p w14:paraId="3DF3E750" w14:textId="77777777" w:rsidR="009D4EC1" w:rsidRPr="001F3473" w:rsidRDefault="00FE78A2" w:rsidP="00C17EF0">
      <w:pPr>
        <w:spacing w:after="0"/>
        <w:ind w:firstLine="709"/>
        <w:jc w:val="center"/>
        <w:rPr>
          <w:rFonts w:ascii="Times New Roman" w:eastAsia="Times New Roman" w:hAnsi="Times New Roman" w:cs="Times New Roman"/>
          <w:b/>
          <w:color w:val="000000"/>
          <w:sz w:val="28"/>
          <w:szCs w:val="28"/>
          <w:lang w:val="uk-UA" w:eastAsia="ru-RU"/>
        </w:rPr>
      </w:pPr>
      <w:r w:rsidRPr="001F3473">
        <w:rPr>
          <w:rFonts w:ascii="Times New Roman" w:eastAsia="Times New Roman" w:hAnsi="Times New Roman" w:cs="Times New Roman"/>
          <w:b/>
          <w:color w:val="000000"/>
          <w:sz w:val="28"/>
          <w:szCs w:val="28"/>
          <w:lang w:val="uk-UA" w:eastAsia="ru-RU"/>
        </w:rPr>
        <w:t>Л</w:t>
      </w:r>
      <w:r w:rsidR="009D4EC1" w:rsidRPr="001F3473">
        <w:rPr>
          <w:rFonts w:ascii="Times New Roman" w:eastAsia="Times New Roman" w:hAnsi="Times New Roman" w:cs="Times New Roman"/>
          <w:b/>
          <w:color w:val="000000"/>
          <w:sz w:val="28"/>
          <w:szCs w:val="28"/>
          <w:lang w:val="uk-UA" w:eastAsia="ru-RU"/>
        </w:rPr>
        <w:t>і</w:t>
      </w:r>
      <w:r w:rsidRPr="001F3473">
        <w:rPr>
          <w:rFonts w:ascii="Times New Roman" w:eastAsia="Times New Roman" w:hAnsi="Times New Roman" w:cs="Times New Roman"/>
          <w:b/>
          <w:color w:val="000000"/>
          <w:sz w:val="28"/>
          <w:szCs w:val="28"/>
          <w:lang w:val="uk-UA" w:eastAsia="ru-RU"/>
        </w:rPr>
        <w:t>тература</w:t>
      </w:r>
    </w:p>
    <w:p w14:paraId="50FDB05E" w14:textId="7D080041" w:rsidR="009D4EC1" w:rsidRPr="001F3473" w:rsidRDefault="009D4EC1" w:rsidP="00C17EF0">
      <w:pPr>
        <w:spacing w:after="0"/>
        <w:ind w:firstLine="709"/>
        <w:jc w:val="both"/>
        <w:rPr>
          <w:rFonts w:ascii="Times New Roman" w:eastAsia="Times New Roman" w:hAnsi="Times New Roman" w:cs="Times New Roman"/>
          <w:color w:val="000000"/>
          <w:sz w:val="28"/>
          <w:szCs w:val="28"/>
          <w:lang w:val="uk-UA" w:eastAsia="ru-RU"/>
        </w:rPr>
      </w:pPr>
      <w:r w:rsidRPr="001F3473">
        <w:rPr>
          <w:rFonts w:ascii="Times New Roman" w:eastAsia="Times New Roman" w:hAnsi="Times New Roman" w:cs="Times New Roman"/>
          <w:color w:val="000000"/>
          <w:sz w:val="28"/>
          <w:szCs w:val="28"/>
          <w:lang w:val="en-US" w:eastAsia="ru-RU"/>
        </w:rPr>
        <w:t xml:space="preserve">1. Development priorities of pedagogical science in the XXI cenrury: collective monograph/ A.O. Bessarab, M.D. Diachenko, Jan Grzesiak, O.I. Ivanitsky, etc. </w:t>
      </w:r>
      <w:r w:rsidR="005367E5" w:rsidRPr="001F3473">
        <w:rPr>
          <w:rFonts w:ascii="Times New Roman" w:eastAsia="Times New Roman" w:hAnsi="Times New Roman" w:cs="Times New Roman"/>
          <w:color w:val="000000"/>
          <w:sz w:val="28"/>
          <w:szCs w:val="28"/>
          <w:lang w:val="en-US" w:eastAsia="ru-RU"/>
        </w:rPr>
        <w:t xml:space="preserve">Lviv-Torun: Liha-Pres, 2019. </w:t>
      </w:r>
      <w:r w:rsidRPr="001F3473">
        <w:rPr>
          <w:rFonts w:ascii="Times New Roman" w:eastAsia="Times New Roman" w:hAnsi="Times New Roman" w:cs="Times New Roman"/>
          <w:color w:val="000000"/>
          <w:sz w:val="28"/>
          <w:szCs w:val="28"/>
          <w:lang w:val="en-US" w:eastAsia="ru-RU"/>
        </w:rPr>
        <w:t xml:space="preserve"> 244 </w:t>
      </w:r>
      <w:r w:rsidR="001F3473">
        <w:rPr>
          <w:rFonts w:ascii="Times New Roman" w:eastAsia="Times New Roman" w:hAnsi="Times New Roman" w:cs="Times New Roman"/>
          <w:color w:val="000000"/>
          <w:sz w:val="28"/>
          <w:szCs w:val="28"/>
          <w:lang w:val="en-US" w:eastAsia="ru-RU"/>
        </w:rPr>
        <w:t>p</w:t>
      </w:r>
      <w:r w:rsidRPr="001F3473">
        <w:rPr>
          <w:rFonts w:ascii="Times New Roman" w:eastAsia="Times New Roman" w:hAnsi="Times New Roman" w:cs="Times New Roman"/>
          <w:color w:val="000000"/>
          <w:sz w:val="28"/>
          <w:szCs w:val="28"/>
          <w:lang w:val="en-US" w:eastAsia="ru-RU"/>
        </w:rPr>
        <w:t>.</w:t>
      </w:r>
    </w:p>
    <w:p w14:paraId="4C422DAA" w14:textId="77777777" w:rsidR="00FE78A2" w:rsidRPr="006F6D45" w:rsidRDefault="00FE78A2" w:rsidP="00C17EF0">
      <w:pPr>
        <w:spacing w:after="0"/>
        <w:jc w:val="both"/>
        <w:rPr>
          <w:rFonts w:ascii="Times New Roman" w:eastAsia="Times New Roman" w:hAnsi="Times New Roman" w:cs="Times New Roman"/>
          <w:b/>
          <w:color w:val="000000"/>
          <w:sz w:val="28"/>
          <w:szCs w:val="28"/>
          <w:lang w:val="uk-UA" w:eastAsia="ru-RU"/>
        </w:rPr>
      </w:pPr>
      <w:r w:rsidRPr="006F6D45">
        <w:rPr>
          <w:rFonts w:ascii="Times New Roman" w:eastAsia="Times New Roman" w:hAnsi="Times New Roman" w:cs="Times New Roman"/>
          <w:b/>
          <w:color w:val="000000"/>
          <w:sz w:val="28"/>
          <w:szCs w:val="28"/>
          <w:lang w:val="uk-UA" w:eastAsia="ru-RU"/>
        </w:rPr>
        <w:lastRenderedPageBreak/>
        <w:t>УДК</w:t>
      </w:r>
      <w:r w:rsidR="00CC41CE" w:rsidRPr="006F6D45">
        <w:rPr>
          <w:rFonts w:ascii="Times New Roman" w:eastAsia="Times New Roman" w:hAnsi="Times New Roman" w:cs="Times New Roman"/>
          <w:b/>
          <w:color w:val="000000"/>
          <w:sz w:val="28"/>
          <w:szCs w:val="28"/>
          <w:lang w:val="uk-UA" w:eastAsia="ru-RU"/>
        </w:rPr>
        <w:t>: 316.454.3:792</w:t>
      </w:r>
    </w:p>
    <w:p w14:paraId="21DEB0F2" w14:textId="2FEEAA92" w:rsidR="00FE78A2" w:rsidRPr="00FB4262" w:rsidRDefault="00FE78A2" w:rsidP="00C17EF0">
      <w:pPr>
        <w:spacing w:after="0"/>
        <w:ind w:firstLine="709"/>
        <w:jc w:val="right"/>
        <w:rPr>
          <w:rFonts w:ascii="Times New Roman" w:hAnsi="Times New Roman" w:cs="Times New Roman"/>
          <w:i/>
          <w:sz w:val="28"/>
          <w:szCs w:val="28"/>
        </w:rPr>
      </w:pPr>
      <w:r w:rsidRPr="006F6D45">
        <w:rPr>
          <w:rFonts w:ascii="Times New Roman" w:hAnsi="Times New Roman" w:cs="Times New Roman"/>
          <w:b/>
          <w:i/>
          <w:sz w:val="28"/>
          <w:szCs w:val="28"/>
          <w:lang w:val="uk-UA"/>
        </w:rPr>
        <w:t>Локарєва Г.В</w:t>
      </w:r>
      <w:r w:rsidR="006F6D45">
        <w:rPr>
          <w:rFonts w:ascii="Times New Roman" w:hAnsi="Times New Roman" w:cs="Times New Roman"/>
          <w:b/>
          <w:i/>
          <w:sz w:val="28"/>
          <w:szCs w:val="28"/>
          <w:lang w:val="en-US"/>
        </w:rPr>
        <w:t>.</w:t>
      </w:r>
      <w:r w:rsidR="00FB4262">
        <w:rPr>
          <w:rFonts w:ascii="Times New Roman" w:hAnsi="Times New Roman" w:cs="Times New Roman"/>
          <w:b/>
          <w:i/>
          <w:sz w:val="28"/>
          <w:szCs w:val="28"/>
        </w:rPr>
        <w:t>,</w:t>
      </w:r>
    </w:p>
    <w:p w14:paraId="7736F3C0" w14:textId="77777777" w:rsidR="009B5C76" w:rsidRPr="006F6D45" w:rsidRDefault="00FE78A2" w:rsidP="00C17EF0">
      <w:pPr>
        <w:spacing w:after="0"/>
        <w:ind w:firstLine="709"/>
        <w:jc w:val="right"/>
        <w:rPr>
          <w:rFonts w:ascii="Times New Roman" w:hAnsi="Times New Roman" w:cs="Times New Roman"/>
          <w:i/>
          <w:sz w:val="28"/>
          <w:szCs w:val="28"/>
          <w:lang w:val="uk-UA"/>
        </w:rPr>
      </w:pPr>
      <w:r w:rsidRPr="006F6D45">
        <w:rPr>
          <w:rFonts w:ascii="Times New Roman" w:hAnsi="Times New Roman" w:cs="Times New Roman"/>
          <w:i/>
          <w:sz w:val="28"/>
          <w:szCs w:val="28"/>
          <w:lang w:val="uk-UA"/>
        </w:rPr>
        <w:t>докор педагогічних наук,</w:t>
      </w:r>
      <w:r w:rsidR="009B5C76" w:rsidRPr="006F6D45">
        <w:rPr>
          <w:rFonts w:ascii="Times New Roman" w:hAnsi="Times New Roman" w:cs="Times New Roman"/>
          <w:i/>
          <w:sz w:val="28"/>
          <w:szCs w:val="28"/>
          <w:lang w:val="uk-UA"/>
        </w:rPr>
        <w:t xml:space="preserve"> </w:t>
      </w:r>
      <w:r w:rsidRPr="006F6D45">
        <w:rPr>
          <w:rFonts w:ascii="Times New Roman" w:hAnsi="Times New Roman" w:cs="Times New Roman"/>
          <w:i/>
          <w:sz w:val="28"/>
          <w:szCs w:val="28"/>
          <w:lang w:val="uk-UA"/>
        </w:rPr>
        <w:t>професор</w:t>
      </w:r>
      <w:r w:rsidR="00674947" w:rsidRPr="006F6D45">
        <w:rPr>
          <w:rFonts w:ascii="Times New Roman" w:hAnsi="Times New Roman" w:cs="Times New Roman"/>
          <w:i/>
          <w:sz w:val="28"/>
          <w:szCs w:val="28"/>
          <w:lang w:val="uk-UA"/>
        </w:rPr>
        <w:t>,</w:t>
      </w:r>
    </w:p>
    <w:p w14:paraId="123203AA" w14:textId="77777777" w:rsidR="007D7FBE" w:rsidRPr="006F6D45" w:rsidRDefault="007D7FBE" w:rsidP="00C17EF0">
      <w:pPr>
        <w:spacing w:after="0"/>
        <w:ind w:firstLine="709"/>
        <w:jc w:val="right"/>
        <w:rPr>
          <w:rFonts w:ascii="Times New Roman" w:hAnsi="Times New Roman" w:cs="Times New Roman"/>
          <w:i/>
          <w:sz w:val="28"/>
          <w:szCs w:val="28"/>
          <w:lang w:val="uk-UA"/>
        </w:rPr>
      </w:pPr>
      <w:r w:rsidRPr="006F6D45">
        <w:rPr>
          <w:rFonts w:ascii="Times New Roman" w:hAnsi="Times New Roman" w:cs="Times New Roman"/>
          <w:i/>
          <w:sz w:val="28"/>
          <w:szCs w:val="28"/>
          <w:lang w:val="uk-UA"/>
        </w:rPr>
        <w:t>завідувач</w:t>
      </w:r>
      <w:r w:rsidR="0081335C" w:rsidRPr="006F6D45">
        <w:rPr>
          <w:rFonts w:ascii="Times New Roman" w:hAnsi="Times New Roman" w:cs="Times New Roman"/>
          <w:i/>
          <w:sz w:val="28"/>
          <w:szCs w:val="28"/>
          <w:lang w:val="uk-UA"/>
        </w:rPr>
        <w:t>ка</w:t>
      </w:r>
      <w:r w:rsidRPr="006F6D45">
        <w:rPr>
          <w:rFonts w:ascii="Times New Roman" w:hAnsi="Times New Roman" w:cs="Times New Roman"/>
          <w:i/>
          <w:sz w:val="28"/>
          <w:szCs w:val="28"/>
          <w:lang w:val="uk-UA"/>
        </w:rPr>
        <w:t xml:space="preserve"> кафедри акторської майстерності</w:t>
      </w:r>
    </w:p>
    <w:p w14:paraId="23C34E6D" w14:textId="77777777" w:rsidR="00FE78A2" w:rsidRPr="006F6D45" w:rsidRDefault="00FE78A2" w:rsidP="00C17EF0">
      <w:pPr>
        <w:spacing w:after="0"/>
        <w:ind w:firstLine="709"/>
        <w:jc w:val="right"/>
        <w:rPr>
          <w:rFonts w:ascii="Times New Roman" w:hAnsi="Times New Roman" w:cs="Times New Roman"/>
          <w:i/>
          <w:sz w:val="28"/>
          <w:szCs w:val="28"/>
          <w:lang w:val="uk-UA"/>
        </w:rPr>
      </w:pPr>
      <w:r w:rsidRPr="006F6D45">
        <w:rPr>
          <w:rFonts w:ascii="Times New Roman" w:hAnsi="Times New Roman" w:cs="Times New Roman"/>
          <w:i/>
          <w:sz w:val="28"/>
          <w:szCs w:val="28"/>
          <w:lang w:val="uk-UA"/>
        </w:rPr>
        <w:t xml:space="preserve">Запорізького національного </w:t>
      </w:r>
      <w:r w:rsidR="009B5C76" w:rsidRPr="006F6D45">
        <w:rPr>
          <w:rFonts w:ascii="Times New Roman" w:hAnsi="Times New Roman" w:cs="Times New Roman"/>
          <w:i/>
          <w:sz w:val="28"/>
          <w:szCs w:val="28"/>
          <w:lang w:val="uk-UA"/>
        </w:rPr>
        <w:t>університету</w:t>
      </w:r>
    </w:p>
    <w:p w14:paraId="16A471E2" w14:textId="77777777" w:rsidR="00FE78A2" w:rsidRPr="00C17EF0" w:rsidRDefault="00FE78A2" w:rsidP="00C17EF0">
      <w:pPr>
        <w:spacing w:after="0"/>
        <w:ind w:firstLine="709"/>
        <w:jc w:val="right"/>
        <w:rPr>
          <w:rFonts w:ascii="Times New Roman" w:eastAsia="Times New Roman" w:hAnsi="Times New Roman" w:cs="Times New Roman"/>
          <w:color w:val="000000"/>
          <w:sz w:val="32"/>
          <w:szCs w:val="32"/>
          <w:lang w:val="uk-UA" w:eastAsia="ru-RU"/>
        </w:rPr>
      </w:pPr>
    </w:p>
    <w:p w14:paraId="3DB1AD1D" w14:textId="77777777" w:rsidR="00FE78A2" w:rsidRPr="00C17EF0" w:rsidRDefault="00FE78A2" w:rsidP="00C17EF0">
      <w:pPr>
        <w:spacing w:after="0"/>
        <w:ind w:firstLine="709"/>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ПСИХОЛОГІЧНИЙ КЛІМАТ ТВОРЧОГО КОЛЕКТИВУ</w:t>
      </w:r>
    </w:p>
    <w:p w14:paraId="644B0C59" w14:textId="77777777" w:rsidR="00FE78A2" w:rsidRPr="00C17EF0" w:rsidRDefault="00FE78A2" w:rsidP="00C17EF0">
      <w:pPr>
        <w:spacing w:after="0"/>
        <w:ind w:firstLine="709"/>
        <w:jc w:val="center"/>
        <w:rPr>
          <w:rFonts w:ascii="Times New Roman" w:hAnsi="Times New Roman" w:cs="Times New Roman"/>
          <w:b/>
          <w:sz w:val="32"/>
          <w:szCs w:val="32"/>
          <w:lang w:val="uk-UA"/>
        </w:rPr>
      </w:pPr>
    </w:p>
    <w:p w14:paraId="2E2591DE"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Міжособистісні стосунки, що </w:t>
      </w:r>
      <w:r w:rsidR="00362FE7" w:rsidRPr="00C17EF0">
        <w:rPr>
          <w:rFonts w:ascii="Times New Roman" w:hAnsi="Times New Roman" w:cs="Times New Roman"/>
          <w:sz w:val="32"/>
          <w:szCs w:val="32"/>
          <w:lang w:val="uk-UA"/>
        </w:rPr>
        <w:t>формуються</w:t>
      </w:r>
      <w:r w:rsidRPr="00C17EF0">
        <w:rPr>
          <w:rFonts w:ascii="Times New Roman" w:hAnsi="Times New Roman" w:cs="Times New Roman"/>
          <w:sz w:val="32"/>
          <w:szCs w:val="32"/>
          <w:lang w:val="uk-UA"/>
        </w:rPr>
        <w:t xml:space="preserve"> </w:t>
      </w:r>
      <w:r w:rsidR="00362FE7"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будь-якому п</w:t>
      </w:r>
      <w:r w:rsidR="00362FE7" w:rsidRPr="00C17EF0">
        <w:rPr>
          <w:rFonts w:ascii="Times New Roman" w:hAnsi="Times New Roman" w:cs="Times New Roman"/>
          <w:sz w:val="32"/>
          <w:szCs w:val="32"/>
          <w:lang w:val="uk-UA"/>
        </w:rPr>
        <w:t>рофесійному колективі взагалі й</w:t>
      </w:r>
      <w:r w:rsidRPr="00C17EF0">
        <w:rPr>
          <w:rFonts w:ascii="Times New Roman" w:hAnsi="Times New Roman" w:cs="Times New Roman"/>
          <w:sz w:val="32"/>
          <w:szCs w:val="32"/>
          <w:lang w:val="uk-UA"/>
        </w:rPr>
        <w:t xml:space="preserve"> театральному зокрема, позначаються різними поняттями</w:t>
      </w:r>
      <w:r w:rsidR="00500491" w:rsidRPr="00C17EF0">
        <w:rPr>
          <w:rFonts w:ascii="Times New Roman" w:hAnsi="Times New Roman" w:cs="Times New Roman"/>
          <w:sz w:val="32"/>
          <w:szCs w:val="32"/>
          <w:lang w:val="uk-UA"/>
        </w:rPr>
        <w:t>, а саме</w:t>
      </w:r>
      <w:r w:rsidR="00362FE7"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мікроклімат</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психологічна атмосфера</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психологічний клімат</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морально-психологічний клімат</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Сутність цих понять, їх змістовне навантаженн</w:t>
      </w:r>
      <w:r w:rsidR="00500491" w:rsidRPr="00C17EF0">
        <w:rPr>
          <w:rFonts w:ascii="Times New Roman" w:hAnsi="Times New Roman" w:cs="Times New Roman"/>
          <w:sz w:val="32"/>
          <w:szCs w:val="32"/>
          <w:lang w:val="uk-UA"/>
        </w:rPr>
        <w:t>я дає можливість розглядати їх у</w:t>
      </w:r>
      <w:r w:rsidRPr="00C17EF0">
        <w:rPr>
          <w:rFonts w:ascii="Times New Roman" w:hAnsi="Times New Roman" w:cs="Times New Roman"/>
          <w:sz w:val="32"/>
          <w:szCs w:val="32"/>
          <w:lang w:val="uk-UA"/>
        </w:rPr>
        <w:t xml:space="preserve"> одному синонімічному ряд</w:t>
      </w:r>
      <w:r w:rsidR="00500491"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хоча, безумовно</w:t>
      </w:r>
      <w:r w:rsidR="00500491"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певні нюанси існують.</w:t>
      </w:r>
    </w:p>
    <w:p w14:paraId="7259BBD3"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На нашу думку, поняття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психологічний клімат</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міст</w:t>
      </w:r>
      <w:r w:rsidR="00500491" w:rsidRPr="00C17EF0">
        <w:rPr>
          <w:rFonts w:ascii="Times New Roman" w:hAnsi="Times New Roman" w:cs="Times New Roman"/>
          <w:sz w:val="32"/>
          <w:szCs w:val="32"/>
          <w:lang w:val="uk-UA"/>
        </w:rPr>
        <w:t xml:space="preserve">ить основні характеристики, </w:t>
      </w:r>
      <w:r w:rsidRPr="00C17EF0">
        <w:rPr>
          <w:rFonts w:ascii="Times New Roman" w:hAnsi="Times New Roman" w:cs="Times New Roman"/>
          <w:sz w:val="32"/>
          <w:szCs w:val="32"/>
          <w:lang w:val="uk-UA"/>
        </w:rPr>
        <w:t>притаманні творчому театральному колективу. Отже, під психологічним кліматом розуміється відносно стале  соціально-психологічне явище, що породжується міжособистісними стосунками та має суб’єктивну значущість для кожного</w:t>
      </w:r>
      <w:r w:rsidR="00DE6F70"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 xml:space="preserve">члена </w:t>
      </w:r>
      <w:r w:rsidR="00DE6F70" w:rsidRPr="00C17EF0">
        <w:rPr>
          <w:rFonts w:ascii="Times New Roman" w:hAnsi="Times New Roman" w:cs="Times New Roman"/>
          <w:sz w:val="32"/>
          <w:szCs w:val="32"/>
          <w:lang w:val="uk-UA"/>
        </w:rPr>
        <w:t xml:space="preserve">групи </w:t>
      </w:r>
      <w:r w:rsidRPr="00C17EF0">
        <w:rPr>
          <w:rFonts w:ascii="Times New Roman" w:hAnsi="Times New Roman" w:cs="Times New Roman"/>
          <w:sz w:val="32"/>
          <w:szCs w:val="32"/>
          <w:lang w:val="uk-UA"/>
        </w:rPr>
        <w:t>(Б.М.Ребу</w:t>
      </w:r>
      <w:r w:rsidR="00674947" w:rsidRPr="00C17EF0">
        <w:rPr>
          <w:rFonts w:ascii="Times New Roman" w:hAnsi="Times New Roman" w:cs="Times New Roman"/>
          <w:sz w:val="32"/>
          <w:szCs w:val="32"/>
          <w:lang w:val="uk-UA"/>
        </w:rPr>
        <w:t xml:space="preserve">с). Психологічний клімат також </w:t>
      </w:r>
      <w:r w:rsidRPr="00C17EF0">
        <w:rPr>
          <w:rFonts w:ascii="Times New Roman" w:hAnsi="Times New Roman" w:cs="Times New Roman"/>
          <w:sz w:val="32"/>
          <w:szCs w:val="32"/>
          <w:lang w:val="uk-UA"/>
        </w:rPr>
        <w:t xml:space="preserve">розглядається як емоційно-психологічний настрій колективу, </w:t>
      </w:r>
      <w:r w:rsidR="00DE6F70"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яко</w:t>
      </w:r>
      <w:r w:rsidR="00DE6F70" w:rsidRPr="00C17EF0">
        <w:rPr>
          <w:rFonts w:ascii="Times New Roman" w:hAnsi="Times New Roman" w:cs="Times New Roman"/>
          <w:sz w:val="32"/>
          <w:szCs w:val="32"/>
          <w:lang w:val="uk-UA"/>
        </w:rPr>
        <w:t>му на емоційному рівні відобража</w:t>
      </w:r>
      <w:r w:rsidRPr="00C17EF0">
        <w:rPr>
          <w:rFonts w:ascii="Times New Roman" w:hAnsi="Times New Roman" w:cs="Times New Roman"/>
          <w:sz w:val="32"/>
          <w:szCs w:val="32"/>
          <w:lang w:val="uk-UA"/>
        </w:rPr>
        <w:t xml:space="preserve">ються особистісні та ділові взаємостосунки </w:t>
      </w:r>
      <w:r w:rsidR="00DE6F70" w:rsidRPr="00C17EF0">
        <w:rPr>
          <w:rFonts w:ascii="Times New Roman" w:hAnsi="Times New Roman" w:cs="Times New Roman"/>
          <w:sz w:val="32"/>
          <w:szCs w:val="32"/>
          <w:lang w:val="uk-UA"/>
        </w:rPr>
        <w:t>його членів, що</w:t>
      </w:r>
      <w:r w:rsidRPr="00C17EF0">
        <w:rPr>
          <w:rFonts w:ascii="Times New Roman" w:hAnsi="Times New Roman" w:cs="Times New Roman"/>
          <w:sz w:val="32"/>
          <w:szCs w:val="32"/>
          <w:lang w:val="uk-UA"/>
        </w:rPr>
        <w:t xml:space="preserve"> визначаються ціннісними орієнтирами, моральними нормами, інтересами (Н.П. Анікєєва).</w:t>
      </w:r>
    </w:p>
    <w:p w14:paraId="7787871C"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Охарактеризувати будь-який творчий театральний колектив на якісному рівні можна за такими ознаками: задоволеність членів колективу взає</w:t>
      </w:r>
      <w:r w:rsidR="00DE6F70" w:rsidRPr="00C17EF0">
        <w:rPr>
          <w:rFonts w:ascii="Times New Roman" w:hAnsi="Times New Roman" w:cs="Times New Roman"/>
          <w:sz w:val="32"/>
          <w:szCs w:val="32"/>
          <w:lang w:val="uk-UA"/>
        </w:rPr>
        <w:t>мин</w:t>
      </w:r>
      <w:r w:rsidRPr="00C17EF0">
        <w:rPr>
          <w:rFonts w:ascii="Times New Roman" w:hAnsi="Times New Roman" w:cs="Times New Roman"/>
          <w:sz w:val="32"/>
          <w:szCs w:val="32"/>
          <w:lang w:val="uk-UA"/>
        </w:rPr>
        <w:t>ами, процесом творчої діяльності, художнім керівником, режисером, допоміжним персоналом та ін.; домінуючий настрій у колективі (мажорний, мінорний, пригнічений, творчий тощо); взаєморозуміння та авторитетність ке</w:t>
      </w:r>
      <w:r w:rsidR="00A73D79" w:rsidRPr="00C17EF0">
        <w:rPr>
          <w:rFonts w:ascii="Times New Roman" w:hAnsi="Times New Roman" w:cs="Times New Roman"/>
          <w:sz w:val="32"/>
          <w:szCs w:val="32"/>
          <w:lang w:val="uk-UA"/>
        </w:rPr>
        <w:t>рівників і</w:t>
      </w:r>
      <w:r w:rsidR="007D7FBE" w:rsidRPr="00C17EF0">
        <w:rPr>
          <w:rFonts w:ascii="Times New Roman" w:hAnsi="Times New Roman" w:cs="Times New Roman"/>
          <w:sz w:val="32"/>
          <w:szCs w:val="32"/>
          <w:lang w:val="uk-UA"/>
        </w:rPr>
        <w:t xml:space="preserve"> підлеглих; ступінь </w:t>
      </w:r>
      <w:r w:rsidRPr="00C17EF0">
        <w:rPr>
          <w:rFonts w:ascii="Times New Roman" w:hAnsi="Times New Roman" w:cs="Times New Roman"/>
          <w:sz w:val="32"/>
          <w:szCs w:val="32"/>
          <w:lang w:val="uk-UA"/>
        </w:rPr>
        <w:t>креативної участі членів колект</w:t>
      </w:r>
      <w:r w:rsidR="007D7FBE" w:rsidRPr="00C17EF0">
        <w:rPr>
          <w:rFonts w:ascii="Times New Roman" w:hAnsi="Times New Roman" w:cs="Times New Roman"/>
          <w:sz w:val="32"/>
          <w:szCs w:val="32"/>
          <w:lang w:val="uk-UA"/>
        </w:rPr>
        <w:t xml:space="preserve">иву у </w:t>
      </w:r>
      <w:r w:rsidR="00A73D79" w:rsidRPr="00C17EF0">
        <w:rPr>
          <w:rFonts w:ascii="Times New Roman" w:hAnsi="Times New Roman" w:cs="Times New Roman"/>
          <w:sz w:val="32"/>
          <w:szCs w:val="32"/>
          <w:lang w:val="uk-UA"/>
        </w:rPr>
        <w:t>ви</w:t>
      </w:r>
      <w:r w:rsidR="007D7FBE" w:rsidRPr="00C17EF0">
        <w:rPr>
          <w:rFonts w:ascii="Times New Roman" w:hAnsi="Times New Roman" w:cs="Times New Roman"/>
          <w:sz w:val="32"/>
          <w:szCs w:val="32"/>
          <w:lang w:val="uk-UA"/>
        </w:rPr>
        <w:t xml:space="preserve">рішенні творчих завдань, </w:t>
      </w:r>
      <w:r w:rsidRPr="00C17EF0">
        <w:rPr>
          <w:rFonts w:ascii="Times New Roman" w:hAnsi="Times New Roman" w:cs="Times New Roman"/>
          <w:sz w:val="32"/>
          <w:szCs w:val="32"/>
          <w:lang w:val="uk-UA"/>
        </w:rPr>
        <w:t>генерування творчих ідей та їх</w:t>
      </w:r>
      <w:r w:rsidR="00A73D79" w:rsidRPr="00C17EF0">
        <w:rPr>
          <w:rFonts w:ascii="Times New Roman" w:hAnsi="Times New Roman" w:cs="Times New Roman"/>
          <w:sz w:val="32"/>
          <w:szCs w:val="32"/>
          <w:lang w:val="uk-UA"/>
        </w:rPr>
        <w:t>нє</w:t>
      </w:r>
      <w:r w:rsidRPr="00C17EF0">
        <w:rPr>
          <w:rFonts w:ascii="Times New Roman" w:hAnsi="Times New Roman" w:cs="Times New Roman"/>
          <w:sz w:val="32"/>
          <w:szCs w:val="32"/>
          <w:lang w:val="uk-UA"/>
        </w:rPr>
        <w:t xml:space="preserve"> втілення в</w:t>
      </w:r>
      <w:r w:rsidR="00A73D79" w:rsidRPr="00C17EF0">
        <w:rPr>
          <w:rFonts w:ascii="Times New Roman" w:hAnsi="Times New Roman" w:cs="Times New Roman"/>
          <w:sz w:val="32"/>
          <w:szCs w:val="32"/>
          <w:lang w:val="uk-UA"/>
        </w:rPr>
        <w:t xml:space="preserve"> творчі проєкти; згуртованість у</w:t>
      </w:r>
      <w:r w:rsidRPr="00C17EF0">
        <w:rPr>
          <w:rFonts w:ascii="Times New Roman" w:hAnsi="Times New Roman" w:cs="Times New Roman"/>
          <w:sz w:val="32"/>
          <w:szCs w:val="32"/>
          <w:lang w:val="uk-UA"/>
        </w:rPr>
        <w:t xml:space="preserve">сього творчого колективу </w:t>
      </w:r>
      <w:r w:rsidRPr="00C17EF0">
        <w:rPr>
          <w:rFonts w:ascii="Times New Roman" w:hAnsi="Times New Roman" w:cs="Times New Roman"/>
          <w:sz w:val="32"/>
          <w:szCs w:val="32"/>
          <w:lang w:val="uk-UA"/>
        </w:rPr>
        <w:lastRenderedPageBreak/>
        <w:t xml:space="preserve">театру навколо загальної мети професійної діяльності (переведення колективу театру на </w:t>
      </w:r>
      <w:r w:rsidR="00A73D79" w:rsidRPr="00C17EF0">
        <w:rPr>
          <w:rFonts w:ascii="Times New Roman" w:hAnsi="Times New Roman" w:cs="Times New Roman"/>
          <w:sz w:val="32"/>
          <w:szCs w:val="32"/>
          <w:lang w:val="uk-UA"/>
        </w:rPr>
        <w:t>вищий щабель і</w:t>
      </w:r>
      <w:r w:rsidRPr="00C17EF0">
        <w:rPr>
          <w:rFonts w:ascii="Times New Roman" w:hAnsi="Times New Roman" w:cs="Times New Roman"/>
          <w:sz w:val="32"/>
          <w:szCs w:val="32"/>
          <w:lang w:val="uk-UA"/>
        </w:rPr>
        <w:t xml:space="preserve"> отримання творчого звання, реалізація надзавдання вистави тощо</w:t>
      </w:r>
      <w:r w:rsidR="00A73D79" w:rsidRPr="00C17EF0">
        <w:rPr>
          <w:rFonts w:ascii="Times New Roman" w:hAnsi="Times New Roman" w:cs="Times New Roman"/>
          <w:sz w:val="32"/>
          <w:szCs w:val="32"/>
          <w:lang w:val="uk-UA"/>
        </w:rPr>
        <w:t>); у</w:t>
      </w:r>
      <w:r w:rsidR="007D7FBE" w:rsidRPr="00C17EF0">
        <w:rPr>
          <w:rFonts w:ascii="Times New Roman" w:hAnsi="Times New Roman" w:cs="Times New Roman"/>
          <w:sz w:val="32"/>
          <w:szCs w:val="32"/>
          <w:lang w:val="uk-UA"/>
        </w:rPr>
        <w:t xml:space="preserve">свідомлення </w:t>
      </w:r>
      <w:r w:rsidRPr="00C17EF0">
        <w:rPr>
          <w:rFonts w:ascii="Times New Roman" w:hAnsi="Times New Roman" w:cs="Times New Roman"/>
          <w:sz w:val="32"/>
          <w:szCs w:val="32"/>
          <w:lang w:val="uk-UA"/>
        </w:rPr>
        <w:t>дисципліни кожним членом колективу (реалізація ет</w:t>
      </w:r>
      <w:r w:rsidR="00A73D79" w:rsidRPr="00C17EF0">
        <w:rPr>
          <w:rFonts w:ascii="Times New Roman" w:hAnsi="Times New Roman" w:cs="Times New Roman"/>
          <w:sz w:val="32"/>
          <w:szCs w:val="32"/>
          <w:lang w:val="uk-UA"/>
        </w:rPr>
        <w:t>ичних норм у творчих стосунках</w:t>
      </w:r>
      <w:r w:rsidRPr="00C17EF0">
        <w:rPr>
          <w:rFonts w:ascii="Times New Roman" w:hAnsi="Times New Roman" w:cs="Times New Roman"/>
          <w:sz w:val="32"/>
          <w:szCs w:val="32"/>
          <w:lang w:val="uk-UA"/>
        </w:rPr>
        <w:t>); результативна  праця над продуктом творчої колективної діяльності.</w:t>
      </w:r>
    </w:p>
    <w:p w14:paraId="255727F2"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Відповідно </w:t>
      </w:r>
      <w:r w:rsidR="00A73D79" w:rsidRPr="00C17EF0">
        <w:rPr>
          <w:rFonts w:ascii="Times New Roman" w:hAnsi="Times New Roman" w:cs="Times New Roman"/>
          <w:sz w:val="32"/>
          <w:szCs w:val="32"/>
          <w:lang w:val="uk-UA"/>
        </w:rPr>
        <w:t xml:space="preserve">до </w:t>
      </w:r>
      <w:r w:rsidRPr="00C17EF0">
        <w:rPr>
          <w:rFonts w:ascii="Times New Roman" w:hAnsi="Times New Roman" w:cs="Times New Roman"/>
          <w:sz w:val="32"/>
          <w:szCs w:val="32"/>
          <w:lang w:val="uk-UA"/>
        </w:rPr>
        <w:t>вищевказани</w:t>
      </w:r>
      <w:r w:rsidR="00A73D79" w:rsidRPr="00C17EF0">
        <w:rPr>
          <w:rFonts w:ascii="Times New Roman" w:hAnsi="Times New Roman" w:cs="Times New Roman"/>
          <w:sz w:val="32"/>
          <w:szCs w:val="32"/>
          <w:lang w:val="uk-UA"/>
        </w:rPr>
        <w:t>х</w:t>
      </w:r>
      <w:r w:rsidRPr="00C17EF0">
        <w:rPr>
          <w:rFonts w:ascii="Times New Roman" w:hAnsi="Times New Roman" w:cs="Times New Roman"/>
          <w:sz w:val="32"/>
          <w:szCs w:val="32"/>
          <w:lang w:val="uk-UA"/>
        </w:rPr>
        <w:t xml:space="preserve"> характеристик психологічний клімат може бути позитивним або негативним (напруженим). Визначення психологічного клімату певного творчо</w:t>
      </w:r>
      <w:r w:rsidR="00674947" w:rsidRPr="00C17EF0">
        <w:rPr>
          <w:rFonts w:ascii="Times New Roman" w:hAnsi="Times New Roman" w:cs="Times New Roman"/>
          <w:sz w:val="32"/>
          <w:szCs w:val="32"/>
          <w:lang w:val="uk-UA"/>
        </w:rPr>
        <w:t xml:space="preserve">го колективу уможливлює аналіз </w:t>
      </w:r>
      <w:r w:rsidRPr="00C17EF0">
        <w:rPr>
          <w:rFonts w:ascii="Times New Roman" w:hAnsi="Times New Roman" w:cs="Times New Roman"/>
          <w:sz w:val="32"/>
          <w:szCs w:val="32"/>
          <w:lang w:val="uk-UA"/>
        </w:rPr>
        <w:t xml:space="preserve">показників функціонування його життєдіяльності. Характер конфліктів </w:t>
      </w:r>
      <w:r w:rsidR="00A73D79"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 xml:space="preserve"> способів їх</w:t>
      </w:r>
      <w:r w:rsidR="00A73D79" w:rsidRPr="00C17EF0">
        <w:rPr>
          <w:rFonts w:ascii="Times New Roman" w:hAnsi="Times New Roman" w:cs="Times New Roman"/>
          <w:sz w:val="32"/>
          <w:szCs w:val="32"/>
          <w:lang w:val="uk-UA"/>
        </w:rPr>
        <w:t>нього</w:t>
      </w:r>
      <w:r w:rsidRPr="00C17EF0">
        <w:rPr>
          <w:rFonts w:ascii="Times New Roman" w:hAnsi="Times New Roman" w:cs="Times New Roman"/>
          <w:sz w:val="32"/>
          <w:szCs w:val="32"/>
          <w:lang w:val="uk-UA"/>
        </w:rPr>
        <w:t xml:space="preserve"> вирішення вказує на стил</w:t>
      </w:r>
      <w:r w:rsidR="00A73D79" w:rsidRPr="00C17EF0">
        <w:rPr>
          <w:rFonts w:ascii="Times New Roman" w:hAnsi="Times New Roman" w:cs="Times New Roman"/>
          <w:sz w:val="32"/>
          <w:szCs w:val="32"/>
          <w:lang w:val="uk-UA"/>
        </w:rPr>
        <w:t>ьо</w:t>
      </w:r>
      <w:r w:rsidRPr="00C17EF0">
        <w:rPr>
          <w:rFonts w:ascii="Times New Roman" w:hAnsi="Times New Roman" w:cs="Times New Roman"/>
          <w:sz w:val="32"/>
          <w:szCs w:val="32"/>
          <w:lang w:val="uk-UA"/>
        </w:rPr>
        <w:t>ві особливості професійного спілкування в театральному колективі (авторитарн</w:t>
      </w:r>
      <w:r w:rsidR="00A73D79" w:rsidRPr="00C17EF0">
        <w:rPr>
          <w:rFonts w:ascii="Times New Roman" w:hAnsi="Times New Roman" w:cs="Times New Roman"/>
          <w:sz w:val="32"/>
          <w:szCs w:val="32"/>
          <w:lang w:val="uk-UA"/>
        </w:rPr>
        <w:t>е, демократичне</w:t>
      </w:r>
      <w:r w:rsidRPr="00C17EF0">
        <w:rPr>
          <w:rFonts w:ascii="Times New Roman" w:hAnsi="Times New Roman" w:cs="Times New Roman"/>
          <w:sz w:val="32"/>
          <w:szCs w:val="32"/>
          <w:lang w:val="uk-UA"/>
        </w:rPr>
        <w:t>, ліберальн</w:t>
      </w:r>
      <w:r w:rsidR="00A73D79" w:rsidRPr="00C17EF0">
        <w:rPr>
          <w:rFonts w:ascii="Times New Roman" w:hAnsi="Times New Roman" w:cs="Times New Roman"/>
          <w:sz w:val="32"/>
          <w:szCs w:val="32"/>
          <w:lang w:val="uk-UA"/>
        </w:rPr>
        <w:t>е</w:t>
      </w:r>
      <w:r w:rsidRPr="00C17EF0">
        <w:rPr>
          <w:rFonts w:ascii="Times New Roman" w:hAnsi="Times New Roman" w:cs="Times New Roman"/>
          <w:sz w:val="32"/>
          <w:szCs w:val="32"/>
          <w:lang w:val="uk-UA"/>
        </w:rPr>
        <w:t>). Ступінь готовн</w:t>
      </w:r>
      <w:r w:rsidR="00674947" w:rsidRPr="00C17EF0">
        <w:rPr>
          <w:rFonts w:ascii="Times New Roman" w:hAnsi="Times New Roman" w:cs="Times New Roman"/>
          <w:sz w:val="32"/>
          <w:szCs w:val="32"/>
          <w:lang w:val="uk-UA"/>
        </w:rPr>
        <w:t xml:space="preserve">ості членів творчого колективу </w:t>
      </w:r>
      <w:r w:rsidRPr="00C17EF0">
        <w:rPr>
          <w:rFonts w:ascii="Times New Roman" w:hAnsi="Times New Roman" w:cs="Times New Roman"/>
          <w:sz w:val="32"/>
          <w:szCs w:val="32"/>
          <w:lang w:val="uk-UA"/>
        </w:rPr>
        <w:t>до продуктивного професійного спілкування визначає стиль спілкування як стр</w:t>
      </w:r>
      <w:r w:rsidR="00A73D79" w:rsidRPr="00C17EF0">
        <w:rPr>
          <w:rFonts w:ascii="Times New Roman" w:hAnsi="Times New Roman" w:cs="Times New Roman"/>
          <w:sz w:val="32"/>
          <w:szCs w:val="32"/>
          <w:lang w:val="uk-UA"/>
        </w:rPr>
        <w:t>и</w:t>
      </w:r>
      <w:r w:rsidRPr="00C17EF0">
        <w:rPr>
          <w:rFonts w:ascii="Times New Roman" w:hAnsi="Times New Roman" w:cs="Times New Roman"/>
          <w:sz w:val="32"/>
          <w:szCs w:val="32"/>
          <w:lang w:val="uk-UA"/>
        </w:rPr>
        <w:t>жневого, так і ситуативного характеру.</w:t>
      </w:r>
    </w:p>
    <w:p w14:paraId="1BA4429D"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Соціометрична структура взаємо</w:t>
      </w:r>
      <w:r w:rsidR="00674947" w:rsidRPr="00C17EF0">
        <w:rPr>
          <w:rFonts w:ascii="Times New Roman" w:hAnsi="Times New Roman" w:cs="Times New Roman"/>
          <w:sz w:val="32"/>
          <w:szCs w:val="32"/>
          <w:lang w:val="uk-UA"/>
        </w:rPr>
        <w:t xml:space="preserve">стосунків у творчому колективі </w:t>
      </w:r>
      <w:r w:rsidR="004E170E" w:rsidRPr="00C17EF0">
        <w:rPr>
          <w:rFonts w:ascii="Times New Roman" w:hAnsi="Times New Roman" w:cs="Times New Roman"/>
          <w:sz w:val="32"/>
          <w:szCs w:val="32"/>
          <w:lang w:val="uk-UA"/>
        </w:rPr>
        <w:t>та ступі</w:t>
      </w:r>
      <w:r w:rsidRPr="00C17EF0">
        <w:rPr>
          <w:rFonts w:ascii="Times New Roman" w:hAnsi="Times New Roman" w:cs="Times New Roman"/>
          <w:sz w:val="32"/>
          <w:szCs w:val="32"/>
          <w:lang w:val="uk-UA"/>
        </w:rPr>
        <w:t xml:space="preserve">нь задоволеності ними відбивається на розподілі </w:t>
      </w:r>
      <w:r w:rsidR="00674947" w:rsidRPr="00C17EF0">
        <w:rPr>
          <w:rFonts w:ascii="Times New Roman" w:hAnsi="Times New Roman" w:cs="Times New Roman"/>
          <w:sz w:val="32"/>
          <w:szCs w:val="32"/>
          <w:lang w:val="uk-UA"/>
        </w:rPr>
        <w:t xml:space="preserve">ролей. Місце, яке </w:t>
      </w:r>
      <w:r w:rsidR="004E170E" w:rsidRPr="00C17EF0">
        <w:rPr>
          <w:rFonts w:ascii="Times New Roman" w:hAnsi="Times New Roman" w:cs="Times New Roman"/>
          <w:sz w:val="32"/>
          <w:szCs w:val="32"/>
          <w:lang w:val="uk-UA"/>
        </w:rPr>
        <w:t>посідає</w:t>
      </w:r>
      <w:r w:rsidR="00674947" w:rsidRPr="00C17EF0">
        <w:rPr>
          <w:rFonts w:ascii="Times New Roman" w:hAnsi="Times New Roman" w:cs="Times New Roman"/>
          <w:sz w:val="32"/>
          <w:szCs w:val="32"/>
          <w:lang w:val="uk-UA"/>
        </w:rPr>
        <w:t xml:space="preserve"> кожен </w:t>
      </w:r>
      <w:r w:rsidR="004E170E" w:rsidRPr="00C17EF0">
        <w:rPr>
          <w:rFonts w:ascii="Times New Roman" w:hAnsi="Times New Roman" w:cs="Times New Roman"/>
          <w:sz w:val="32"/>
          <w:szCs w:val="32"/>
          <w:lang w:val="uk-UA"/>
        </w:rPr>
        <w:t>фахівець у</w:t>
      </w:r>
      <w:r w:rsidRPr="00C17EF0">
        <w:rPr>
          <w:rFonts w:ascii="Times New Roman" w:hAnsi="Times New Roman" w:cs="Times New Roman"/>
          <w:sz w:val="32"/>
          <w:szCs w:val="32"/>
          <w:lang w:val="uk-UA"/>
        </w:rPr>
        <w:t xml:space="preserve"> колективі, визначається як об’єктивними оцінювальними шкалами (професійною компетентністю, фаховою обізнаністю, креативністю, акторською (сценічною) майстерністю тощо), так і суб’єктивними шкалами (рівнем самооцінки творчої особистості, розвиненістю її пізнавальних процесів, комунікабельністю тощо).</w:t>
      </w:r>
    </w:p>
    <w:p w14:paraId="079C3065" w14:textId="77777777" w:rsidR="00FE78A2" w:rsidRPr="00C17EF0" w:rsidRDefault="00CA1998"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Рівень розвитку критики й</w:t>
      </w:r>
      <w:r w:rsidR="00FE78A2" w:rsidRPr="00C17EF0">
        <w:rPr>
          <w:rFonts w:ascii="Times New Roman" w:hAnsi="Times New Roman" w:cs="Times New Roman"/>
          <w:sz w:val="32"/>
          <w:szCs w:val="32"/>
          <w:lang w:val="uk-UA"/>
        </w:rPr>
        <w:t xml:space="preserve"> самокритики регулює динаміку творчого процесу. Якщо критика з боку керівників творчого процесу конструктивна – відбувається </w:t>
      </w:r>
      <w:r w:rsidR="00726D58" w:rsidRPr="00C17EF0">
        <w:rPr>
          <w:rFonts w:ascii="Times New Roman" w:hAnsi="Times New Roman" w:cs="Times New Roman"/>
          <w:sz w:val="32"/>
          <w:szCs w:val="32"/>
          <w:lang w:val="uk-UA"/>
        </w:rPr>
        <w:t xml:space="preserve">процес </w:t>
      </w:r>
      <w:r w:rsidR="00FE78A2" w:rsidRPr="00C17EF0">
        <w:rPr>
          <w:rFonts w:ascii="Times New Roman" w:hAnsi="Times New Roman" w:cs="Times New Roman"/>
          <w:sz w:val="32"/>
          <w:szCs w:val="32"/>
          <w:lang w:val="uk-UA"/>
        </w:rPr>
        <w:t>прискорення позитивної р</w:t>
      </w:r>
      <w:r w:rsidR="00726D58" w:rsidRPr="00C17EF0">
        <w:rPr>
          <w:rFonts w:ascii="Times New Roman" w:hAnsi="Times New Roman" w:cs="Times New Roman"/>
          <w:sz w:val="32"/>
          <w:szCs w:val="32"/>
          <w:lang w:val="uk-UA"/>
        </w:rPr>
        <w:t>езультативності у вирішенні над</w:t>
      </w:r>
      <w:r w:rsidR="00FE78A2" w:rsidRPr="00C17EF0">
        <w:rPr>
          <w:rFonts w:ascii="Times New Roman" w:hAnsi="Times New Roman" w:cs="Times New Roman"/>
          <w:sz w:val="32"/>
          <w:szCs w:val="32"/>
          <w:lang w:val="uk-UA"/>
        </w:rPr>
        <w:t>завдання (або навпаки). Самокритика не за</w:t>
      </w:r>
      <w:r w:rsidR="00674947" w:rsidRPr="00C17EF0">
        <w:rPr>
          <w:rFonts w:ascii="Times New Roman" w:hAnsi="Times New Roman" w:cs="Times New Roman"/>
          <w:sz w:val="32"/>
          <w:szCs w:val="32"/>
          <w:lang w:val="uk-UA"/>
        </w:rPr>
        <w:t xml:space="preserve">вжди </w:t>
      </w:r>
      <w:r w:rsidR="00726D58" w:rsidRPr="00C17EF0">
        <w:rPr>
          <w:rFonts w:ascii="Times New Roman" w:hAnsi="Times New Roman" w:cs="Times New Roman"/>
          <w:sz w:val="32"/>
          <w:szCs w:val="32"/>
          <w:lang w:val="uk-UA"/>
        </w:rPr>
        <w:t>має позитивні наслідки, у </w:t>
      </w:r>
      <w:r w:rsidR="00FE78A2" w:rsidRPr="00C17EF0">
        <w:rPr>
          <w:rFonts w:ascii="Times New Roman" w:hAnsi="Times New Roman" w:cs="Times New Roman"/>
          <w:sz w:val="32"/>
          <w:szCs w:val="32"/>
          <w:lang w:val="uk-UA"/>
        </w:rPr>
        <w:t>окремих випадках вона гальмує творче вирішення поставлених режисером завдань (невпевненість актора, невміння розподілити свої можливості, засто</w:t>
      </w:r>
      <w:r w:rsidR="00674947" w:rsidRPr="00C17EF0">
        <w:rPr>
          <w:rFonts w:ascii="Times New Roman" w:hAnsi="Times New Roman" w:cs="Times New Roman"/>
          <w:sz w:val="32"/>
          <w:szCs w:val="32"/>
          <w:lang w:val="uk-UA"/>
        </w:rPr>
        <w:t xml:space="preserve">сувати </w:t>
      </w:r>
      <w:r w:rsidR="00726D58" w:rsidRPr="00C17EF0">
        <w:rPr>
          <w:rFonts w:ascii="Times New Roman" w:hAnsi="Times New Roman" w:cs="Times New Roman"/>
          <w:sz w:val="32"/>
          <w:szCs w:val="32"/>
          <w:lang w:val="uk-UA"/>
        </w:rPr>
        <w:t xml:space="preserve">власний </w:t>
      </w:r>
      <w:r w:rsidR="00674947" w:rsidRPr="00C17EF0">
        <w:rPr>
          <w:rFonts w:ascii="Times New Roman" w:hAnsi="Times New Roman" w:cs="Times New Roman"/>
          <w:sz w:val="32"/>
          <w:szCs w:val="32"/>
          <w:lang w:val="uk-UA"/>
        </w:rPr>
        <w:t>творчий потенціал).</w:t>
      </w:r>
    </w:p>
    <w:p w14:paraId="0DF93E61"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lastRenderedPageBreak/>
        <w:t>Стабільність складу колективу продовжує життєвість вистави, уможливлює емпатичні стосунки, розуміння вимогливості, етичної коректності керівників творчого процесу.</w:t>
      </w:r>
    </w:p>
    <w:p w14:paraId="2DDABEBF"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Умови адаптації молодих акторі</w:t>
      </w:r>
      <w:r w:rsidR="00726D58"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які традиційно склалися в театральному колективі, є показником </w:t>
      </w:r>
      <w:r w:rsidR="00726D58" w:rsidRPr="00C17EF0">
        <w:rPr>
          <w:rFonts w:ascii="Times New Roman" w:hAnsi="Times New Roman" w:cs="Times New Roman"/>
          <w:sz w:val="32"/>
          <w:szCs w:val="32"/>
          <w:lang w:val="uk-UA"/>
        </w:rPr>
        <w:t xml:space="preserve">його </w:t>
      </w:r>
      <w:r w:rsidRPr="00C17EF0">
        <w:rPr>
          <w:rFonts w:ascii="Times New Roman" w:hAnsi="Times New Roman" w:cs="Times New Roman"/>
          <w:sz w:val="32"/>
          <w:szCs w:val="32"/>
          <w:lang w:val="uk-UA"/>
        </w:rPr>
        <w:t xml:space="preserve">психологічного клімату. Зміна соціального середовища (навчальний заклад </w:t>
      </w:r>
      <w:r w:rsidR="00726D58"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театр) для молодого фахівця </w:t>
      </w:r>
      <w:r w:rsidRPr="00C17EF0">
        <w:rPr>
          <w:rFonts w:ascii="Times New Roman" w:hAnsi="Times New Roman" w:cs="Times New Roman"/>
          <w:sz w:val="32"/>
          <w:szCs w:val="32"/>
          <w:shd w:val="clear" w:color="auto" w:fill="FFFFFF"/>
          <w:lang w:val="uk-UA"/>
        </w:rPr>
        <w:t>зді</w:t>
      </w:r>
      <w:r w:rsidR="007D7FBE" w:rsidRPr="00C17EF0">
        <w:rPr>
          <w:rFonts w:ascii="Times New Roman" w:hAnsi="Times New Roman" w:cs="Times New Roman"/>
          <w:sz w:val="32"/>
          <w:szCs w:val="32"/>
          <w:shd w:val="clear" w:color="auto" w:fill="FFFFFF"/>
          <w:lang w:val="uk-UA"/>
        </w:rPr>
        <w:t xml:space="preserve">йснюється шляхом пристосування до наявних у </w:t>
      </w:r>
      <w:r w:rsidRPr="00C17EF0">
        <w:rPr>
          <w:rFonts w:ascii="Times New Roman" w:hAnsi="Times New Roman" w:cs="Times New Roman"/>
          <w:sz w:val="32"/>
          <w:szCs w:val="32"/>
          <w:shd w:val="clear" w:color="auto" w:fill="FFFFFF"/>
          <w:lang w:val="uk-UA"/>
        </w:rPr>
        <w:t xml:space="preserve">творчому колективі вимог. Відбувається процес узгодження індивідуальних цінностей і переконань </w:t>
      </w:r>
      <w:r w:rsidR="00726D58" w:rsidRPr="00C17EF0">
        <w:rPr>
          <w:rFonts w:ascii="Times New Roman" w:hAnsi="Times New Roman" w:cs="Times New Roman"/>
          <w:sz w:val="32"/>
          <w:szCs w:val="32"/>
          <w:shd w:val="clear" w:color="auto" w:fill="FFFFFF"/>
          <w:lang w:val="uk-UA"/>
        </w:rPr>
        <w:t>і</w:t>
      </w:r>
      <w:r w:rsidRPr="00C17EF0">
        <w:rPr>
          <w:rFonts w:ascii="Times New Roman" w:hAnsi="Times New Roman" w:cs="Times New Roman"/>
          <w:sz w:val="32"/>
          <w:szCs w:val="32"/>
          <w:shd w:val="clear" w:color="auto" w:fill="FFFFFF"/>
          <w:lang w:val="uk-UA"/>
        </w:rPr>
        <w:t xml:space="preserve">з </w:t>
      </w:r>
      <w:r w:rsidR="00726D58" w:rsidRPr="00C17EF0">
        <w:rPr>
          <w:rFonts w:ascii="Times New Roman" w:hAnsi="Times New Roman" w:cs="Times New Roman"/>
          <w:sz w:val="32"/>
          <w:szCs w:val="32"/>
          <w:shd w:val="clear" w:color="auto" w:fill="FFFFFF"/>
          <w:lang w:val="uk-UA"/>
        </w:rPr>
        <w:t>груповими</w:t>
      </w:r>
      <w:r w:rsidRPr="00C17EF0">
        <w:rPr>
          <w:rFonts w:ascii="Times New Roman" w:hAnsi="Times New Roman" w:cs="Times New Roman"/>
          <w:sz w:val="32"/>
          <w:szCs w:val="32"/>
          <w:shd w:val="clear" w:color="auto" w:fill="FFFFFF"/>
          <w:lang w:val="uk-UA"/>
        </w:rPr>
        <w:t>. Адаптивність характеризує його стійкість до незвичних умов середовища та рівень власного пристосування до них. Результат такого пристосування</w:t>
      </w:r>
      <w:r w:rsidR="00726D58"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 це зміна чутливості, бажання отримати дружню підтримку з боку досвідчених колег. Якщо молодий фахівець знаходить бажане, </w:t>
      </w:r>
      <w:r w:rsidRPr="00C17EF0">
        <w:rPr>
          <w:rFonts w:ascii="Times New Roman" w:hAnsi="Times New Roman" w:cs="Times New Roman"/>
          <w:sz w:val="32"/>
          <w:szCs w:val="32"/>
          <w:shd w:val="clear" w:color="auto" w:fill="FFFFFF"/>
          <w:lang w:val="uk-UA"/>
        </w:rPr>
        <w:t>відбувається оптимізація взаємодії у творчому процесі та взаємообмін зовнішнім</w:t>
      </w:r>
      <w:r w:rsidR="00726D58" w:rsidRPr="00C17EF0">
        <w:rPr>
          <w:rFonts w:ascii="Times New Roman" w:hAnsi="Times New Roman" w:cs="Times New Roman"/>
          <w:sz w:val="32"/>
          <w:szCs w:val="32"/>
          <w:shd w:val="clear" w:color="auto" w:fill="FFFFFF"/>
          <w:lang w:val="uk-UA"/>
        </w:rPr>
        <w:t>и і</w:t>
      </w:r>
      <w:r w:rsidRPr="00C17EF0">
        <w:rPr>
          <w:rFonts w:ascii="Times New Roman" w:hAnsi="Times New Roman" w:cs="Times New Roman"/>
          <w:sz w:val="32"/>
          <w:szCs w:val="32"/>
          <w:shd w:val="clear" w:color="auto" w:fill="FFFFFF"/>
          <w:lang w:val="uk-UA"/>
        </w:rPr>
        <w:t xml:space="preserve"> внутрішніми </w:t>
      </w:r>
      <w:r w:rsidR="00726D58" w:rsidRPr="00C17EF0">
        <w:rPr>
          <w:rFonts w:ascii="Times New Roman" w:hAnsi="Times New Roman" w:cs="Times New Roman"/>
          <w:sz w:val="32"/>
          <w:szCs w:val="32"/>
          <w:shd w:val="clear" w:color="auto" w:fill="FFFFFF"/>
          <w:lang w:val="uk-UA"/>
        </w:rPr>
        <w:t>ресурсами між молоддю й</w:t>
      </w:r>
      <w:r w:rsidRPr="00C17EF0">
        <w:rPr>
          <w:rFonts w:ascii="Times New Roman" w:hAnsi="Times New Roman" w:cs="Times New Roman"/>
          <w:sz w:val="32"/>
          <w:szCs w:val="32"/>
          <w:shd w:val="clear" w:color="auto" w:fill="FFFFFF"/>
          <w:lang w:val="uk-UA"/>
        </w:rPr>
        <w:t xml:space="preserve"> досвідченими акторами. Така ситуація дозволяє говорити про сприятливий психологічний клімат творчого колективу</w:t>
      </w:r>
      <w:r w:rsidR="00726D58" w:rsidRPr="00C17EF0">
        <w:rPr>
          <w:rFonts w:ascii="Times New Roman" w:hAnsi="Times New Roman" w:cs="Times New Roman"/>
          <w:sz w:val="32"/>
          <w:szCs w:val="32"/>
          <w:shd w:val="clear" w:color="auto" w:fill="FFFFFF"/>
          <w:lang w:val="uk-UA"/>
        </w:rPr>
        <w:t>.</w:t>
      </w:r>
    </w:p>
    <w:p w14:paraId="3BD45F02"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Для функціонування творчого колективу з позитивним психологічним кліматом важл</w:t>
      </w:r>
      <w:r w:rsidR="00674947" w:rsidRPr="00C17EF0">
        <w:rPr>
          <w:rFonts w:ascii="Times New Roman" w:hAnsi="Times New Roman" w:cs="Times New Roman"/>
          <w:sz w:val="32"/>
          <w:szCs w:val="32"/>
          <w:lang w:val="uk-UA"/>
        </w:rPr>
        <w:t>ив</w:t>
      </w:r>
      <w:r w:rsidR="00726D58" w:rsidRPr="00C17EF0">
        <w:rPr>
          <w:rFonts w:ascii="Times New Roman" w:hAnsi="Times New Roman" w:cs="Times New Roman"/>
          <w:sz w:val="32"/>
          <w:szCs w:val="32"/>
          <w:lang w:val="uk-UA"/>
        </w:rPr>
        <w:t>ою</w:t>
      </w:r>
      <w:r w:rsidR="00674947" w:rsidRPr="00C17EF0">
        <w:rPr>
          <w:rFonts w:ascii="Times New Roman" w:hAnsi="Times New Roman" w:cs="Times New Roman"/>
          <w:sz w:val="32"/>
          <w:szCs w:val="32"/>
          <w:lang w:val="uk-UA"/>
        </w:rPr>
        <w:t xml:space="preserve"> є психологічна сумісність </w:t>
      </w:r>
      <w:r w:rsidRPr="00C17EF0">
        <w:rPr>
          <w:rFonts w:ascii="Times New Roman" w:hAnsi="Times New Roman" w:cs="Times New Roman"/>
          <w:sz w:val="32"/>
          <w:szCs w:val="32"/>
          <w:lang w:val="uk-UA"/>
        </w:rPr>
        <w:t>(або несумісність)</w:t>
      </w:r>
      <w:r w:rsidR="00726D58" w:rsidRPr="00C17EF0">
        <w:rPr>
          <w:rFonts w:ascii="Times New Roman" w:hAnsi="Times New Roman" w:cs="Times New Roman"/>
          <w:sz w:val="32"/>
          <w:szCs w:val="32"/>
          <w:lang w:val="uk-UA"/>
        </w:rPr>
        <w:t xml:space="preserve"> його членів</w:t>
      </w:r>
      <w:r w:rsidR="00674947"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Психологічна несумісність – це не тільки відмінність поглядів, цінностей установок, не</w:t>
      </w:r>
      <w:r w:rsidR="00726D58" w:rsidRPr="00C17EF0">
        <w:rPr>
          <w:rFonts w:ascii="Times New Roman" w:hAnsi="Times New Roman" w:cs="Times New Roman"/>
          <w:sz w:val="32"/>
          <w:szCs w:val="32"/>
          <w:lang w:val="uk-UA"/>
        </w:rPr>
        <w:t xml:space="preserve">сприйняття одне одного, </w:t>
      </w:r>
      <w:r w:rsidRPr="00C17EF0">
        <w:rPr>
          <w:rFonts w:ascii="Times New Roman" w:hAnsi="Times New Roman" w:cs="Times New Roman"/>
          <w:sz w:val="32"/>
          <w:szCs w:val="32"/>
          <w:lang w:val="uk-UA"/>
        </w:rPr>
        <w:t xml:space="preserve">це нездатність у критичних ситуаціях узгоджувати свої </w:t>
      </w:r>
      <w:r w:rsidR="00726D58" w:rsidRPr="00C17EF0">
        <w:rPr>
          <w:rFonts w:ascii="Times New Roman" w:hAnsi="Times New Roman" w:cs="Times New Roman"/>
          <w:sz w:val="32"/>
          <w:szCs w:val="32"/>
          <w:lang w:val="uk-UA"/>
        </w:rPr>
        <w:t>дії, несинхронність розумових і</w:t>
      </w:r>
      <w:r w:rsidRPr="00C17EF0">
        <w:rPr>
          <w:rFonts w:ascii="Times New Roman" w:hAnsi="Times New Roman" w:cs="Times New Roman"/>
          <w:sz w:val="32"/>
          <w:szCs w:val="32"/>
          <w:lang w:val="uk-UA"/>
        </w:rPr>
        <w:t xml:space="preserve"> рухових реакцій, відмінність уяви, мислення та інших психічних процесів</w:t>
      </w:r>
      <w:r w:rsidR="00674947" w:rsidRPr="00C17EF0">
        <w:rPr>
          <w:rFonts w:ascii="Times New Roman" w:hAnsi="Times New Roman" w:cs="Times New Roman"/>
          <w:sz w:val="32"/>
          <w:szCs w:val="32"/>
          <w:lang w:val="uk-UA"/>
        </w:rPr>
        <w:t>.</w:t>
      </w:r>
    </w:p>
    <w:p w14:paraId="5D4D9D5A" w14:textId="77777777" w:rsidR="00FE78A2" w:rsidRPr="00C17EF0" w:rsidRDefault="00FE78A2"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Існують певні типи взаємного впливу, які активізують або гальмують (ускладнюють) стосунки в колект</w:t>
      </w:r>
      <w:r w:rsidR="00726D58" w:rsidRPr="00C17EF0">
        <w:rPr>
          <w:rFonts w:ascii="Times New Roman" w:hAnsi="Times New Roman" w:cs="Times New Roman"/>
          <w:sz w:val="32"/>
          <w:szCs w:val="32"/>
          <w:lang w:val="uk-UA"/>
        </w:rPr>
        <w:t>иві й заважать творчій діяльності.</w:t>
      </w:r>
    </w:p>
    <w:p w14:paraId="059A666E" w14:textId="77777777" w:rsidR="00FE78A2" w:rsidRPr="00C17EF0" w:rsidRDefault="00FE78A2" w:rsidP="00C17EF0">
      <w:pPr>
        <w:numPr>
          <w:ilvl w:val="0"/>
          <w:numId w:val="2"/>
        </w:numPr>
        <w:spacing w:after="0"/>
        <w:ind w:left="0"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Взаємне полегшення – присутність певних партнерів підвищує успішність творчої діяльності.</w:t>
      </w:r>
    </w:p>
    <w:p w14:paraId="0F58508C" w14:textId="77777777" w:rsidR="00FE78A2" w:rsidRPr="00C17EF0" w:rsidRDefault="00726D58" w:rsidP="00C17EF0">
      <w:pPr>
        <w:numPr>
          <w:ilvl w:val="0"/>
          <w:numId w:val="2"/>
        </w:numPr>
        <w:spacing w:after="0"/>
        <w:ind w:left="0"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Взаємне ускладнення</w:t>
      </w:r>
      <w:r w:rsidR="00FE78A2" w:rsidRPr="00C17EF0">
        <w:rPr>
          <w:rFonts w:ascii="Times New Roman" w:hAnsi="Times New Roman" w:cs="Times New Roman"/>
          <w:sz w:val="32"/>
          <w:szCs w:val="32"/>
          <w:lang w:val="uk-UA"/>
        </w:rPr>
        <w:t xml:space="preserve"> – взаємна присутність при</w:t>
      </w:r>
      <w:r w:rsidRPr="00C17EF0">
        <w:rPr>
          <w:rFonts w:ascii="Times New Roman" w:hAnsi="Times New Roman" w:cs="Times New Roman"/>
          <w:sz w:val="32"/>
          <w:szCs w:val="32"/>
          <w:lang w:val="uk-UA"/>
        </w:rPr>
        <w:t>з</w:t>
      </w:r>
      <w:r w:rsidR="00FE78A2" w:rsidRPr="00C17EF0">
        <w:rPr>
          <w:rFonts w:ascii="Times New Roman" w:hAnsi="Times New Roman" w:cs="Times New Roman"/>
          <w:sz w:val="32"/>
          <w:szCs w:val="32"/>
          <w:lang w:val="uk-UA"/>
        </w:rPr>
        <w:t>водить до збільшення помилок у діяльності.</w:t>
      </w:r>
    </w:p>
    <w:p w14:paraId="4A16C262" w14:textId="77777777" w:rsidR="00FE78A2" w:rsidRPr="00C17EF0" w:rsidRDefault="00FE78A2" w:rsidP="00C17EF0">
      <w:pPr>
        <w:numPr>
          <w:ilvl w:val="0"/>
          <w:numId w:val="2"/>
        </w:numPr>
        <w:spacing w:after="0"/>
        <w:ind w:left="0"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Одностороннє полегшення – присутність одного полегшує діяльність </w:t>
      </w:r>
      <w:r w:rsidR="00025F70" w:rsidRPr="00C17EF0">
        <w:rPr>
          <w:rFonts w:ascii="Times New Roman" w:hAnsi="Times New Roman" w:cs="Times New Roman"/>
          <w:sz w:val="32"/>
          <w:szCs w:val="32"/>
          <w:lang w:val="uk-UA"/>
        </w:rPr>
        <w:t>іншого</w:t>
      </w:r>
      <w:r w:rsidRPr="00C17EF0">
        <w:rPr>
          <w:rFonts w:ascii="Times New Roman" w:hAnsi="Times New Roman" w:cs="Times New Roman"/>
          <w:sz w:val="32"/>
          <w:szCs w:val="32"/>
          <w:lang w:val="uk-UA"/>
        </w:rPr>
        <w:t>.</w:t>
      </w:r>
    </w:p>
    <w:p w14:paraId="662BF3EE" w14:textId="77777777" w:rsidR="00FE78A2" w:rsidRPr="00C17EF0" w:rsidRDefault="00FE78A2" w:rsidP="00C17EF0">
      <w:pPr>
        <w:numPr>
          <w:ilvl w:val="0"/>
          <w:numId w:val="2"/>
        </w:numPr>
        <w:spacing w:after="0"/>
        <w:ind w:left="0"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lastRenderedPageBreak/>
        <w:t xml:space="preserve">Одностороннє </w:t>
      </w:r>
      <w:r w:rsidR="00025F70" w:rsidRPr="00C17EF0">
        <w:rPr>
          <w:rFonts w:ascii="Times New Roman" w:hAnsi="Times New Roman" w:cs="Times New Roman"/>
          <w:sz w:val="32"/>
          <w:szCs w:val="32"/>
          <w:lang w:val="uk-UA"/>
        </w:rPr>
        <w:t>ускладнення</w:t>
      </w:r>
      <w:r w:rsidRPr="00C17EF0">
        <w:rPr>
          <w:rFonts w:ascii="Times New Roman" w:hAnsi="Times New Roman" w:cs="Times New Roman"/>
          <w:sz w:val="32"/>
          <w:szCs w:val="32"/>
          <w:lang w:val="uk-UA"/>
        </w:rPr>
        <w:t xml:space="preserve"> – прис</w:t>
      </w:r>
      <w:r w:rsidR="00674947" w:rsidRPr="00C17EF0">
        <w:rPr>
          <w:rFonts w:ascii="Times New Roman" w:hAnsi="Times New Roman" w:cs="Times New Roman"/>
          <w:sz w:val="32"/>
          <w:szCs w:val="32"/>
          <w:lang w:val="uk-UA"/>
        </w:rPr>
        <w:t>утність одного у</w:t>
      </w:r>
      <w:r w:rsidR="00025F70" w:rsidRPr="00C17EF0">
        <w:rPr>
          <w:rFonts w:ascii="Times New Roman" w:hAnsi="Times New Roman" w:cs="Times New Roman"/>
          <w:sz w:val="32"/>
          <w:szCs w:val="32"/>
          <w:lang w:val="uk-UA"/>
        </w:rPr>
        <w:t>складнює</w:t>
      </w:r>
      <w:r w:rsidR="00674947" w:rsidRPr="00C17EF0">
        <w:rPr>
          <w:rFonts w:ascii="Times New Roman" w:hAnsi="Times New Roman" w:cs="Times New Roman"/>
          <w:sz w:val="32"/>
          <w:szCs w:val="32"/>
          <w:lang w:val="uk-UA"/>
        </w:rPr>
        <w:t xml:space="preserve"> роботу </w:t>
      </w:r>
      <w:r w:rsidRPr="00C17EF0">
        <w:rPr>
          <w:rFonts w:ascii="Times New Roman" w:hAnsi="Times New Roman" w:cs="Times New Roman"/>
          <w:sz w:val="32"/>
          <w:szCs w:val="32"/>
          <w:lang w:val="uk-UA"/>
        </w:rPr>
        <w:t>іншого.</w:t>
      </w:r>
    </w:p>
    <w:p w14:paraId="3F39D27E" w14:textId="77777777" w:rsidR="00FE78A2" w:rsidRPr="00C17EF0" w:rsidRDefault="00FE78A2" w:rsidP="00C17EF0">
      <w:pPr>
        <w:numPr>
          <w:ilvl w:val="0"/>
          <w:numId w:val="2"/>
        </w:numPr>
        <w:spacing w:after="0"/>
        <w:ind w:left="0"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Незалежність – </w:t>
      </w:r>
      <w:r w:rsidR="00025F70" w:rsidRPr="00C17EF0">
        <w:rPr>
          <w:rFonts w:ascii="Times New Roman" w:hAnsi="Times New Roman" w:cs="Times New Roman"/>
          <w:sz w:val="32"/>
          <w:szCs w:val="32"/>
          <w:lang w:val="uk-UA"/>
        </w:rPr>
        <w:t>спільна</w:t>
      </w:r>
      <w:r w:rsidRPr="00C17EF0">
        <w:rPr>
          <w:rFonts w:ascii="Times New Roman" w:hAnsi="Times New Roman" w:cs="Times New Roman"/>
          <w:sz w:val="32"/>
          <w:szCs w:val="32"/>
          <w:lang w:val="uk-UA"/>
        </w:rPr>
        <w:t xml:space="preserve"> присутність ніяк не впливає на діяльність.</w:t>
      </w:r>
    </w:p>
    <w:p w14:paraId="284D0E3B" w14:textId="77777777" w:rsidR="00FE78A2" w:rsidRPr="00C17EF0" w:rsidRDefault="00025F70"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При виникненні ускладнень </w:t>
      </w:r>
      <w:r w:rsidR="00FE78A2" w:rsidRPr="00C17EF0">
        <w:rPr>
          <w:rFonts w:ascii="Times New Roman" w:hAnsi="Times New Roman" w:cs="Times New Roman"/>
          <w:sz w:val="32"/>
          <w:szCs w:val="32"/>
          <w:lang w:val="uk-UA"/>
        </w:rPr>
        <w:t xml:space="preserve">у творчому колективі необхідна психологічна перебудова стосунків, певних характеристик </w:t>
      </w:r>
      <w:r w:rsidRPr="00C17EF0">
        <w:rPr>
          <w:rFonts w:ascii="Times New Roman" w:hAnsi="Times New Roman" w:cs="Times New Roman"/>
          <w:sz w:val="32"/>
          <w:szCs w:val="32"/>
          <w:lang w:val="uk-UA"/>
        </w:rPr>
        <w:t>його членів</w:t>
      </w:r>
      <w:r w:rsidR="00FE78A2" w:rsidRPr="00C17EF0">
        <w:rPr>
          <w:rFonts w:ascii="Times New Roman" w:hAnsi="Times New Roman" w:cs="Times New Roman"/>
          <w:sz w:val="32"/>
          <w:szCs w:val="32"/>
          <w:lang w:val="uk-UA"/>
        </w:rPr>
        <w:t>, що уможливлює корекцію психологічної атмосфери</w:t>
      </w:r>
      <w:r w:rsidRPr="00C17EF0">
        <w:rPr>
          <w:rFonts w:ascii="Times New Roman" w:hAnsi="Times New Roman" w:cs="Times New Roman"/>
          <w:sz w:val="32"/>
          <w:szCs w:val="32"/>
          <w:lang w:val="uk-UA"/>
        </w:rPr>
        <w:t xml:space="preserve"> в цілому</w:t>
      </w:r>
      <w:r w:rsidR="00FE78A2" w:rsidRPr="00C17EF0">
        <w:rPr>
          <w:rFonts w:ascii="Times New Roman" w:hAnsi="Times New Roman" w:cs="Times New Roman"/>
          <w:sz w:val="32"/>
          <w:szCs w:val="32"/>
          <w:lang w:val="uk-UA"/>
        </w:rPr>
        <w:t>. Психологічна перебудова – це виправлення психологічних особливостей людин</w:t>
      </w:r>
      <w:r w:rsidR="00674947" w:rsidRPr="00C17EF0">
        <w:rPr>
          <w:rFonts w:ascii="Times New Roman" w:hAnsi="Times New Roman" w:cs="Times New Roman"/>
          <w:sz w:val="32"/>
          <w:szCs w:val="32"/>
          <w:lang w:val="uk-UA"/>
        </w:rPr>
        <w:t xml:space="preserve">и, які заважать функціонуванню </w:t>
      </w:r>
      <w:r w:rsidR="00FE78A2" w:rsidRPr="00C17EF0">
        <w:rPr>
          <w:rFonts w:ascii="Times New Roman" w:hAnsi="Times New Roman" w:cs="Times New Roman"/>
          <w:sz w:val="32"/>
          <w:szCs w:val="32"/>
          <w:lang w:val="uk-UA"/>
        </w:rPr>
        <w:t>твор</w:t>
      </w:r>
      <w:r w:rsidR="00674947" w:rsidRPr="00C17EF0">
        <w:rPr>
          <w:rFonts w:ascii="Times New Roman" w:hAnsi="Times New Roman" w:cs="Times New Roman"/>
          <w:sz w:val="32"/>
          <w:szCs w:val="32"/>
          <w:lang w:val="uk-UA"/>
        </w:rPr>
        <w:t xml:space="preserve">чого процесу, у зв’язку з цим, приведення її діяльності </w:t>
      </w:r>
      <w:r w:rsidR="00FE78A2" w:rsidRPr="00C17EF0">
        <w:rPr>
          <w:rFonts w:ascii="Times New Roman" w:hAnsi="Times New Roman" w:cs="Times New Roman"/>
          <w:sz w:val="32"/>
          <w:szCs w:val="32"/>
          <w:lang w:val="uk-UA"/>
        </w:rPr>
        <w:t xml:space="preserve">у відповідність до вимог колективу. </w:t>
      </w:r>
      <w:r w:rsidRPr="00C17EF0">
        <w:rPr>
          <w:rFonts w:ascii="Times New Roman" w:hAnsi="Times New Roman" w:cs="Times New Roman"/>
          <w:sz w:val="32"/>
          <w:szCs w:val="32"/>
          <w:lang w:val="uk-UA"/>
        </w:rPr>
        <w:t xml:space="preserve"> </w:t>
      </w:r>
    </w:p>
    <w:p w14:paraId="2F27BAD6" w14:textId="77777777" w:rsidR="00FE78A2" w:rsidRPr="00C17EF0" w:rsidRDefault="00FE78A2"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Психологічна перебудова може бути поверховою або глиби</w:t>
      </w:r>
      <w:r w:rsidR="00025F70" w:rsidRPr="00C17EF0">
        <w:rPr>
          <w:rFonts w:ascii="Times New Roman" w:hAnsi="Times New Roman" w:cs="Times New Roman"/>
          <w:sz w:val="32"/>
          <w:szCs w:val="32"/>
          <w:lang w:val="uk-UA"/>
        </w:rPr>
        <w:t xml:space="preserve">нною. Поверхова – </w:t>
      </w:r>
      <w:r w:rsidRPr="00C17EF0">
        <w:rPr>
          <w:rFonts w:ascii="Times New Roman" w:hAnsi="Times New Roman" w:cs="Times New Roman"/>
          <w:sz w:val="32"/>
          <w:szCs w:val="32"/>
          <w:lang w:val="uk-UA"/>
        </w:rPr>
        <w:t>відбувається через легку корекцію таких особист</w:t>
      </w:r>
      <w:r w:rsidR="00025F70" w:rsidRPr="00C17EF0">
        <w:rPr>
          <w:rFonts w:ascii="Times New Roman" w:hAnsi="Times New Roman" w:cs="Times New Roman"/>
          <w:sz w:val="32"/>
          <w:szCs w:val="32"/>
          <w:lang w:val="uk-UA"/>
        </w:rPr>
        <w:t>існих характеристик і</w:t>
      </w:r>
      <w:r w:rsidR="00674947" w:rsidRPr="00C17EF0">
        <w:rPr>
          <w:rFonts w:ascii="Times New Roman" w:hAnsi="Times New Roman" w:cs="Times New Roman"/>
          <w:sz w:val="32"/>
          <w:szCs w:val="32"/>
          <w:lang w:val="uk-UA"/>
        </w:rPr>
        <w:t xml:space="preserve"> якостей</w:t>
      </w:r>
      <w:r w:rsidR="00025F70" w:rsidRPr="00C17EF0">
        <w:rPr>
          <w:rFonts w:ascii="Times New Roman" w:hAnsi="Times New Roman" w:cs="Times New Roman"/>
          <w:sz w:val="32"/>
          <w:szCs w:val="32"/>
          <w:lang w:val="uk-UA"/>
        </w:rPr>
        <w:t>,</w:t>
      </w:r>
      <w:r w:rsidR="00674947" w:rsidRPr="00C17EF0">
        <w:rPr>
          <w:rFonts w:ascii="Times New Roman" w:hAnsi="Times New Roman" w:cs="Times New Roman"/>
          <w:sz w:val="32"/>
          <w:szCs w:val="32"/>
          <w:lang w:val="uk-UA"/>
        </w:rPr>
        <w:t xml:space="preserve"> як психологічний </w:t>
      </w:r>
      <w:r w:rsidRPr="00C17EF0">
        <w:rPr>
          <w:rFonts w:ascii="Times New Roman" w:hAnsi="Times New Roman" w:cs="Times New Roman"/>
          <w:sz w:val="32"/>
          <w:szCs w:val="32"/>
          <w:lang w:val="uk-UA"/>
        </w:rPr>
        <w:t>нас</w:t>
      </w:r>
      <w:r w:rsidR="00674947" w:rsidRPr="00C17EF0">
        <w:rPr>
          <w:rFonts w:ascii="Times New Roman" w:hAnsi="Times New Roman" w:cs="Times New Roman"/>
          <w:sz w:val="32"/>
          <w:szCs w:val="32"/>
          <w:lang w:val="uk-UA"/>
        </w:rPr>
        <w:t xml:space="preserve">трій, знання, вміння, навички. Глибинна </w:t>
      </w:r>
      <w:r w:rsidR="00025F70"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стосується консервативних психологічних якостей, що характеризують сталі особливості психічних функцій: стереотипи мислення, ціннісні орієнтації й установки, риси характеру творчої особистості, стилі професійної діяльності.</w:t>
      </w:r>
    </w:p>
    <w:p w14:paraId="22376F92" w14:textId="77777777" w:rsidR="00FE78A2" w:rsidRPr="00C17EF0" w:rsidRDefault="00025F70"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На формування й</w:t>
      </w:r>
      <w:r w:rsidR="00FE78A2" w:rsidRPr="00C17EF0">
        <w:rPr>
          <w:rFonts w:ascii="Times New Roman" w:hAnsi="Times New Roman" w:cs="Times New Roman"/>
          <w:sz w:val="32"/>
          <w:szCs w:val="32"/>
          <w:lang w:val="uk-UA"/>
        </w:rPr>
        <w:t xml:space="preserve"> розвиток творчого колективу впливають певні фактори, які визначають його психологічний клімат. Макросоціальний фактор </w:t>
      </w:r>
      <w:r w:rsidRPr="00C17EF0">
        <w:rPr>
          <w:rFonts w:ascii="Times New Roman" w:hAnsi="Times New Roman" w:cs="Times New Roman"/>
          <w:sz w:val="32"/>
          <w:szCs w:val="32"/>
          <w:lang w:val="uk-UA"/>
        </w:rPr>
        <w:t>–</w:t>
      </w:r>
      <w:r w:rsidR="00FE78A2" w:rsidRPr="00C17EF0">
        <w:rPr>
          <w:rFonts w:ascii="Times New Roman" w:hAnsi="Times New Roman" w:cs="Times New Roman"/>
          <w:sz w:val="32"/>
          <w:szCs w:val="32"/>
          <w:lang w:val="uk-UA"/>
        </w:rPr>
        <w:t xml:space="preserve"> це культурна атмосфера суспільства в цілому, а саме</w:t>
      </w:r>
      <w:r w:rsidRPr="00C17EF0">
        <w:rPr>
          <w:rFonts w:ascii="Times New Roman" w:hAnsi="Times New Roman" w:cs="Times New Roman"/>
          <w:sz w:val="32"/>
          <w:szCs w:val="32"/>
          <w:lang w:val="uk-UA"/>
        </w:rPr>
        <w:t>:</w:t>
      </w:r>
      <w:r w:rsidR="00FE78A2" w:rsidRPr="00C17EF0">
        <w:rPr>
          <w:rFonts w:ascii="Times New Roman" w:hAnsi="Times New Roman" w:cs="Times New Roman"/>
          <w:sz w:val="32"/>
          <w:szCs w:val="32"/>
          <w:lang w:val="uk-UA"/>
        </w:rPr>
        <w:t xml:space="preserve"> культурні цінності та потреби сьогодення, ставлення держави, влади до культурного (мистецького) надбання. Мікросоціальний фактор (умови) віддзеркалює психологічні міжособистісні стосунки членів творчого колективу через специфіку функціоналу кожної професійної групи, віковий склад колективу, гендерну рівновагу (або домінанту будь-якої статті).</w:t>
      </w:r>
    </w:p>
    <w:p w14:paraId="43C006FC" w14:textId="77777777" w:rsidR="00FE78A2" w:rsidRPr="00C17EF0" w:rsidRDefault="00FE78A2"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Взаємодія в межах міжос</w:t>
      </w:r>
      <w:r w:rsidR="00025F70" w:rsidRPr="00C17EF0">
        <w:rPr>
          <w:rFonts w:ascii="Times New Roman" w:hAnsi="Times New Roman" w:cs="Times New Roman"/>
          <w:sz w:val="32"/>
          <w:szCs w:val="32"/>
          <w:lang w:val="uk-UA"/>
        </w:rPr>
        <w:t>обистісних стосунків (ділових і</w:t>
      </w:r>
      <w:r w:rsidRPr="00C17EF0">
        <w:rPr>
          <w:rFonts w:ascii="Times New Roman" w:hAnsi="Times New Roman" w:cs="Times New Roman"/>
          <w:sz w:val="32"/>
          <w:szCs w:val="32"/>
          <w:lang w:val="uk-UA"/>
        </w:rPr>
        <w:t xml:space="preserve"> особистих) відбувається на різних площинах. У творчому колективі існують відкрите або </w:t>
      </w:r>
      <w:r w:rsidR="00025F70" w:rsidRPr="00C17EF0">
        <w:rPr>
          <w:rFonts w:ascii="Times New Roman" w:hAnsi="Times New Roman" w:cs="Times New Roman"/>
          <w:sz w:val="32"/>
          <w:szCs w:val="32"/>
          <w:lang w:val="uk-UA"/>
        </w:rPr>
        <w:t>приховане</w:t>
      </w:r>
      <w:r w:rsidRPr="00C17EF0">
        <w:rPr>
          <w:rFonts w:ascii="Times New Roman" w:hAnsi="Times New Roman" w:cs="Times New Roman"/>
          <w:sz w:val="32"/>
          <w:szCs w:val="32"/>
          <w:lang w:val="uk-UA"/>
        </w:rPr>
        <w:t xml:space="preserve"> суперництво, товариська згуртованість, яка може мати </w:t>
      </w:r>
      <w:r w:rsidR="00025F70"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негативні наслідки</w:t>
      </w:r>
      <w:r w:rsidR="00025F70"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кругова порука</w:t>
      </w:r>
      <w:r w:rsidR="00DE6F70" w:rsidRPr="00C17EF0">
        <w:rPr>
          <w:rFonts w:ascii="Times New Roman" w:hAnsi="Times New Roman" w:cs="Times New Roman"/>
          <w:sz w:val="32"/>
          <w:szCs w:val="32"/>
          <w:lang w:val="uk-UA"/>
        </w:rPr>
        <w:t>»</w:t>
      </w:r>
      <w:r w:rsidR="00025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свідома дисциплінованість кожного члена колективу або грубий тиск </w:t>
      </w:r>
      <w:r w:rsidR="00025F70"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 xml:space="preserve">з боку художнього керівництва. </w:t>
      </w:r>
    </w:p>
    <w:p w14:paraId="38D8CE4F" w14:textId="77777777" w:rsidR="00FE78A2" w:rsidRPr="00C17EF0" w:rsidRDefault="00FE78A2"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lastRenderedPageBreak/>
        <w:t>Отже, усі</w:t>
      </w:r>
      <w:r w:rsidR="00674947" w:rsidRPr="00C17EF0">
        <w:rPr>
          <w:rFonts w:ascii="Times New Roman" w:hAnsi="Times New Roman" w:cs="Times New Roman"/>
          <w:sz w:val="32"/>
          <w:szCs w:val="32"/>
          <w:lang w:val="uk-UA"/>
        </w:rPr>
        <w:t xml:space="preserve"> </w:t>
      </w:r>
      <w:r w:rsidR="00025F70" w:rsidRPr="00C17EF0">
        <w:rPr>
          <w:rFonts w:ascii="Times New Roman" w:hAnsi="Times New Roman" w:cs="Times New Roman"/>
          <w:sz w:val="32"/>
          <w:szCs w:val="32"/>
          <w:lang w:val="uk-UA"/>
        </w:rPr>
        <w:t>вищезазначені характеристики й</w:t>
      </w:r>
      <w:r w:rsidRPr="00C17EF0">
        <w:rPr>
          <w:rFonts w:ascii="Times New Roman" w:hAnsi="Times New Roman" w:cs="Times New Roman"/>
          <w:sz w:val="32"/>
          <w:szCs w:val="32"/>
          <w:lang w:val="uk-UA"/>
        </w:rPr>
        <w:t xml:space="preserve"> ознаки взаємодії у творчій професійній діяльності театрального колективу дають загальну картину психологічного клімату, духовної атмосфери, яка впливає на результат спільного колекти</w:t>
      </w:r>
      <w:r w:rsidR="00025F70" w:rsidRPr="00C17EF0">
        <w:rPr>
          <w:rFonts w:ascii="Times New Roman" w:hAnsi="Times New Roman" w:cs="Times New Roman"/>
          <w:sz w:val="32"/>
          <w:szCs w:val="32"/>
          <w:lang w:val="uk-UA"/>
        </w:rPr>
        <w:t>вного продукту. Тому необхідно в</w:t>
      </w:r>
      <w:r w:rsidRPr="00C17EF0">
        <w:rPr>
          <w:rFonts w:ascii="Times New Roman" w:hAnsi="Times New Roman" w:cs="Times New Roman"/>
          <w:sz w:val="32"/>
          <w:szCs w:val="32"/>
          <w:lang w:val="uk-UA"/>
        </w:rPr>
        <w:t xml:space="preserve">раховувати всі обставини </w:t>
      </w:r>
      <w:r w:rsidR="00025F70" w:rsidRPr="00C17EF0">
        <w:rPr>
          <w:rFonts w:ascii="Times New Roman" w:hAnsi="Times New Roman" w:cs="Times New Roman"/>
          <w:sz w:val="32"/>
          <w:szCs w:val="32"/>
          <w:lang w:val="uk-UA"/>
        </w:rPr>
        <w:t>перебігу</w:t>
      </w:r>
      <w:r w:rsidRPr="00C17EF0">
        <w:rPr>
          <w:rFonts w:ascii="Times New Roman" w:hAnsi="Times New Roman" w:cs="Times New Roman"/>
          <w:sz w:val="32"/>
          <w:szCs w:val="32"/>
          <w:lang w:val="uk-UA"/>
        </w:rPr>
        <w:t xml:space="preserve"> як творчого процесу, так і особистих стосунків усіх членів колективу.</w:t>
      </w:r>
    </w:p>
    <w:p w14:paraId="706F8197" w14:textId="77777777" w:rsidR="00651B79" w:rsidRPr="00C17EF0" w:rsidRDefault="00651B79" w:rsidP="00C17EF0">
      <w:pPr>
        <w:spacing w:after="0"/>
        <w:ind w:firstLine="709"/>
        <w:contextualSpacing/>
        <w:jc w:val="both"/>
        <w:rPr>
          <w:rFonts w:ascii="Times New Roman" w:hAnsi="Times New Roman" w:cs="Times New Roman"/>
          <w:sz w:val="32"/>
          <w:szCs w:val="32"/>
          <w:lang w:val="uk-UA"/>
        </w:rPr>
      </w:pPr>
    </w:p>
    <w:p w14:paraId="00CB7658" w14:textId="77777777" w:rsidR="00FE78A2" w:rsidRPr="00C17EF0" w:rsidRDefault="009B5C76" w:rsidP="00C17EF0">
      <w:pPr>
        <w:spacing w:after="0"/>
        <w:ind w:firstLine="709"/>
        <w:contextualSpacing/>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Література</w:t>
      </w:r>
    </w:p>
    <w:p w14:paraId="1887C472" w14:textId="77777777" w:rsidR="00FE78A2" w:rsidRPr="001F3473" w:rsidRDefault="00FE78A2" w:rsidP="00C17EF0">
      <w:pPr>
        <w:spacing w:after="0"/>
        <w:ind w:firstLine="709"/>
        <w:contextualSpacing/>
        <w:jc w:val="both"/>
        <w:rPr>
          <w:rFonts w:ascii="Times New Roman" w:hAnsi="Times New Roman" w:cs="Times New Roman"/>
          <w:sz w:val="28"/>
          <w:szCs w:val="28"/>
        </w:rPr>
      </w:pPr>
      <w:r w:rsidRPr="001F3473">
        <w:rPr>
          <w:rFonts w:ascii="Times New Roman" w:hAnsi="Times New Roman" w:cs="Times New Roman"/>
          <w:sz w:val="28"/>
          <w:szCs w:val="28"/>
        </w:rPr>
        <w:t>1.Аникеева Н.П. Психологичес</w:t>
      </w:r>
      <w:r w:rsidR="00674947" w:rsidRPr="001F3473">
        <w:rPr>
          <w:rFonts w:ascii="Times New Roman" w:hAnsi="Times New Roman" w:cs="Times New Roman"/>
          <w:sz w:val="28"/>
          <w:szCs w:val="28"/>
        </w:rPr>
        <w:t>кий климат в коллективе. Москва</w:t>
      </w:r>
      <w:r w:rsidRPr="001F3473">
        <w:rPr>
          <w:rFonts w:ascii="Times New Roman" w:hAnsi="Times New Roman" w:cs="Times New Roman"/>
          <w:sz w:val="28"/>
          <w:szCs w:val="28"/>
        </w:rPr>
        <w:t>: Просвещение, 1989. 220 с.</w:t>
      </w:r>
    </w:p>
    <w:p w14:paraId="2B87FEEA" w14:textId="77777777" w:rsidR="00FE78A2" w:rsidRPr="001F3473" w:rsidRDefault="00FE78A2" w:rsidP="00C17EF0">
      <w:pPr>
        <w:spacing w:after="0"/>
        <w:ind w:firstLine="709"/>
        <w:contextualSpacing/>
        <w:jc w:val="both"/>
        <w:rPr>
          <w:rFonts w:ascii="Times New Roman" w:hAnsi="Times New Roman" w:cs="Times New Roman"/>
          <w:sz w:val="28"/>
          <w:szCs w:val="28"/>
          <w:lang w:val="uk-UA"/>
        </w:rPr>
      </w:pPr>
      <w:r w:rsidRPr="001F3473">
        <w:rPr>
          <w:rFonts w:ascii="Times New Roman" w:hAnsi="Times New Roman" w:cs="Times New Roman"/>
          <w:sz w:val="28"/>
          <w:szCs w:val="28"/>
        </w:rPr>
        <w:t>2. Ребус Б.М. Психологические основы делового общ</w:t>
      </w:r>
      <w:r w:rsidR="00674947" w:rsidRPr="001F3473">
        <w:rPr>
          <w:rFonts w:ascii="Times New Roman" w:hAnsi="Times New Roman" w:cs="Times New Roman"/>
          <w:sz w:val="28"/>
          <w:szCs w:val="28"/>
        </w:rPr>
        <w:t>ения. Москва</w:t>
      </w:r>
      <w:r w:rsidRPr="001F3473">
        <w:rPr>
          <w:rFonts w:ascii="Times New Roman" w:hAnsi="Times New Roman" w:cs="Times New Roman"/>
          <w:sz w:val="28"/>
          <w:szCs w:val="28"/>
        </w:rPr>
        <w:t>: Сервисшкола, 2002. 192</w:t>
      </w:r>
      <w:r w:rsidRPr="001F3473">
        <w:rPr>
          <w:rFonts w:ascii="Times New Roman" w:hAnsi="Times New Roman" w:cs="Times New Roman"/>
          <w:sz w:val="28"/>
          <w:szCs w:val="28"/>
          <w:lang w:val="uk-UA"/>
        </w:rPr>
        <w:t xml:space="preserve"> </w:t>
      </w:r>
      <w:r w:rsidRPr="001F3473">
        <w:rPr>
          <w:rFonts w:ascii="Times New Roman" w:hAnsi="Times New Roman" w:cs="Times New Roman"/>
          <w:sz w:val="28"/>
          <w:szCs w:val="28"/>
        </w:rPr>
        <w:t>с</w:t>
      </w:r>
      <w:r w:rsidRPr="001F3473">
        <w:rPr>
          <w:rFonts w:ascii="Times New Roman" w:hAnsi="Times New Roman" w:cs="Times New Roman"/>
          <w:sz w:val="28"/>
          <w:szCs w:val="28"/>
          <w:lang w:val="uk-UA"/>
        </w:rPr>
        <w:t>.</w:t>
      </w:r>
    </w:p>
    <w:p w14:paraId="1B4B3083" w14:textId="65437291" w:rsidR="009B5C76" w:rsidRPr="001F3473" w:rsidRDefault="00FE78A2" w:rsidP="00C17EF0">
      <w:pPr>
        <w:spacing w:after="0"/>
        <w:ind w:firstLine="709"/>
        <w:contextualSpacing/>
        <w:jc w:val="both"/>
        <w:rPr>
          <w:rFonts w:ascii="Times New Roman" w:hAnsi="Times New Roman" w:cs="Times New Roman"/>
          <w:sz w:val="28"/>
          <w:szCs w:val="28"/>
          <w:lang w:val="uk-UA"/>
        </w:rPr>
      </w:pPr>
      <w:r w:rsidRPr="001F3473">
        <w:rPr>
          <w:rFonts w:ascii="Times New Roman" w:hAnsi="Times New Roman" w:cs="Times New Roman"/>
          <w:sz w:val="28"/>
          <w:szCs w:val="28"/>
          <w:lang w:val="uk-UA"/>
        </w:rPr>
        <w:t>3.</w:t>
      </w:r>
      <w:r w:rsidRPr="001F3473">
        <w:rPr>
          <w:rFonts w:ascii="Times New Roman" w:hAnsi="Times New Roman" w:cs="Times New Roman"/>
          <w:sz w:val="28"/>
          <w:szCs w:val="28"/>
          <w:shd w:val="clear" w:color="auto" w:fill="FBFBFB"/>
        </w:rPr>
        <w:t xml:space="preserve">Коваль А. П. Ділове спілкування: </w:t>
      </w:r>
      <w:r w:rsidRPr="001F3473">
        <w:rPr>
          <w:rFonts w:ascii="Times New Roman" w:hAnsi="Times New Roman" w:cs="Times New Roman"/>
          <w:sz w:val="28"/>
          <w:szCs w:val="28"/>
          <w:shd w:val="clear" w:color="auto" w:fill="FBFBFB"/>
          <w:lang w:val="uk-UA"/>
        </w:rPr>
        <w:t>н</w:t>
      </w:r>
      <w:r w:rsidRPr="001F3473">
        <w:rPr>
          <w:rFonts w:ascii="Times New Roman" w:hAnsi="Times New Roman" w:cs="Times New Roman"/>
          <w:sz w:val="28"/>
          <w:szCs w:val="28"/>
          <w:shd w:val="clear" w:color="auto" w:fill="FBFBFB"/>
        </w:rPr>
        <w:t>авч. посіб. К</w:t>
      </w:r>
      <w:r w:rsidR="00674947" w:rsidRPr="001F3473">
        <w:rPr>
          <w:rFonts w:ascii="Times New Roman" w:hAnsi="Times New Roman" w:cs="Times New Roman"/>
          <w:sz w:val="28"/>
          <w:szCs w:val="28"/>
          <w:shd w:val="clear" w:color="auto" w:fill="FBFBFB"/>
          <w:lang w:val="uk-UA"/>
        </w:rPr>
        <w:t>иїв</w:t>
      </w:r>
      <w:r w:rsidRPr="001F3473">
        <w:rPr>
          <w:rFonts w:ascii="Times New Roman" w:hAnsi="Times New Roman" w:cs="Times New Roman"/>
          <w:sz w:val="28"/>
          <w:szCs w:val="28"/>
          <w:shd w:val="clear" w:color="auto" w:fill="FBFBFB"/>
          <w:lang w:val="uk-UA"/>
        </w:rPr>
        <w:t>: Либідь,</w:t>
      </w:r>
      <w:r w:rsidRPr="001F3473">
        <w:rPr>
          <w:rFonts w:ascii="Times New Roman" w:hAnsi="Times New Roman" w:cs="Times New Roman"/>
          <w:sz w:val="28"/>
          <w:szCs w:val="28"/>
          <w:shd w:val="clear" w:color="auto" w:fill="FBFBFB"/>
        </w:rPr>
        <w:t xml:space="preserve"> 1992.</w:t>
      </w:r>
      <w:r w:rsidRPr="001F3473">
        <w:rPr>
          <w:rFonts w:ascii="Times New Roman" w:hAnsi="Times New Roman" w:cs="Times New Roman"/>
          <w:sz w:val="28"/>
          <w:szCs w:val="28"/>
          <w:shd w:val="clear" w:color="auto" w:fill="FBFBFB"/>
          <w:lang w:val="uk-UA"/>
        </w:rPr>
        <w:t xml:space="preserve"> 279</w:t>
      </w:r>
      <w:r w:rsidR="001F3473">
        <w:rPr>
          <w:rFonts w:ascii="Times New Roman" w:hAnsi="Times New Roman" w:cs="Times New Roman"/>
          <w:sz w:val="28"/>
          <w:szCs w:val="28"/>
          <w:shd w:val="clear" w:color="auto" w:fill="FBFBFB"/>
          <w:lang w:val="en-US"/>
        </w:rPr>
        <w:t> </w:t>
      </w:r>
      <w:r w:rsidRPr="001F3473">
        <w:rPr>
          <w:rFonts w:ascii="Times New Roman" w:hAnsi="Times New Roman" w:cs="Times New Roman"/>
          <w:sz w:val="28"/>
          <w:szCs w:val="28"/>
          <w:shd w:val="clear" w:color="auto" w:fill="FBFBFB"/>
          <w:lang w:val="uk-UA"/>
        </w:rPr>
        <w:t xml:space="preserve">с. </w:t>
      </w:r>
    </w:p>
    <w:p w14:paraId="2E90D716" w14:textId="77777777" w:rsidR="00FE78A2" w:rsidRPr="001F3473" w:rsidRDefault="00FE78A2" w:rsidP="00C17EF0">
      <w:pPr>
        <w:spacing w:after="0"/>
        <w:ind w:firstLine="709"/>
        <w:contextualSpacing/>
        <w:jc w:val="both"/>
        <w:rPr>
          <w:rFonts w:ascii="Times New Roman" w:hAnsi="Times New Roman" w:cs="Times New Roman"/>
          <w:sz w:val="28"/>
          <w:szCs w:val="28"/>
          <w:lang w:val="uk-UA"/>
        </w:rPr>
      </w:pPr>
      <w:r w:rsidRPr="001F3473">
        <w:rPr>
          <w:rFonts w:ascii="Times New Roman" w:hAnsi="Times New Roman" w:cs="Times New Roman"/>
          <w:sz w:val="28"/>
          <w:szCs w:val="28"/>
          <w:shd w:val="clear" w:color="auto" w:fill="FBFBFB"/>
          <w:lang w:val="uk-UA"/>
        </w:rPr>
        <w:t>4.</w:t>
      </w:r>
      <w:r w:rsidRPr="001F3473">
        <w:rPr>
          <w:rFonts w:ascii="Times New Roman" w:hAnsi="Times New Roman" w:cs="Times New Roman"/>
          <w:sz w:val="28"/>
          <w:szCs w:val="28"/>
          <w:shd w:val="clear" w:color="auto" w:fill="FBFBFB"/>
        </w:rPr>
        <w:t xml:space="preserve">Платонов Ю. П. </w:t>
      </w:r>
      <w:r w:rsidRPr="001F3473">
        <w:rPr>
          <w:rFonts w:ascii="Times New Roman" w:hAnsi="Times New Roman" w:cs="Times New Roman"/>
          <w:sz w:val="28"/>
          <w:szCs w:val="28"/>
        </w:rPr>
        <w:t>Психо</w:t>
      </w:r>
      <w:r w:rsidR="00674947" w:rsidRPr="001F3473">
        <w:rPr>
          <w:rFonts w:ascii="Times New Roman" w:hAnsi="Times New Roman" w:cs="Times New Roman"/>
          <w:sz w:val="28"/>
          <w:szCs w:val="28"/>
        </w:rPr>
        <w:t>логия коллективной деятельности</w:t>
      </w:r>
      <w:r w:rsidRPr="001F3473">
        <w:rPr>
          <w:rFonts w:ascii="Times New Roman" w:hAnsi="Times New Roman" w:cs="Times New Roman"/>
          <w:sz w:val="28"/>
          <w:szCs w:val="28"/>
        </w:rPr>
        <w:t>: теоретико-мет</w:t>
      </w:r>
      <w:r w:rsidR="00674947" w:rsidRPr="001F3473">
        <w:rPr>
          <w:rFonts w:ascii="Times New Roman" w:hAnsi="Times New Roman" w:cs="Times New Roman"/>
          <w:sz w:val="28"/>
          <w:szCs w:val="28"/>
        </w:rPr>
        <w:t>одологический аспект. Ленинград</w:t>
      </w:r>
      <w:r w:rsidRPr="001F3473">
        <w:rPr>
          <w:rFonts w:ascii="Times New Roman" w:hAnsi="Times New Roman" w:cs="Times New Roman"/>
          <w:sz w:val="28"/>
          <w:szCs w:val="28"/>
        </w:rPr>
        <w:t xml:space="preserve">: Издательcтво Ленинградского университета, 1990. 184 с. </w:t>
      </w:r>
    </w:p>
    <w:p w14:paraId="05983FC0" w14:textId="61662CF7" w:rsidR="00FE78A2" w:rsidRPr="001F3473" w:rsidRDefault="00FE78A2" w:rsidP="00C17EF0">
      <w:pPr>
        <w:spacing w:after="0"/>
        <w:ind w:firstLine="709"/>
        <w:contextualSpacing/>
        <w:jc w:val="both"/>
        <w:rPr>
          <w:rFonts w:ascii="Times New Roman" w:hAnsi="Times New Roman" w:cs="Times New Roman"/>
          <w:sz w:val="28"/>
          <w:szCs w:val="28"/>
          <w:shd w:val="clear" w:color="auto" w:fill="FBFBFB"/>
          <w:lang w:val="uk-UA"/>
        </w:rPr>
      </w:pPr>
      <w:r w:rsidRPr="001F3473">
        <w:rPr>
          <w:rFonts w:ascii="Times New Roman" w:hAnsi="Times New Roman" w:cs="Times New Roman"/>
          <w:sz w:val="28"/>
          <w:szCs w:val="28"/>
          <w:shd w:val="clear" w:color="auto" w:fill="FBFBFB"/>
          <w:lang w:val="uk-UA"/>
        </w:rPr>
        <w:t>5.</w:t>
      </w:r>
      <w:r w:rsidRPr="001F3473">
        <w:rPr>
          <w:rFonts w:ascii="Times New Roman" w:hAnsi="Times New Roman" w:cs="Times New Roman"/>
          <w:sz w:val="28"/>
          <w:szCs w:val="28"/>
          <w:shd w:val="clear" w:color="auto" w:fill="FBFBFB"/>
        </w:rPr>
        <w:t>Регуляция социально-психологического климата трудового коллектива</w:t>
      </w:r>
      <w:r w:rsidRPr="001F3473">
        <w:rPr>
          <w:rFonts w:ascii="Times New Roman" w:hAnsi="Times New Roman" w:cs="Times New Roman"/>
          <w:sz w:val="28"/>
          <w:szCs w:val="28"/>
          <w:shd w:val="clear" w:color="auto" w:fill="FBFBFB"/>
          <w:lang w:val="uk-UA"/>
        </w:rPr>
        <w:t>.</w:t>
      </w:r>
      <w:r w:rsidRPr="001F3473">
        <w:rPr>
          <w:rFonts w:ascii="Times New Roman" w:hAnsi="Times New Roman" w:cs="Times New Roman"/>
          <w:sz w:val="28"/>
          <w:szCs w:val="28"/>
          <w:shd w:val="clear" w:color="auto" w:fill="FBFBFB"/>
        </w:rPr>
        <w:t xml:space="preserve"> / </w:t>
      </w:r>
      <w:r w:rsidRPr="001F3473">
        <w:rPr>
          <w:rFonts w:ascii="Times New Roman" w:hAnsi="Times New Roman" w:cs="Times New Roman"/>
          <w:sz w:val="28"/>
          <w:szCs w:val="28"/>
          <w:shd w:val="clear" w:color="auto" w:fill="FBFBFB"/>
          <w:lang w:val="uk-UA"/>
        </w:rPr>
        <w:t>п</w:t>
      </w:r>
      <w:r w:rsidRPr="001F3473">
        <w:rPr>
          <w:rFonts w:ascii="Times New Roman" w:hAnsi="Times New Roman" w:cs="Times New Roman"/>
          <w:sz w:val="28"/>
          <w:szCs w:val="28"/>
          <w:shd w:val="clear" w:color="auto" w:fill="FBFBFB"/>
        </w:rPr>
        <w:t>од ред. Б. Д. Парыгина. Л</w:t>
      </w:r>
      <w:r w:rsidRPr="001F3473">
        <w:rPr>
          <w:rFonts w:ascii="Times New Roman" w:hAnsi="Times New Roman" w:cs="Times New Roman"/>
          <w:sz w:val="28"/>
          <w:szCs w:val="28"/>
          <w:shd w:val="clear" w:color="auto" w:fill="FBFBFB"/>
          <w:lang w:val="uk-UA"/>
        </w:rPr>
        <w:t xml:space="preserve">енинград </w:t>
      </w:r>
      <w:r w:rsidRPr="001F3473">
        <w:rPr>
          <w:rFonts w:ascii="Times New Roman" w:hAnsi="Times New Roman" w:cs="Times New Roman"/>
          <w:sz w:val="28"/>
          <w:szCs w:val="28"/>
          <w:shd w:val="clear" w:color="auto" w:fill="FBFBFB"/>
        </w:rPr>
        <w:t>: Наука, 1986</w:t>
      </w:r>
      <w:r w:rsidRPr="001F3473">
        <w:rPr>
          <w:rFonts w:ascii="Times New Roman" w:hAnsi="Times New Roman" w:cs="Times New Roman"/>
          <w:sz w:val="28"/>
          <w:szCs w:val="28"/>
          <w:shd w:val="clear" w:color="auto" w:fill="FBFBFB"/>
          <w:lang w:val="uk-UA"/>
        </w:rPr>
        <w:t>. 240</w:t>
      </w:r>
      <w:r w:rsidR="006F6D45" w:rsidRPr="001F3473">
        <w:rPr>
          <w:rFonts w:ascii="Times New Roman" w:hAnsi="Times New Roman" w:cs="Times New Roman"/>
          <w:sz w:val="28"/>
          <w:szCs w:val="28"/>
          <w:shd w:val="clear" w:color="auto" w:fill="FBFBFB"/>
          <w:lang w:val="en-US"/>
        </w:rPr>
        <w:t> </w:t>
      </w:r>
      <w:r w:rsidRPr="001F3473">
        <w:rPr>
          <w:rFonts w:ascii="Times New Roman" w:hAnsi="Times New Roman" w:cs="Times New Roman"/>
          <w:sz w:val="28"/>
          <w:szCs w:val="28"/>
          <w:shd w:val="clear" w:color="auto" w:fill="FBFBFB"/>
          <w:lang w:val="uk-UA"/>
        </w:rPr>
        <w:t>с.</w:t>
      </w:r>
    </w:p>
    <w:p w14:paraId="3CD24EED" w14:textId="77777777" w:rsidR="00651B79" w:rsidRPr="00C17EF0" w:rsidRDefault="00651B79" w:rsidP="00C17EF0">
      <w:pPr>
        <w:spacing w:after="0"/>
        <w:ind w:firstLine="709"/>
        <w:contextualSpacing/>
        <w:jc w:val="both"/>
        <w:rPr>
          <w:rFonts w:ascii="Times New Roman" w:hAnsi="Times New Roman" w:cs="Times New Roman"/>
          <w:sz w:val="32"/>
          <w:szCs w:val="32"/>
          <w:shd w:val="clear" w:color="auto" w:fill="FBFBFB"/>
          <w:lang w:val="uk-UA"/>
        </w:rPr>
      </w:pPr>
    </w:p>
    <w:p w14:paraId="6B2AB5B2" w14:textId="77777777" w:rsidR="00674947" w:rsidRPr="00C17EF0" w:rsidRDefault="00674947" w:rsidP="00C17EF0">
      <w:pPr>
        <w:spacing w:after="0"/>
        <w:ind w:firstLine="709"/>
        <w:contextualSpacing/>
        <w:jc w:val="both"/>
        <w:rPr>
          <w:rFonts w:ascii="Times New Roman" w:hAnsi="Times New Roman" w:cs="Times New Roman"/>
          <w:sz w:val="32"/>
          <w:szCs w:val="32"/>
          <w:shd w:val="clear" w:color="auto" w:fill="FBFBFB"/>
          <w:lang w:val="uk-UA"/>
        </w:rPr>
      </w:pPr>
    </w:p>
    <w:p w14:paraId="60895CDB" w14:textId="77777777" w:rsidR="00651B79" w:rsidRPr="006F6D45" w:rsidRDefault="00651B79" w:rsidP="00C17EF0">
      <w:pPr>
        <w:spacing w:after="0"/>
        <w:rPr>
          <w:rFonts w:ascii="Times New Roman" w:eastAsia="Times New Roman" w:hAnsi="Times New Roman" w:cs="Times New Roman"/>
          <w:b/>
          <w:color w:val="000000"/>
          <w:sz w:val="28"/>
          <w:szCs w:val="28"/>
          <w:lang w:val="uk-UA" w:eastAsia="ru-RU"/>
        </w:rPr>
      </w:pPr>
      <w:r w:rsidRPr="006F6D45">
        <w:rPr>
          <w:rFonts w:ascii="Times New Roman" w:eastAsia="Times New Roman" w:hAnsi="Times New Roman" w:cs="Times New Roman"/>
          <w:b/>
          <w:color w:val="000000"/>
          <w:sz w:val="28"/>
          <w:szCs w:val="28"/>
          <w:lang w:val="uk-UA" w:eastAsia="ru-RU"/>
        </w:rPr>
        <w:t>УДК</w:t>
      </w:r>
      <w:r w:rsidR="00CC41CE" w:rsidRPr="006F6D45">
        <w:rPr>
          <w:rFonts w:ascii="Times New Roman" w:eastAsia="Times New Roman" w:hAnsi="Times New Roman" w:cs="Times New Roman"/>
          <w:b/>
          <w:color w:val="000000"/>
          <w:sz w:val="28"/>
          <w:szCs w:val="28"/>
          <w:lang w:val="uk-UA" w:eastAsia="ru-RU"/>
        </w:rPr>
        <w:t>: 792.01</w:t>
      </w:r>
    </w:p>
    <w:p w14:paraId="10BC2CAE" w14:textId="77777777" w:rsidR="00651B79" w:rsidRPr="006F6D45" w:rsidRDefault="00674947" w:rsidP="00C17EF0">
      <w:pPr>
        <w:spacing w:after="0"/>
        <w:ind w:firstLine="709"/>
        <w:contextualSpacing/>
        <w:jc w:val="right"/>
        <w:rPr>
          <w:rFonts w:ascii="Times New Roman" w:eastAsia="Times New Roman" w:hAnsi="Times New Roman" w:cs="Times New Roman"/>
          <w:b/>
          <w:i/>
          <w:color w:val="000000"/>
          <w:sz w:val="28"/>
          <w:szCs w:val="28"/>
          <w:lang w:val="uk-UA" w:eastAsia="ru-RU"/>
        </w:rPr>
      </w:pPr>
      <w:r w:rsidRPr="006F6D45">
        <w:rPr>
          <w:rFonts w:ascii="Times New Roman" w:eastAsia="Times New Roman" w:hAnsi="Times New Roman" w:cs="Times New Roman"/>
          <w:b/>
          <w:i/>
          <w:color w:val="000000"/>
          <w:sz w:val="28"/>
          <w:szCs w:val="28"/>
          <w:lang w:val="uk-UA" w:eastAsia="ru-RU"/>
        </w:rPr>
        <w:t>Гердова Т.С.,</w:t>
      </w:r>
    </w:p>
    <w:p w14:paraId="1E0AD100" w14:textId="77777777" w:rsidR="00651B79" w:rsidRPr="006F6D45" w:rsidRDefault="00651B79" w:rsidP="00C17EF0">
      <w:pPr>
        <w:spacing w:after="0"/>
        <w:ind w:firstLine="709"/>
        <w:contextualSpacing/>
        <w:jc w:val="right"/>
        <w:rPr>
          <w:rFonts w:ascii="Times New Roman" w:eastAsia="Times New Roman" w:hAnsi="Times New Roman" w:cs="Times New Roman"/>
          <w:i/>
          <w:color w:val="000000"/>
          <w:sz w:val="28"/>
          <w:szCs w:val="28"/>
          <w:lang w:val="uk-UA" w:eastAsia="ru-RU"/>
        </w:rPr>
      </w:pPr>
      <w:r w:rsidRPr="006F6D45">
        <w:rPr>
          <w:rFonts w:ascii="Times New Roman" w:eastAsia="Times New Roman" w:hAnsi="Times New Roman" w:cs="Times New Roman"/>
          <w:i/>
          <w:color w:val="000000"/>
          <w:sz w:val="28"/>
          <w:szCs w:val="28"/>
          <w:lang w:val="uk-UA" w:eastAsia="ru-RU"/>
        </w:rPr>
        <w:t>кандидат мистецтвознавства, доцент</w:t>
      </w:r>
    </w:p>
    <w:p w14:paraId="2000B2E9" w14:textId="77777777" w:rsidR="00651B79" w:rsidRPr="006F6D45" w:rsidRDefault="00674947" w:rsidP="00C17EF0">
      <w:pPr>
        <w:spacing w:after="0"/>
        <w:ind w:firstLine="709"/>
        <w:contextualSpacing/>
        <w:jc w:val="right"/>
        <w:rPr>
          <w:rFonts w:ascii="Times New Roman" w:eastAsia="Times New Roman" w:hAnsi="Times New Roman" w:cs="Times New Roman"/>
          <w:i/>
          <w:color w:val="000000"/>
          <w:sz w:val="28"/>
          <w:szCs w:val="28"/>
          <w:lang w:val="uk-UA" w:eastAsia="ru-RU"/>
        </w:rPr>
      </w:pPr>
      <w:r w:rsidRPr="006F6D45">
        <w:rPr>
          <w:rFonts w:ascii="Times New Roman" w:eastAsia="Times New Roman" w:hAnsi="Times New Roman" w:cs="Times New Roman"/>
          <w:i/>
          <w:color w:val="000000"/>
          <w:sz w:val="28"/>
          <w:szCs w:val="28"/>
          <w:lang w:val="uk-UA" w:eastAsia="ru-RU"/>
        </w:rPr>
        <w:t>кафедри акторської майстерності</w:t>
      </w:r>
    </w:p>
    <w:p w14:paraId="55DC5A2D" w14:textId="77777777" w:rsidR="00651B79" w:rsidRPr="006F6D45" w:rsidRDefault="00651B79" w:rsidP="00C17EF0">
      <w:pPr>
        <w:spacing w:after="0"/>
        <w:ind w:firstLine="709"/>
        <w:contextualSpacing/>
        <w:jc w:val="right"/>
        <w:rPr>
          <w:rFonts w:ascii="Times New Roman" w:eastAsia="Times New Roman" w:hAnsi="Times New Roman" w:cs="Times New Roman"/>
          <w:i/>
          <w:color w:val="000000"/>
          <w:sz w:val="28"/>
          <w:szCs w:val="28"/>
          <w:lang w:val="uk-UA" w:eastAsia="ru-RU"/>
        </w:rPr>
      </w:pPr>
      <w:r w:rsidRPr="006F6D45">
        <w:rPr>
          <w:rFonts w:ascii="Times New Roman" w:eastAsia="Times New Roman" w:hAnsi="Times New Roman" w:cs="Times New Roman"/>
          <w:i/>
          <w:color w:val="000000"/>
          <w:sz w:val="28"/>
          <w:szCs w:val="28"/>
          <w:lang w:val="uk-UA" w:eastAsia="ru-RU"/>
        </w:rPr>
        <w:t>Запорізького національного університету</w:t>
      </w:r>
    </w:p>
    <w:p w14:paraId="017C5FC5" w14:textId="77777777" w:rsidR="00651B79" w:rsidRPr="00C17EF0" w:rsidRDefault="00651B79" w:rsidP="00C17EF0">
      <w:pPr>
        <w:spacing w:after="0"/>
        <w:ind w:firstLine="709"/>
        <w:contextualSpacing/>
        <w:jc w:val="right"/>
        <w:rPr>
          <w:rFonts w:ascii="Times New Roman" w:eastAsia="Times New Roman" w:hAnsi="Times New Roman" w:cs="Times New Roman"/>
          <w:i/>
          <w:color w:val="000000"/>
          <w:sz w:val="32"/>
          <w:szCs w:val="32"/>
          <w:lang w:val="uk-UA" w:eastAsia="ru-RU"/>
        </w:rPr>
      </w:pPr>
    </w:p>
    <w:p w14:paraId="1B72BFDE" w14:textId="77777777" w:rsidR="0081335C" w:rsidRPr="00C17EF0" w:rsidRDefault="00651B79" w:rsidP="00C17EF0">
      <w:pPr>
        <w:spacing w:after="0"/>
        <w:ind w:firstLine="709"/>
        <w:contextualSpacing/>
        <w:jc w:val="center"/>
        <w:rPr>
          <w:rFonts w:ascii="Times New Roman" w:eastAsia="Times New Roman" w:hAnsi="Times New Roman" w:cs="Times New Roman"/>
          <w:b/>
          <w:color w:val="000000"/>
          <w:sz w:val="32"/>
          <w:szCs w:val="32"/>
          <w:lang w:val="uk-UA" w:eastAsia="ru-RU"/>
        </w:rPr>
      </w:pPr>
      <w:r w:rsidRPr="00C17EF0">
        <w:rPr>
          <w:rFonts w:ascii="Times New Roman" w:eastAsia="Times New Roman" w:hAnsi="Times New Roman" w:cs="Times New Roman"/>
          <w:b/>
          <w:color w:val="000000"/>
          <w:sz w:val="32"/>
          <w:szCs w:val="32"/>
          <w:lang w:val="uk-UA" w:eastAsia="ru-RU"/>
        </w:rPr>
        <w:t xml:space="preserve">ДЕЯКІ ФІЛОСОФСЬКІ ЗАСАДИ ВИВЧЕННЯ </w:t>
      </w:r>
    </w:p>
    <w:p w14:paraId="1C375D13" w14:textId="77777777" w:rsidR="00651B79" w:rsidRPr="00C17EF0" w:rsidRDefault="00651B79" w:rsidP="00C17EF0">
      <w:pPr>
        <w:spacing w:after="0"/>
        <w:ind w:firstLine="709"/>
        <w:contextualSpacing/>
        <w:jc w:val="center"/>
        <w:rPr>
          <w:rFonts w:ascii="Times New Roman" w:eastAsia="Times New Roman" w:hAnsi="Times New Roman" w:cs="Times New Roman"/>
          <w:b/>
          <w:color w:val="000000"/>
          <w:sz w:val="32"/>
          <w:szCs w:val="32"/>
          <w:lang w:val="uk-UA" w:eastAsia="ru-RU"/>
        </w:rPr>
      </w:pPr>
      <w:r w:rsidRPr="00C17EF0">
        <w:rPr>
          <w:rFonts w:ascii="Times New Roman" w:eastAsia="Times New Roman" w:hAnsi="Times New Roman" w:cs="Times New Roman"/>
          <w:b/>
          <w:color w:val="000000"/>
          <w:sz w:val="32"/>
          <w:szCs w:val="32"/>
          <w:lang w:val="uk-UA" w:eastAsia="ru-RU"/>
        </w:rPr>
        <w:t>ТЕАТРАЛЬНОГО МИСТЕЦТВА</w:t>
      </w:r>
    </w:p>
    <w:p w14:paraId="12FA7470" w14:textId="77777777" w:rsidR="00651B79" w:rsidRPr="00C17EF0" w:rsidRDefault="00651B79" w:rsidP="00C17EF0">
      <w:pPr>
        <w:spacing w:after="0"/>
        <w:ind w:firstLine="709"/>
        <w:contextualSpacing/>
        <w:jc w:val="center"/>
        <w:rPr>
          <w:rFonts w:ascii="Times New Roman" w:eastAsia="Times New Roman" w:hAnsi="Times New Roman" w:cs="Times New Roman"/>
          <w:b/>
          <w:color w:val="000000"/>
          <w:sz w:val="32"/>
          <w:szCs w:val="32"/>
          <w:lang w:val="uk-UA" w:eastAsia="ru-RU"/>
        </w:rPr>
      </w:pPr>
    </w:p>
    <w:p w14:paraId="2D51B64E"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Чим більше аспектів існування будь-якого об’єкт</w:t>
      </w:r>
      <w:r w:rsidR="00C40919"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(чи явища) стають вивченими, тим глибшим стає розуміння його властивостей, його сутності. </w:t>
      </w:r>
      <w:r w:rsidR="00B86ECD" w:rsidRPr="00C17EF0">
        <w:rPr>
          <w:rFonts w:ascii="Times New Roman" w:eastAsia="Times New Roman" w:hAnsi="Times New Roman" w:cs="Times New Roman"/>
          <w:color w:val="000000"/>
          <w:sz w:val="32"/>
          <w:szCs w:val="32"/>
          <w:lang w:val="uk-UA" w:eastAsia="ru-RU"/>
        </w:rPr>
        <w:t>У</w:t>
      </w:r>
      <w:r w:rsidRPr="00C17EF0">
        <w:rPr>
          <w:rFonts w:ascii="Times New Roman" w:eastAsia="Times New Roman" w:hAnsi="Times New Roman" w:cs="Times New Roman"/>
          <w:color w:val="000000"/>
          <w:sz w:val="32"/>
          <w:szCs w:val="32"/>
          <w:lang w:val="uk-UA" w:eastAsia="ru-RU"/>
        </w:rPr>
        <w:t xml:space="preserve"> цьому твердженні можна </w:t>
      </w:r>
      <w:r w:rsidR="00CB3CBF" w:rsidRPr="00C17EF0">
        <w:rPr>
          <w:rFonts w:ascii="Times New Roman" w:eastAsia="Times New Roman" w:hAnsi="Times New Roman" w:cs="Times New Roman"/>
          <w:color w:val="000000"/>
          <w:sz w:val="32"/>
          <w:szCs w:val="32"/>
          <w:lang w:val="uk-UA" w:eastAsia="ru-RU"/>
        </w:rPr>
        <w:t>спиратися</w:t>
      </w:r>
      <w:r w:rsidRPr="00C17EF0">
        <w:rPr>
          <w:rFonts w:ascii="Times New Roman" w:eastAsia="Times New Roman" w:hAnsi="Times New Roman" w:cs="Times New Roman"/>
          <w:color w:val="000000"/>
          <w:sz w:val="32"/>
          <w:szCs w:val="32"/>
          <w:lang w:val="uk-UA" w:eastAsia="ru-RU"/>
        </w:rPr>
        <w:t xml:space="preserve"> на думку Конфуція, </w:t>
      </w:r>
      <w:r w:rsidR="00CB3CBF" w:rsidRPr="00C17EF0">
        <w:rPr>
          <w:rFonts w:ascii="Times New Roman" w:eastAsia="Times New Roman" w:hAnsi="Times New Roman" w:cs="Times New Roman"/>
          <w:color w:val="000000"/>
          <w:sz w:val="32"/>
          <w:szCs w:val="32"/>
          <w:lang w:val="uk-UA" w:eastAsia="ru-RU"/>
        </w:rPr>
        <w:t xml:space="preserve">який стверджував, </w:t>
      </w:r>
      <w:r w:rsidRPr="00C17EF0">
        <w:rPr>
          <w:rFonts w:ascii="Times New Roman" w:eastAsia="Times New Roman" w:hAnsi="Times New Roman" w:cs="Times New Roman"/>
          <w:color w:val="000000"/>
          <w:sz w:val="32"/>
          <w:szCs w:val="32"/>
          <w:lang w:val="uk-UA" w:eastAsia="ru-RU"/>
        </w:rPr>
        <w:t>що той, хто ясно бачить</w:t>
      </w:r>
      <w:r w:rsidR="0099568E"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де початок і де кінець, стоїть недалеко від істини [1]. Зга</w:t>
      </w:r>
      <w:r w:rsidR="0076190A" w:rsidRPr="00C17EF0">
        <w:rPr>
          <w:rFonts w:ascii="Times New Roman" w:eastAsia="Times New Roman" w:hAnsi="Times New Roman" w:cs="Times New Roman"/>
          <w:color w:val="000000"/>
          <w:sz w:val="32"/>
          <w:szCs w:val="32"/>
          <w:lang w:val="uk-UA" w:eastAsia="ru-RU"/>
        </w:rPr>
        <w:t>дування початку та кінця об’єкта</w:t>
      </w:r>
      <w:r w:rsidRPr="00C17EF0">
        <w:rPr>
          <w:rFonts w:ascii="Times New Roman" w:eastAsia="Times New Roman" w:hAnsi="Times New Roman" w:cs="Times New Roman"/>
          <w:color w:val="000000"/>
          <w:sz w:val="32"/>
          <w:szCs w:val="32"/>
          <w:lang w:val="uk-UA" w:eastAsia="ru-RU"/>
        </w:rPr>
        <w:t xml:space="preserve"> наводить на думку про процес розвитку </w:t>
      </w:r>
      <w:r w:rsidRPr="00C17EF0">
        <w:rPr>
          <w:rFonts w:ascii="Times New Roman" w:eastAsia="Times New Roman" w:hAnsi="Times New Roman" w:cs="Times New Roman"/>
          <w:color w:val="000000"/>
          <w:sz w:val="32"/>
          <w:szCs w:val="32"/>
          <w:lang w:val="uk-UA" w:eastAsia="ru-RU"/>
        </w:rPr>
        <w:lastRenderedPageBreak/>
        <w:t xml:space="preserve">досліджуваного </w:t>
      </w:r>
      <w:r w:rsidR="0099568E" w:rsidRPr="00C17EF0">
        <w:rPr>
          <w:rFonts w:ascii="Times New Roman" w:eastAsia="Times New Roman" w:hAnsi="Times New Roman" w:cs="Times New Roman"/>
          <w:color w:val="000000"/>
          <w:sz w:val="32"/>
          <w:szCs w:val="32"/>
          <w:lang w:val="uk-UA" w:eastAsia="ru-RU"/>
        </w:rPr>
        <w:t>явища</w:t>
      </w:r>
      <w:r w:rsidRPr="00C17EF0">
        <w:rPr>
          <w:rFonts w:ascii="Times New Roman" w:eastAsia="Times New Roman" w:hAnsi="Times New Roman" w:cs="Times New Roman"/>
          <w:color w:val="000000"/>
          <w:sz w:val="32"/>
          <w:szCs w:val="32"/>
          <w:lang w:val="uk-UA" w:eastAsia="ru-RU"/>
        </w:rPr>
        <w:t>, тобто про історичний аспект його вивчення. Проте</w:t>
      </w:r>
      <w:r w:rsidR="0099568E" w:rsidRPr="00C17EF0">
        <w:rPr>
          <w:rFonts w:ascii="Times New Roman" w:eastAsia="Times New Roman" w:hAnsi="Times New Roman" w:cs="Times New Roman"/>
          <w:color w:val="000000"/>
          <w:sz w:val="32"/>
          <w:szCs w:val="32"/>
          <w:lang w:val="uk-UA" w:eastAsia="ru-RU"/>
        </w:rPr>
        <w:t xml:space="preserve"> вислів про початок і</w:t>
      </w:r>
      <w:r w:rsidRPr="00C17EF0">
        <w:rPr>
          <w:rFonts w:ascii="Times New Roman" w:eastAsia="Times New Roman" w:hAnsi="Times New Roman" w:cs="Times New Roman"/>
          <w:color w:val="000000"/>
          <w:sz w:val="32"/>
          <w:szCs w:val="32"/>
          <w:lang w:val="uk-UA" w:eastAsia="ru-RU"/>
        </w:rPr>
        <w:t xml:space="preserve"> кінець може бути сприйнятий і в переносному сенсі. Початком та кінцем можуть бути, наприклад, межі су</w:t>
      </w:r>
      <w:r w:rsidR="00674947" w:rsidRPr="00C17EF0">
        <w:rPr>
          <w:rFonts w:ascii="Times New Roman" w:eastAsia="Times New Roman" w:hAnsi="Times New Roman" w:cs="Times New Roman"/>
          <w:color w:val="000000"/>
          <w:sz w:val="32"/>
          <w:szCs w:val="32"/>
          <w:lang w:val="uk-UA" w:eastAsia="ru-RU"/>
        </w:rPr>
        <w:t xml:space="preserve">купного сценічного репертуару </w:t>
      </w:r>
      <w:r w:rsidRPr="00C17EF0">
        <w:rPr>
          <w:rFonts w:ascii="Times New Roman" w:eastAsia="Times New Roman" w:hAnsi="Times New Roman" w:cs="Times New Roman"/>
          <w:color w:val="000000"/>
          <w:sz w:val="32"/>
          <w:szCs w:val="32"/>
          <w:lang w:val="uk-UA" w:eastAsia="ru-RU"/>
        </w:rPr>
        <w:t>від репертуару однієї театральної трупи до вистав акторських угрупувань окремого художньо-історичного періоду. Початок та кінець можуть бути представлені межами репертуару якоїсь конкретної акторської групи – від найбільш показової для цієї групи</w:t>
      </w:r>
      <w:r w:rsidR="009D2B80" w:rsidRPr="00C17EF0">
        <w:rPr>
          <w:rFonts w:ascii="Times New Roman" w:eastAsia="Times New Roman" w:hAnsi="Times New Roman" w:cs="Times New Roman"/>
          <w:color w:val="000000"/>
          <w:sz w:val="32"/>
          <w:szCs w:val="32"/>
          <w:lang w:val="uk-UA" w:eastAsia="ru-RU"/>
        </w:rPr>
        <w:t xml:space="preserve"> п’єси</w:t>
      </w:r>
      <w:r w:rsidRPr="00C17EF0">
        <w:rPr>
          <w:rFonts w:ascii="Times New Roman" w:eastAsia="Times New Roman" w:hAnsi="Times New Roman" w:cs="Times New Roman"/>
          <w:color w:val="000000"/>
          <w:sz w:val="32"/>
          <w:szCs w:val="32"/>
          <w:lang w:val="uk-UA" w:eastAsia="ru-RU"/>
        </w:rPr>
        <w:t xml:space="preserve"> до випадкових вистав. Склад виконавців театральних колективів (чи в межах окремого колективу) теж </w:t>
      </w:r>
      <w:r w:rsidR="009D2B80" w:rsidRPr="00C17EF0">
        <w:rPr>
          <w:rFonts w:ascii="Times New Roman" w:eastAsia="Times New Roman" w:hAnsi="Times New Roman" w:cs="Times New Roman"/>
          <w:color w:val="000000"/>
          <w:sz w:val="32"/>
          <w:szCs w:val="32"/>
          <w:lang w:val="uk-UA" w:eastAsia="ru-RU"/>
        </w:rPr>
        <w:t>у</w:t>
      </w:r>
      <w:r w:rsidRPr="00C17EF0">
        <w:rPr>
          <w:rFonts w:ascii="Times New Roman" w:eastAsia="Times New Roman" w:hAnsi="Times New Roman" w:cs="Times New Roman"/>
          <w:color w:val="000000"/>
          <w:sz w:val="32"/>
          <w:szCs w:val="32"/>
          <w:lang w:val="uk-UA" w:eastAsia="ru-RU"/>
        </w:rPr>
        <w:t xml:space="preserve"> певному </w:t>
      </w:r>
      <w:r w:rsidR="00982DBD" w:rsidRPr="00C17EF0">
        <w:rPr>
          <w:rFonts w:ascii="Times New Roman" w:eastAsia="Times New Roman" w:hAnsi="Times New Roman" w:cs="Times New Roman"/>
          <w:color w:val="000000"/>
          <w:sz w:val="32"/>
          <w:szCs w:val="32"/>
          <w:lang w:val="uk-UA" w:eastAsia="ru-RU"/>
        </w:rPr>
        <w:t>ракурсі може визначати початок і</w:t>
      </w:r>
      <w:r w:rsidRPr="00C17EF0">
        <w:rPr>
          <w:rFonts w:ascii="Times New Roman" w:eastAsia="Times New Roman" w:hAnsi="Times New Roman" w:cs="Times New Roman"/>
          <w:color w:val="000000"/>
          <w:sz w:val="32"/>
          <w:szCs w:val="32"/>
          <w:lang w:val="uk-UA" w:eastAsia="ru-RU"/>
        </w:rPr>
        <w:t xml:space="preserve"> кінець об’єкт</w:t>
      </w:r>
      <w:r w:rsidR="00982DBD"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Наприклад, театральна трупа може включати виконавців, починаючи від народних сільських аматорів до професійних акторів, від освічених аматорів до артистів імператорських театрів тощо. </w:t>
      </w:r>
    </w:p>
    <w:p w14:paraId="32CBA6B7"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Тож філософська теза Конфуція залишає досить широке поле для обрання шляху вивчення об’єкт</w:t>
      </w:r>
      <w:r w:rsidR="000B1731" w:rsidRPr="00C17EF0">
        <w:rPr>
          <w:rFonts w:ascii="Times New Roman" w:eastAsia="Times New Roman" w:hAnsi="Times New Roman" w:cs="Times New Roman"/>
          <w:color w:val="000000"/>
          <w:sz w:val="32"/>
          <w:szCs w:val="32"/>
          <w:lang w:val="uk-UA" w:eastAsia="ru-RU"/>
        </w:rPr>
        <w:t>а й у</w:t>
      </w:r>
      <w:r w:rsidRPr="00C17EF0">
        <w:rPr>
          <w:rFonts w:ascii="Times New Roman" w:eastAsia="Times New Roman" w:hAnsi="Times New Roman" w:cs="Times New Roman"/>
          <w:color w:val="000000"/>
          <w:sz w:val="32"/>
          <w:szCs w:val="32"/>
          <w:lang w:val="uk-UA" w:eastAsia="ru-RU"/>
        </w:rPr>
        <w:t xml:space="preserve"> його пізнанні початок та кінець можуть бути представлені будь-яким фактором. Це може бути фактор, який </w:t>
      </w:r>
      <w:r w:rsidR="00FB5527" w:rsidRPr="00C17EF0">
        <w:rPr>
          <w:rFonts w:ascii="Times New Roman" w:eastAsia="Times New Roman" w:hAnsi="Times New Roman" w:cs="Times New Roman"/>
          <w:color w:val="000000"/>
          <w:sz w:val="32"/>
          <w:szCs w:val="32"/>
          <w:lang w:val="uk-UA" w:eastAsia="ru-RU"/>
        </w:rPr>
        <w:t>у</w:t>
      </w:r>
      <w:r w:rsidRPr="00C17EF0">
        <w:rPr>
          <w:rFonts w:ascii="Times New Roman" w:eastAsia="Times New Roman" w:hAnsi="Times New Roman" w:cs="Times New Roman"/>
          <w:color w:val="000000"/>
          <w:sz w:val="32"/>
          <w:szCs w:val="32"/>
          <w:lang w:val="uk-UA" w:eastAsia="ru-RU"/>
        </w:rPr>
        <w:t>супереч уявленню пр</w:t>
      </w:r>
      <w:r w:rsidR="00FB5527" w:rsidRPr="00C17EF0">
        <w:rPr>
          <w:rFonts w:ascii="Times New Roman" w:eastAsia="Times New Roman" w:hAnsi="Times New Roman" w:cs="Times New Roman"/>
          <w:color w:val="000000"/>
          <w:sz w:val="32"/>
          <w:szCs w:val="32"/>
          <w:lang w:val="uk-UA" w:eastAsia="ru-RU"/>
        </w:rPr>
        <w:t>о послідовність початку й кінця</w:t>
      </w:r>
      <w:r w:rsidRPr="00C17EF0">
        <w:rPr>
          <w:rFonts w:ascii="Times New Roman" w:eastAsia="Times New Roman" w:hAnsi="Times New Roman" w:cs="Times New Roman"/>
          <w:color w:val="000000"/>
          <w:sz w:val="32"/>
          <w:szCs w:val="32"/>
          <w:lang w:val="uk-UA" w:eastAsia="ru-RU"/>
        </w:rPr>
        <w:t xml:space="preserve"> </w:t>
      </w:r>
      <w:r w:rsidR="00FB5527" w:rsidRPr="00C17EF0">
        <w:rPr>
          <w:rFonts w:ascii="Times New Roman" w:eastAsia="Times New Roman" w:hAnsi="Times New Roman" w:cs="Times New Roman"/>
          <w:color w:val="000000"/>
          <w:sz w:val="32"/>
          <w:szCs w:val="32"/>
          <w:lang w:val="uk-UA" w:eastAsia="ru-RU"/>
        </w:rPr>
        <w:t>дозволить</w:t>
      </w:r>
      <w:r w:rsidRPr="00C17EF0">
        <w:rPr>
          <w:rFonts w:ascii="Times New Roman" w:eastAsia="Times New Roman" w:hAnsi="Times New Roman" w:cs="Times New Roman"/>
          <w:color w:val="000000"/>
          <w:sz w:val="32"/>
          <w:szCs w:val="32"/>
          <w:lang w:val="uk-UA" w:eastAsia="ru-RU"/>
        </w:rPr>
        <w:t xml:space="preserve"> абстрагуватися від</w:t>
      </w:r>
      <w:r w:rsidR="00CC01C7" w:rsidRPr="00C17EF0">
        <w:rPr>
          <w:rFonts w:ascii="Times New Roman" w:eastAsia="Times New Roman" w:hAnsi="Times New Roman" w:cs="Times New Roman"/>
          <w:color w:val="000000"/>
          <w:sz w:val="32"/>
          <w:szCs w:val="32"/>
          <w:lang w:val="uk-UA" w:eastAsia="ru-RU"/>
        </w:rPr>
        <w:t xml:space="preserve"> історичного аспекту вивчення й</w:t>
      </w:r>
      <w:r w:rsidRPr="00C17EF0">
        <w:rPr>
          <w:rFonts w:ascii="Times New Roman" w:eastAsia="Times New Roman" w:hAnsi="Times New Roman" w:cs="Times New Roman"/>
          <w:color w:val="000000"/>
          <w:sz w:val="32"/>
          <w:szCs w:val="32"/>
          <w:lang w:val="uk-UA" w:eastAsia="ru-RU"/>
        </w:rPr>
        <w:t xml:space="preserve"> невідр</w:t>
      </w:r>
      <w:r w:rsidR="00FB5527" w:rsidRPr="00C17EF0">
        <w:rPr>
          <w:rFonts w:ascii="Times New Roman" w:eastAsia="Times New Roman" w:hAnsi="Times New Roman" w:cs="Times New Roman"/>
          <w:color w:val="000000"/>
          <w:sz w:val="32"/>
          <w:szCs w:val="32"/>
          <w:lang w:val="uk-UA" w:eastAsia="ru-RU"/>
        </w:rPr>
        <w:t>ивної від нього процесуальності й</w:t>
      </w:r>
      <w:r w:rsidRPr="00C17EF0">
        <w:rPr>
          <w:rFonts w:ascii="Times New Roman" w:eastAsia="Times New Roman" w:hAnsi="Times New Roman" w:cs="Times New Roman"/>
          <w:color w:val="000000"/>
          <w:sz w:val="32"/>
          <w:szCs w:val="32"/>
          <w:lang w:val="uk-UA" w:eastAsia="ru-RU"/>
        </w:rPr>
        <w:t xml:space="preserve"> побачити об’єкт вивчення в одномоментності, як умовний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зріз</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яв</w:t>
      </w:r>
      <w:r w:rsidR="009C1E1E" w:rsidRPr="00C17EF0">
        <w:rPr>
          <w:rFonts w:ascii="Times New Roman" w:eastAsia="Times New Roman" w:hAnsi="Times New Roman" w:cs="Times New Roman"/>
          <w:color w:val="000000"/>
          <w:sz w:val="32"/>
          <w:szCs w:val="32"/>
          <w:lang w:val="uk-UA" w:eastAsia="ru-RU"/>
        </w:rPr>
        <w:t>ища певного часу. Головним, що має</w:t>
      </w:r>
      <w:r w:rsidRPr="00C17EF0">
        <w:rPr>
          <w:rFonts w:ascii="Times New Roman" w:eastAsia="Times New Roman" w:hAnsi="Times New Roman" w:cs="Times New Roman"/>
          <w:color w:val="000000"/>
          <w:sz w:val="32"/>
          <w:szCs w:val="32"/>
          <w:lang w:val="uk-UA" w:eastAsia="ru-RU"/>
        </w:rPr>
        <w:t xml:space="preserve"> залишитись при цьому, є цілісність об’єкт</w:t>
      </w:r>
      <w:r w:rsidR="009C1E1E"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w:t>
      </w:r>
      <w:r w:rsidR="009C1E1E" w:rsidRPr="00C17EF0">
        <w:rPr>
          <w:rFonts w:ascii="Times New Roman" w:eastAsia="Times New Roman" w:hAnsi="Times New Roman" w:cs="Times New Roman"/>
          <w:color w:val="000000"/>
          <w:sz w:val="32"/>
          <w:szCs w:val="32"/>
          <w:lang w:val="uk-UA" w:eastAsia="ru-RU"/>
        </w:rPr>
        <w:t>На</w:t>
      </w:r>
      <w:r w:rsidRPr="00C17EF0">
        <w:rPr>
          <w:rFonts w:ascii="Times New Roman" w:eastAsia="Times New Roman" w:hAnsi="Times New Roman" w:cs="Times New Roman"/>
          <w:color w:val="000000"/>
          <w:sz w:val="32"/>
          <w:szCs w:val="32"/>
          <w:lang w:val="uk-UA" w:eastAsia="ru-RU"/>
        </w:rPr>
        <w:t xml:space="preserve"> думкою Аристотеля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Ціле є те, що має початок, середину та кінець</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[2]. Очевидно, що визначення Аристотеля збігається з думкою Конфуція. Отже, у пошуках фактору вивчення об’єкт</w:t>
      </w:r>
      <w:r w:rsidR="009C1E1E"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w:t>
      </w:r>
      <w:r w:rsidR="009C1E1E" w:rsidRPr="00C17EF0">
        <w:rPr>
          <w:rFonts w:ascii="Times New Roman" w:eastAsia="Times New Roman" w:hAnsi="Times New Roman" w:cs="Times New Roman"/>
          <w:color w:val="000000"/>
          <w:sz w:val="32"/>
          <w:szCs w:val="32"/>
          <w:lang w:val="uk-UA" w:eastAsia="ru-RU"/>
        </w:rPr>
        <w:t>слід</w:t>
      </w:r>
      <w:r w:rsidRPr="00C17EF0">
        <w:rPr>
          <w:rFonts w:ascii="Times New Roman" w:eastAsia="Times New Roman" w:hAnsi="Times New Roman" w:cs="Times New Roman"/>
          <w:color w:val="000000"/>
          <w:sz w:val="32"/>
          <w:szCs w:val="32"/>
          <w:lang w:val="uk-UA" w:eastAsia="ru-RU"/>
        </w:rPr>
        <w:t xml:space="preserve"> зберігати орієнтацію на його цілісність. </w:t>
      </w:r>
    </w:p>
    <w:p w14:paraId="49C78A8B"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У практичній площині вивчення театрального мистецтва складається з дослідження таких факторів </w:t>
      </w:r>
      <w:r w:rsidR="009C1E1E" w:rsidRPr="00C17EF0">
        <w:rPr>
          <w:rFonts w:ascii="Times New Roman" w:eastAsia="Times New Roman" w:hAnsi="Times New Roman" w:cs="Times New Roman"/>
          <w:color w:val="000000"/>
          <w:sz w:val="32"/>
          <w:szCs w:val="32"/>
          <w:lang w:val="uk-UA" w:eastAsia="ru-RU"/>
        </w:rPr>
        <w:t>його існування</w:t>
      </w:r>
      <w:r w:rsidRPr="00C17EF0">
        <w:rPr>
          <w:rFonts w:ascii="Times New Roman" w:eastAsia="Times New Roman" w:hAnsi="Times New Roman" w:cs="Times New Roman"/>
          <w:color w:val="000000"/>
          <w:sz w:val="32"/>
          <w:szCs w:val="32"/>
          <w:lang w:val="uk-UA" w:eastAsia="ru-RU"/>
        </w:rPr>
        <w:t>, як форма реалізації, репертуар, виконавський склад театральних</w:t>
      </w:r>
      <w:r w:rsidR="009C1E1E" w:rsidRPr="00C17EF0">
        <w:rPr>
          <w:rFonts w:ascii="Times New Roman" w:eastAsia="Times New Roman" w:hAnsi="Times New Roman" w:cs="Times New Roman"/>
          <w:color w:val="000000"/>
          <w:sz w:val="32"/>
          <w:szCs w:val="32"/>
          <w:lang w:val="uk-UA" w:eastAsia="ru-RU"/>
        </w:rPr>
        <w:t xml:space="preserve"> колективів, економічні засади й</w:t>
      </w:r>
      <w:r w:rsidRPr="00C17EF0">
        <w:rPr>
          <w:rFonts w:ascii="Times New Roman" w:eastAsia="Times New Roman" w:hAnsi="Times New Roman" w:cs="Times New Roman"/>
          <w:color w:val="000000"/>
          <w:sz w:val="32"/>
          <w:szCs w:val="32"/>
          <w:lang w:val="uk-UA" w:eastAsia="ru-RU"/>
        </w:rPr>
        <w:t xml:space="preserve"> потенціал його розвитку. Кож</w:t>
      </w:r>
      <w:r w:rsidR="009C1E1E" w:rsidRPr="00C17EF0">
        <w:rPr>
          <w:rFonts w:ascii="Times New Roman" w:eastAsia="Times New Roman" w:hAnsi="Times New Roman" w:cs="Times New Roman"/>
          <w:color w:val="000000"/>
          <w:sz w:val="32"/>
          <w:szCs w:val="32"/>
          <w:lang w:val="uk-UA" w:eastAsia="ru-RU"/>
        </w:rPr>
        <w:t xml:space="preserve">ен </w:t>
      </w:r>
      <w:r w:rsidRPr="00C17EF0">
        <w:rPr>
          <w:rFonts w:ascii="Times New Roman" w:eastAsia="Times New Roman" w:hAnsi="Times New Roman" w:cs="Times New Roman"/>
          <w:color w:val="000000"/>
          <w:sz w:val="32"/>
          <w:szCs w:val="32"/>
          <w:lang w:val="uk-UA" w:eastAsia="ru-RU"/>
        </w:rPr>
        <w:t xml:space="preserve">із зазначених факторів об’єднує дрібніші складові. Наприклад, фактор виконавського складу включає трупи з постійним складом артистів, із тимчасовим і випадковим. Так само можна розкласти на складові фактор репертуарний або економічний. </w:t>
      </w:r>
      <w:r w:rsidR="009C1E1E" w:rsidRPr="00C17EF0">
        <w:rPr>
          <w:rFonts w:ascii="Times New Roman" w:eastAsia="Times New Roman" w:hAnsi="Times New Roman" w:cs="Times New Roman"/>
          <w:color w:val="000000"/>
          <w:sz w:val="32"/>
          <w:szCs w:val="32"/>
          <w:lang w:val="uk-UA" w:eastAsia="ru-RU"/>
        </w:rPr>
        <w:t>Тож</w:t>
      </w:r>
      <w:r w:rsidRPr="00C17EF0">
        <w:rPr>
          <w:rFonts w:ascii="Times New Roman" w:eastAsia="Times New Roman" w:hAnsi="Times New Roman" w:cs="Times New Roman"/>
          <w:color w:val="000000"/>
          <w:sz w:val="32"/>
          <w:szCs w:val="32"/>
          <w:lang w:val="uk-UA" w:eastAsia="ru-RU"/>
        </w:rPr>
        <w:t xml:space="preserve"> першочерговим </w:t>
      </w:r>
      <w:r w:rsidRPr="00C17EF0">
        <w:rPr>
          <w:rFonts w:ascii="Times New Roman" w:eastAsia="Times New Roman" w:hAnsi="Times New Roman" w:cs="Times New Roman"/>
          <w:color w:val="000000"/>
          <w:sz w:val="32"/>
          <w:szCs w:val="32"/>
          <w:lang w:val="uk-UA" w:eastAsia="ru-RU"/>
        </w:rPr>
        <w:lastRenderedPageBreak/>
        <w:t>завданням дослідження театрального мистецтва є проблема обра</w:t>
      </w:r>
      <w:r w:rsidR="009C1E1E" w:rsidRPr="00C17EF0">
        <w:rPr>
          <w:rFonts w:ascii="Times New Roman" w:eastAsia="Times New Roman" w:hAnsi="Times New Roman" w:cs="Times New Roman"/>
          <w:color w:val="000000"/>
          <w:sz w:val="32"/>
          <w:szCs w:val="32"/>
          <w:lang w:val="uk-UA" w:eastAsia="ru-RU"/>
        </w:rPr>
        <w:t>ння того організаційного фактора</w:t>
      </w:r>
      <w:r w:rsidRPr="00C17EF0">
        <w:rPr>
          <w:rFonts w:ascii="Times New Roman" w:eastAsia="Times New Roman" w:hAnsi="Times New Roman" w:cs="Times New Roman"/>
          <w:color w:val="000000"/>
          <w:sz w:val="32"/>
          <w:szCs w:val="32"/>
          <w:lang w:val="uk-UA" w:eastAsia="ru-RU"/>
        </w:rPr>
        <w:t>, що визначав би характер інших. Філософською засадою такого обрання може бути теза про єдність форми та змісту, а також постульован</w:t>
      </w:r>
      <w:r w:rsidR="009C1E1E"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у філософській літературі відносн</w:t>
      </w:r>
      <w:r w:rsidR="009C1E1E"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 самостійність як форми, так і змісту. </w:t>
      </w:r>
      <w:r w:rsidR="009C1E1E" w:rsidRPr="00C17EF0">
        <w:rPr>
          <w:rFonts w:ascii="Times New Roman" w:eastAsia="Times New Roman" w:hAnsi="Times New Roman" w:cs="Times New Roman"/>
          <w:color w:val="000000"/>
          <w:sz w:val="32"/>
          <w:szCs w:val="32"/>
          <w:lang w:val="uk-UA" w:eastAsia="ru-RU"/>
        </w:rPr>
        <w:t>Водночас</w:t>
      </w:r>
      <w:r w:rsidRPr="00C17EF0">
        <w:rPr>
          <w:rFonts w:ascii="Times New Roman" w:eastAsia="Times New Roman" w:hAnsi="Times New Roman" w:cs="Times New Roman"/>
          <w:color w:val="000000"/>
          <w:sz w:val="32"/>
          <w:szCs w:val="32"/>
          <w:lang w:val="uk-UA" w:eastAsia="ru-RU"/>
        </w:rPr>
        <w:t xml:space="preserve"> варіативність обох складових не </w:t>
      </w:r>
      <w:r w:rsidR="00ED0D18" w:rsidRPr="00C17EF0">
        <w:rPr>
          <w:rFonts w:ascii="Times New Roman" w:eastAsia="Times New Roman" w:hAnsi="Times New Roman" w:cs="Times New Roman"/>
          <w:color w:val="000000"/>
          <w:sz w:val="32"/>
          <w:szCs w:val="32"/>
          <w:lang w:val="uk-UA" w:eastAsia="ru-RU"/>
        </w:rPr>
        <w:t xml:space="preserve">суперечить </w:t>
      </w:r>
      <w:r w:rsidRPr="00C17EF0">
        <w:rPr>
          <w:rFonts w:ascii="Times New Roman" w:eastAsia="Times New Roman" w:hAnsi="Times New Roman" w:cs="Times New Roman"/>
          <w:color w:val="000000"/>
          <w:sz w:val="32"/>
          <w:szCs w:val="32"/>
          <w:lang w:val="uk-UA" w:eastAsia="ru-RU"/>
        </w:rPr>
        <w:t xml:space="preserve"> організаційній функції форми існування театрального мистецтва, яка обумовлена тим, що форма вже сама п</w:t>
      </w:r>
      <w:r w:rsidR="00674947" w:rsidRPr="00C17EF0">
        <w:rPr>
          <w:rFonts w:ascii="Times New Roman" w:eastAsia="Times New Roman" w:hAnsi="Times New Roman" w:cs="Times New Roman"/>
          <w:color w:val="000000"/>
          <w:sz w:val="32"/>
          <w:szCs w:val="32"/>
          <w:lang w:val="uk-UA" w:eastAsia="ru-RU"/>
        </w:rPr>
        <w:t>о собі є носієм певного змісту.</w:t>
      </w:r>
    </w:p>
    <w:p w14:paraId="071AC057"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Найбільш очевидним є приклад на матеріалі музичного мистецтва.</w:t>
      </w:r>
      <w:r w:rsidR="009C1E1E" w:rsidRPr="00C17EF0">
        <w:rPr>
          <w:rFonts w:ascii="Times New Roman" w:eastAsia="Times New Roman" w:hAnsi="Times New Roman" w:cs="Times New Roman"/>
          <w:color w:val="000000"/>
          <w:sz w:val="32"/>
          <w:szCs w:val="32"/>
          <w:lang w:val="uk-UA" w:eastAsia="ru-RU"/>
        </w:rPr>
        <w:t xml:space="preserve"> Форма сонатного Allegro </w:t>
      </w:r>
      <w:r w:rsidRPr="00C17EF0">
        <w:rPr>
          <w:rFonts w:ascii="Times New Roman" w:eastAsia="Times New Roman" w:hAnsi="Times New Roman" w:cs="Times New Roman"/>
          <w:color w:val="000000"/>
          <w:sz w:val="32"/>
          <w:szCs w:val="32"/>
          <w:lang w:val="uk-UA" w:eastAsia="ru-RU"/>
        </w:rPr>
        <w:t xml:space="preserve">найбільш придатна для втілення активної дії, ідеї боротьби. Про це свідчать і темпові позначення – здебільшого Allegro з можливими уточненнями. </w:t>
      </w:r>
      <w:r w:rsidR="009C1E1E" w:rsidRPr="00C17EF0">
        <w:rPr>
          <w:rFonts w:ascii="Times New Roman" w:eastAsia="Times New Roman" w:hAnsi="Times New Roman" w:cs="Times New Roman"/>
          <w:color w:val="000000"/>
          <w:sz w:val="32"/>
          <w:szCs w:val="32"/>
          <w:lang w:val="uk-UA" w:eastAsia="ru-RU"/>
        </w:rPr>
        <w:t>Саме це</w:t>
      </w:r>
      <w:r w:rsidRPr="00C17EF0">
        <w:rPr>
          <w:rFonts w:ascii="Times New Roman" w:eastAsia="Times New Roman" w:hAnsi="Times New Roman" w:cs="Times New Roman"/>
          <w:color w:val="000000"/>
          <w:sz w:val="32"/>
          <w:szCs w:val="32"/>
          <w:lang w:val="uk-UA" w:eastAsia="ru-RU"/>
        </w:rPr>
        <w:t xml:space="preserve"> </w:t>
      </w:r>
      <w:r w:rsidR="009C1E1E" w:rsidRPr="00C17EF0">
        <w:rPr>
          <w:rFonts w:ascii="Times New Roman" w:eastAsia="Times New Roman" w:hAnsi="Times New Roman" w:cs="Times New Roman"/>
          <w:color w:val="000000"/>
          <w:sz w:val="32"/>
          <w:szCs w:val="32"/>
          <w:lang w:val="uk-UA" w:eastAsia="ru-RU"/>
        </w:rPr>
        <w:t>з</w:t>
      </w:r>
      <w:r w:rsidRPr="00C17EF0">
        <w:rPr>
          <w:rFonts w:ascii="Times New Roman" w:eastAsia="Times New Roman" w:hAnsi="Times New Roman" w:cs="Times New Roman"/>
          <w:color w:val="000000"/>
          <w:sz w:val="32"/>
          <w:szCs w:val="32"/>
          <w:lang w:val="uk-UA" w:eastAsia="ru-RU"/>
        </w:rPr>
        <w:t xml:space="preserve">умовило функцію (а відповідно й зміст) першої частини сонатно-симфонічного циклу –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діяння</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DE6F70" w:rsidRPr="00C17EF0">
        <w:rPr>
          <w:rFonts w:ascii="Times New Roman" w:eastAsia="Times New Roman" w:hAnsi="Times New Roman" w:cs="Times New Roman"/>
          <w:color w:val="000000"/>
          <w:sz w:val="32"/>
          <w:szCs w:val="32"/>
          <w:lang w:val="uk-UA" w:eastAsia="ru-RU"/>
        </w:rPr>
        <w:t>«</w:t>
      </w:r>
      <w:r w:rsidR="009C1E1E" w:rsidRPr="00C17EF0">
        <w:rPr>
          <w:rFonts w:ascii="Times New Roman" w:eastAsia="Times New Roman" w:hAnsi="Times New Roman" w:cs="Times New Roman"/>
          <w:color w:val="000000"/>
          <w:sz w:val="32"/>
          <w:szCs w:val="32"/>
          <w:lang w:val="uk-UA" w:eastAsia="ru-RU"/>
        </w:rPr>
        <w:t>Людина, яка</w:t>
      </w:r>
      <w:r w:rsidRPr="00C17EF0">
        <w:rPr>
          <w:rFonts w:ascii="Times New Roman" w:eastAsia="Times New Roman" w:hAnsi="Times New Roman" w:cs="Times New Roman"/>
          <w:color w:val="000000"/>
          <w:sz w:val="32"/>
          <w:szCs w:val="32"/>
          <w:lang w:val="uk-UA" w:eastAsia="ru-RU"/>
        </w:rPr>
        <w:t xml:space="preserve"> діє</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9C1E1E" w:rsidRPr="00C17EF0">
        <w:rPr>
          <w:rFonts w:ascii="Times New Roman" w:eastAsia="Times New Roman" w:hAnsi="Times New Roman" w:cs="Times New Roman"/>
          <w:color w:val="000000"/>
          <w:sz w:val="32"/>
          <w:szCs w:val="32"/>
          <w:lang w:val="uk-UA" w:eastAsia="ru-RU"/>
        </w:rPr>
        <w:t>Завдяки формі</w:t>
      </w:r>
      <w:r w:rsidRPr="00C17EF0">
        <w:rPr>
          <w:rFonts w:ascii="Times New Roman" w:eastAsia="Times New Roman" w:hAnsi="Times New Roman" w:cs="Times New Roman"/>
          <w:color w:val="000000"/>
          <w:sz w:val="32"/>
          <w:szCs w:val="32"/>
          <w:lang w:val="uk-UA" w:eastAsia="ru-RU"/>
        </w:rPr>
        <w:t xml:space="preserve"> зміст першої частин репрезентує одну з іпостасей філософської концепції Людини.</w:t>
      </w:r>
    </w:p>
    <w:p w14:paraId="2851907D"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Звичайно, не можна шукати прямих паралелей музичного </w:t>
      </w:r>
      <w:r w:rsidR="009C1E1E" w:rsidRPr="00C17EF0">
        <w:rPr>
          <w:rFonts w:ascii="Times New Roman" w:eastAsia="Times New Roman" w:hAnsi="Times New Roman" w:cs="Times New Roman"/>
          <w:color w:val="000000"/>
          <w:sz w:val="32"/>
          <w:szCs w:val="32"/>
          <w:lang w:val="uk-UA" w:eastAsia="ru-RU"/>
        </w:rPr>
        <w:t>й</w:t>
      </w:r>
      <w:r w:rsidRPr="00C17EF0">
        <w:rPr>
          <w:rFonts w:ascii="Times New Roman" w:eastAsia="Times New Roman" w:hAnsi="Times New Roman" w:cs="Times New Roman"/>
          <w:color w:val="000000"/>
          <w:sz w:val="32"/>
          <w:szCs w:val="32"/>
          <w:lang w:val="uk-UA" w:eastAsia="ru-RU"/>
        </w:rPr>
        <w:t xml:space="preserve"> театрального мистецтв, але є підстави провести паралель між організуючою дією музичної форми та форми існування театрального мистецтва. Свідоме абстрагування від національно-народного театру концентрує увагу на таких організаційних формах театру європ</w:t>
      </w:r>
      <w:r w:rsidR="009C1E1E" w:rsidRPr="00C17EF0">
        <w:rPr>
          <w:rFonts w:ascii="Times New Roman" w:eastAsia="Times New Roman" w:hAnsi="Times New Roman" w:cs="Times New Roman"/>
          <w:color w:val="000000"/>
          <w:sz w:val="32"/>
          <w:szCs w:val="32"/>
          <w:lang w:val="uk-UA" w:eastAsia="ru-RU"/>
        </w:rPr>
        <w:t>ейської традиції, як державний і</w:t>
      </w:r>
      <w:r w:rsidRPr="00C17EF0">
        <w:rPr>
          <w:rFonts w:ascii="Times New Roman" w:eastAsia="Times New Roman" w:hAnsi="Times New Roman" w:cs="Times New Roman"/>
          <w:color w:val="000000"/>
          <w:sz w:val="32"/>
          <w:szCs w:val="32"/>
          <w:lang w:val="uk-UA" w:eastAsia="ru-RU"/>
        </w:rPr>
        <w:t xml:space="preserve"> муніципаль</w:t>
      </w:r>
      <w:r w:rsidR="009C1E1E" w:rsidRPr="00C17EF0">
        <w:rPr>
          <w:rFonts w:ascii="Times New Roman" w:eastAsia="Times New Roman" w:hAnsi="Times New Roman" w:cs="Times New Roman"/>
          <w:color w:val="000000"/>
          <w:sz w:val="32"/>
          <w:szCs w:val="32"/>
          <w:lang w:val="uk-UA" w:eastAsia="ru-RU"/>
        </w:rPr>
        <w:t>ний театр, приватна антреприза й</w:t>
      </w:r>
      <w:r w:rsidRPr="00C17EF0">
        <w:rPr>
          <w:rFonts w:ascii="Times New Roman" w:eastAsia="Times New Roman" w:hAnsi="Times New Roman" w:cs="Times New Roman"/>
          <w:color w:val="000000"/>
          <w:sz w:val="32"/>
          <w:szCs w:val="32"/>
          <w:lang w:val="uk-UA" w:eastAsia="ru-RU"/>
        </w:rPr>
        <w:t xml:space="preserve"> товариство. Організуюча роль кожної з цих форм легко </w:t>
      </w:r>
      <w:r w:rsidR="009C1E1E" w:rsidRPr="00C17EF0">
        <w:rPr>
          <w:rFonts w:ascii="Times New Roman" w:eastAsia="Times New Roman" w:hAnsi="Times New Roman" w:cs="Times New Roman"/>
          <w:color w:val="000000"/>
          <w:sz w:val="32"/>
          <w:szCs w:val="32"/>
          <w:lang w:val="uk-UA" w:eastAsia="ru-RU"/>
        </w:rPr>
        <w:t>доводиться</w:t>
      </w:r>
      <w:r w:rsidRPr="00C17EF0">
        <w:rPr>
          <w:rFonts w:ascii="Times New Roman" w:eastAsia="Times New Roman" w:hAnsi="Times New Roman" w:cs="Times New Roman"/>
          <w:color w:val="000000"/>
          <w:sz w:val="32"/>
          <w:szCs w:val="32"/>
          <w:lang w:val="uk-UA" w:eastAsia="ru-RU"/>
        </w:rPr>
        <w:t xml:space="preserve"> порівнянням різних параметрів театрального життя. </w:t>
      </w:r>
    </w:p>
    <w:p w14:paraId="5C20DECE"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Так, у театрі державному репертуарна політика визначалася держа</w:t>
      </w:r>
      <w:r w:rsidR="000C5F40"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ними адмініст</w:t>
      </w:r>
      <w:r w:rsidR="009C1E1E" w:rsidRPr="00C17EF0">
        <w:rPr>
          <w:rFonts w:ascii="Times New Roman" w:eastAsia="Times New Roman" w:hAnsi="Times New Roman" w:cs="Times New Roman"/>
          <w:color w:val="000000"/>
          <w:sz w:val="32"/>
          <w:szCs w:val="32"/>
          <w:lang w:val="uk-UA" w:eastAsia="ru-RU"/>
        </w:rPr>
        <w:t>ративними органами управління (у різні історичні періоди вони</w:t>
      </w:r>
      <w:r w:rsidRPr="00C17EF0">
        <w:rPr>
          <w:rFonts w:ascii="Times New Roman" w:eastAsia="Times New Roman" w:hAnsi="Times New Roman" w:cs="Times New Roman"/>
          <w:color w:val="000000"/>
          <w:sz w:val="32"/>
          <w:szCs w:val="32"/>
          <w:lang w:val="uk-UA" w:eastAsia="ru-RU"/>
        </w:rPr>
        <w:t xml:space="preserve"> різні). До роботи бралися п’єси, дозволені цими органами. Виконавський склад трупи теж залежав від керівництва театру </w:t>
      </w:r>
      <w:r w:rsidR="00637DA7" w:rsidRPr="00C17EF0">
        <w:rPr>
          <w:rFonts w:ascii="Times New Roman" w:eastAsia="Times New Roman" w:hAnsi="Times New Roman" w:cs="Times New Roman"/>
          <w:color w:val="000000"/>
          <w:sz w:val="32"/>
          <w:szCs w:val="32"/>
          <w:lang w:val="uk-UA" w:eastAsia="ru-RU"/>
        </w:rPr>
        <w:t>й</w:t>
      </w:r>
      <w:r w:rsidRPr="00C17EF0">
        <w:rPr>
          <w:rFonts w:ascii="Times New Roman" w:eastAsia="Times New Roman" w:hAnsi="Times New Roman" w:cs="Times New Roman"/>
          <w:color w:val="000000"/>
          <w:sz w:val="32"/>
          <w:szCs w:val="32"/>
          <w:lang w:val="uk-UA" w:eastAsia="ru-RU"/>
        </w:rPr>
        <w:t xml:space="preserve"> відповідної адміністративної установ</w:t>
      </w:r>
      <w:r w:rsidR="00637DA7" w:rsidRPr="00C17EF0">
        <w:rPr>
          <w:rFonts w:ascii="Times New Roman" w:eastAsia="Times New Roman" w:hAnsi="Times New Roman" w:cs="Times New Roman"/>
          <w:color w:val="000000"/>
          <w:sz w:val="32"/>
          <w:szCs w:val="32"/>
          <w:lang w:val="uk-UA" w:eastAsia="ru-RU"/>
        </w:rPr>
        <w:t>и. Державна належність театру з</w:t>
      </w:r>
      <w:r w:rsidRPr="00C17EF0">
        <w:rPr>
          <w:rFonts w:ascii="Times New Roman" w:eastAsia="Times New Roman" w:hAnsi="Times New Roman" w:cs="Times New Roman"/>
          <w:color w:val="000000"/>
          <w:sz w:val="32"/>
          <w:szCs w:val="32"/>
          <w:lang w:val="uk-UA" w:eastAsia="ru-RU"/>
        </w:rPr>
        <w:t>умовлювала наявн</w:t>
      </w:r>
      <w:r w:rsidR="00637DA7" w:rsidRPr="00C17EF0">
        <w:rPr>
          <w:rFonts w:ascii="Times New Roman" w:eastAsia="Times New Roman" w:hAnsi="Times New Roman" w:cs="Times New Roman"/>
          <w:color w:val="000000"/>
          <w:sz w:val="32"/>
          <w:szCs w:val="32"/>
          <w:lang w:val="uk-UA" w:eastAsia="ru-RU"/>
        </w:rPr>
        <w:t>ість стаціонарного приміщення й</w:t>
      </w:r>
      <w:r w:rsidRPr="00C17EF0">
        <w:rPr>
          <w:rFonts w:ascii="Times New Roman" w:eastAsia="Times New Roman" w:hAnsi="Times New Roman" w:cs="Times New Roman"/>
          <w:color w:val="000000"/>
          <w:sz w:val="32"/>
          <w:szCs w:val="32"/>
          <w:lang w:val="uk-UA" w:eastAsia="ru-RU"/>
        </w:rPr>
        <w:t xml:space="preserve"> фінансування з державної казни.</w:t>
      </w:r>
    </w:p>
    <w:p w14:paraId="7410650A"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Театр муніципальний мав дещо більше </w:t>
      </w:r>
      <w:r w:rsidR="000C5F40" w:rsidRPr="00C17EF0">
        <w:rPr>
          <w:rFonts w:ascii="Times New Roman" w:eastAsia="Times New Roman" w:hAnsi="Times New Roman" w:cs="Times New Roman"/>
          <w:color w:val="000000"/>
          <w:sz w:val="32"/>
          <w:szCs w:val="32"/>
          <w:lang w:val="uk-UA" w:eastAsia="ru-RU"/>
        </w:rPr>
        <w:t>свободи дії</w:t>
      </w:r>
      <w:r w:rsidRPr="00C17EF0">
        <w:rPr>
          <w:rFonts w:ascii="Times New Roman" w:eastAsia="Times New Roman" w:hAnsi="Times New Roman" w:cs="Times New Roman"/>
          <w:color w:val="000000"/>
          <w:sz w:val="32"/>
          <w:szCs w:val="32"/>
          <w:lang w:val="uk-UA" w:eastAsia="ru-RU"/>
        </w:rPr>
        <w:t xml:space="preserve">. Керівництво </w:t>
      </w:r>
      <w:r w:rsidR="000C5F40" w:rsidRPr="00C17EF0">
        <w:rPr>
          <w:rFonts w:ascii="Times New Roman" w:eastAsia="Times New Roman" w:hAnsi="Times New Roman" w:cs="Times New Roman"/>
          <w:color w:val="000000"/>
          <w:sz w:val="32"/>
          <w:szCs w:val="32"/>
          <w:lang w:val="uk-UA" w:eastAsia="ru-RU"/>
        </w:rPr>
        <w:t>могло</w:t>
      </w:r>
      <w:r w:rsidRPr="00C17EF0">
        <w:rPr>
          <w:rFonts w:ascii="Times New Roman" w:eastAsia="Times New Roman" w:hAnsi="Times New Roman" w:cs="Times New Roman"/>
          <w:color w:val="000000"/>
          <w:sz w:val="32"/>
          <w:szCs w:val="32"/>
          <w:lang w:val="uk-UA" w:eastAsia="ru-RU"/>
        </w:rPr>
        <w:t xml:space="preserve"> враховувати в репертуарі місцеві особливості та </w:t>
      </w:r>
      <w:r w:rsidRPr="00C17EF0">
        <w:rPr>
          <w:rFonts w:ascii="Times New Roman" w:eastAsia="Times New Roman" w:hAnsi="Times New Roman" w:cs="Times New Roman"/>
          <w:color w:val="000000"/>
          <w:sz w:val="32"/>
          <w:szCs w:val="32"/>
          <w:lang w:val="uk-UA" w:eastAsia="ru-RU"/>
        </w:rPr>
        <w:lastRenderedPageBreak/>
        <w:t>потреби, обира</w:t>
      </w:r>
      <w:r w:rsidR="000C5F40" w:rsidRPr="00C17EF0">
        <w:rPr>
          <w:rFonts w:ascii="Times New Roman" w:eastAsia="Times New Roman" w:hAnsi="Times New Roman" w:cs="Times New Roman"/>
          <w:color w:val="000000"/>
          <w:sz w:val="32"/>
          <w:szCs w:val="32"/>
          <w:lang w:val="uk-UA" w:eastAsia="ru-RU"/>
        </w:rPr>
        <w:t>ти між постійним складом трупи й</w:t>
      </w:r>
      <w:r w:rsidRPr="00C17EF0">
        <w:rPr>
          <w:rFonts w:ascii="Times New Roman" w:eastAsia="Times New Roman" w:hAnsi="Times New Roman" w:cs="Times New Roman"/>
          <w:color w:val="000000"/>
          <w:sz w:val="32"/>
          <w:szCs w:val="32"/>
          <w:lang w:val="uk-UA" w:eastAsia="ru-RU"/>
        </w:rPr>
        <w:t xml:space="preserve"> наполовину постійним, запрошувати до окремих вистав будь-яких акторів, надавати стаціонарне приміщення чи ні. Фінансування з місцевого бюджету було переконливим важеле</w:t>
      </w:r>
      <w:r w:rsidR="000C5F40" w:rsidRPr="00C17EF0">
        <w:rPr>
          <w:rFonts w:ascii="Times New Roman" w:eastAsia="Times New Roman" w:hAnsi="Times New Roman" w:cs="Times New Roman"/>
          <w:color w:val="000000"/>
          <w:sz w:val="32"/>
          <w:szCs w:val="32"/>
          <w:lang w:val="uk-UA" w:eastAsia="ru-RU"/>
        </w:rPr>
        <w:t>м оцінки діяльності театру й</w:t>
      </w:r>
      <w:r w:rsidRPr="00C17EF0">
        <w:rPr>
          <w:rFonts w:ascii="Times New Roman" w:eastAsia="Times New Roman" w:hAnsi="Times New Roman" w:cs="Times New Roman"/>
          <w:color w:val="000000"/>
          <w:sz w:val="32"/>
          <w:szCs w:val="32"/>
          <w:lang w:val="uk-UA" w:eastAsia="ru-RU"/>
        </w:rPr>
        <w:t xml:space="preserve"> керування творчим процесом. </w:t>
      </w:r>
    </w:p>
    <w:p w14:paraId="34013987"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Найбільшу свободу мали такі організаційні форми театрального життя, як приватна антреприза </w:t>
      </w:r>
      <w:r w:rsidR="000C5F40" w:rsidRPr="00C17EF0">
        <w:rPr>
          <w:rFonts w:ascii="Times New Roman" w:eastAsia="Times New Roman" w:hAnsi="Times New Roman" w:cs="Times New Roman"/>
          <w:color w:val="000000"/>
          <w:sz w:val="32"/>
          <w:szCs w:val="32"/>
          <w:lang w:val="uk-UA" w:eastAsia="ru-RU"/>
        </w:rPr>
        <w:t>й</w:t>
      </w:r>
      <w:r w:rsidRPr="00C17EF0">
        <w:rPr>
          <w:rFonts w:ascii="Times New Roman" w:eastAsia="Times New Roman" w:hAnsi="Times New Roman" w:cs="Times New Roman"/>
          <w:color w:val="000000"/>
          <w:sz w:val="32"/>
          <w:szCs w:val="32"/>
          <w:lang w:val="uk-UA" w:eastAsia="ru-RU"/>
        </w:rPr>
        <w:t xml:space="preserve"> товариство. Вільне визначення творчих </w:t>
      </w:r>
      <w:r w:rsidR="000C5F40" w:rsidRPr="00C17EF0">
        <w:rPr>
          <w:rFonts w:ascii="Times New Roman" w:eastAsia="Times New Roman" w:hAnsi="Times New Roman" w:cs="Times New Roman"/>
          <w:color w:val="000000"/>
          <w:sz w:val="32"/>
          <w:szCs w:val="32"/>
          <w:lang w:val="uk-UA" w:eastAsia="ru-RU"/>
        </w:rPr>
        <w:t>і</w:t>
      </w:r>
      <w:r w:rsidRPr="00C17EF0">
        <w:rPr>
          <w:rFonts w:ascii="Times New Roman" w:eastAsia="Times New Roman" w:hAnsi="Times New Roman" w:cs="Times New Roman"/>
          <w:color w:val="000000"/>
          <w:sz w:val="32"/>
          <w:szCs w:val="32"/>
          <w:lang w:val="uk-UA" w:eastAsia="ru-RU"/>
        </w:rPr>
        <w:t xml:space="preserve"> побутових орієнтирів існування справило і позитивний, і негативний вплив на всі складові їх</w:t>
      </w:r>
      <w:r w:rsidR="000C5F40" w:rsidRPr="00C17EF0">
        <w:rPr>
          <w:rFonts w:ascii="Times New Roman" w:eastAsia="Times New Roman" w:hAnsi="Times New Roman" w:cs="Times New Roman"/>
          <w:color w:val="000000"/>
          <w:sz w:val="32"/>
          <w:szCs w:val="32"/>
          <w:lang w:val="uk-UA" w:eastAsia="ru-RU"/>
        </w:rPr>
        <w:t>ньої</w:t>
      </w:r>
      <w:r w:rsidRPr="00C17EF0">
        <w:rPr>
          <w:rFonts w:ascii="Times New Roman" w:eastAsia="Times New Roman" w:hAnsi="Times New Roman" w:cs="Times New Roman"/>
          <w:color w:val="000000"/>
          <w:sz w:val="32"/>
          <w:szCs w:val="32"/>
          <w:lang w:val="uk-UA" w:eastAsia="ru-RU"/>
        </w:rPr>
        <w:t xml:space="preserve"> діяльності. </w:t>
      </w:r>
      <w:r w:rsidR="000C5F40" w:rsidRPr="00C17EF0">
        <w:rPr>
          <w:rFonts w:ascii="Times New Roman" w:eastAsia="Times New Roman" w:hAnsi="Times New Roman" w:cs="Times New Roman"/>
          <w:color w:val="000000"/>
          <w:sz w:val="32"/>
          <w:szCs w:val="32"/>
          <w:lang w:val="uk-UA" w:eastAsia="ru-RU"/>
        </w:rPr>
        <w:t>Н</w:t>
      </w:r>
      <w:r w:rsidRPr="00C17EF0">
        <w:rPr>
          <w:rFonts w:ascii="Times New Roman" w:eastAsia="Times New Roman" w:hAnsi="Times New Roman" w:cs="Times New Roman"/>
          <w:color w:val="000000"/>
          <w:sz w:val="32"/>
          <w:szCs w:val="32"/>
          <w:lang w:val="uk-UA" w:eastAsia="ru-RU"/>
        </w:rPr>
        <w:t>егативний вплив виявлявся в тому, що фінансова самоокупність орієнтувала на спрощені</w:t>
      </w:r>
      <w:r w:rsidR="000C5F40" w:rsidRPr="00C17EF0">
        <w:rPr>
          <w:rFonts w:ascii="Times New Roman" w:eastAsia="Times New Roman" w:hAnsi="Times New Roman" w:cs="Times New Roman"/>
          <w:color w:val="000000"/>
          <w:sz w:val="32"/>
          <w:szCs w:val="32"/>
          <w:lang w:val="uk-UA" w:eastAsia="ru-RU"/>
        </w:rPr>
        <w:t>сть, розважальність репертуару чи</w:t>
      </w:r>
      <w:r w:rsidRPr="00C17EF0">
        <w:rPr>
          <w:rFonts w:ascii="Times New Roman" w:eastAsia="Times New Roman" w:hAnsi="Times New Roman" w:cs="Times New Roman"/>
          <w:color w:val="000000"/>
          <w:sz w:val="32"/>
          <w:szCs w:val="32"/>
          <w:lang w:val="uk-UA" w:eastAsia="ru-RU"/>
        </w:rPr>
        <w:t xml:space="preserve"> на обмеження його народно-побутовою тематикою з метою</w:t>
      </w:r>
      <w:r w:rsidR="000C5F40" w:rsidRPr="00C17EF0">
        <w:rPr>
          <w:rFonts w:ascii="Times New Roman" w:eastAsia="Times New Roman" w:hAnsi="Times New Roman" w:cs="Times New Roman"/>
          <w:color w:val="000000"/>
          <w:sz w:val="32"/>
          <w:szCs w:val="32"/>
          <w:lang w:val="uk-UA" w:eastAsia="ru-RU"/>
        </w:rPr>
        <w:t xml:space="preserve"> залучення публіки. Позитивною</w:t>
      </w:r>
      <w:r w:rsidRPr="00C17EF0">
        <w:rPr>
          <w:rFonts w:ascii="Times New Roman" w:eastAsia="Times New Roman" w:hAnsi="Times New Roman" w:cs="Times New Roman"/>
          <w:color w:val="000000"/>
          <w:sz w:val="32"/>
          <w:szCs w:val="32"/>
          <w:lang w:val="uk-UA" w:eastAsia="ru-RU"/>
        </w:rPr>
        <w:t xml:space="preserve"> </w:t>
      </w:r>
      <w:r w:rsidR="000C5F40" w:rsidRPr="00C17EF0">
        <w:rPr>
          <w:rFonts w:ascii="Times New Roman" w:eastAsia="Times New Roman" w:hAnsi="Times New Roman" w:cs="Times New Roman"/>
          <w:color w:val="000000"/>
          <w:sz w:val="32"/>
          <w:szCs w:val="32"/>
          <w:lang w:val="uk-UA" w:eastAsia="ru-RU"/>
        </w:rPr>
        <w:t xml:space="preserve">ж </w:t>
      </w:r>
      <w:r w:rsidRPr="00C17EF0">
        <w:rPr>
          <w:rFonts w:ascii="Times New Roman" w:eastAsia="Times New Roman" w:hAnsi="Times New Roman" w:cs="Times New Roman"/>
          <w:color w:val="000000"/>
          <w:sz w:val="32"/>
          <w:szCs w:val="32"/>
          <w:lang w:val="uk-UA" w:eastAsia="ru-RU"/>
        </w:rPr>
        <w:t xml:space="preserve">була вимушена інтенсивність оновлення репертуару, що розширювало можливості акторів у самовдосконаленні. Часті зміни виконавського складу заважали </w:t>
      </w:r>
      <w:r w:rsidR="000C5F40"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досконаленню акторського ансамблю, проте пожвавлюва</w:t>
      </w:r>
      <w:r w:rsidR="000C5F40" w:rsidRPr="00C17EF0">
        <w:rPr>
          <w:rFonts w:ascii="Times New Roman" w:eastAsia="Times New Roman" w:hAnsi="Times New Roman" w:cs="Times New Roman"/>
          <w:color w:val="000000"/>
          <w:sz w:val="32"/>
          <w:szCs w:val="32"/>
          <w:lang w:val="uk-UA" w:eastAsia="ru-RU"/>
        </w:rPr>
        <w:t>ли обмін професійним досвідом. У</w:t>
      </w:r>
      <w:r w:rsidRPr="00C17EF0">
        <w:rPr>
          <w:rFonts w:ascii="Times New Roman" w:eastAsia="Times New Roman" w:hAnsi="Times New Roman" w:cs="Times New Roman"/>
          <w:color w:val="000000"/>
          <w:sz w:val="32"/>
          <w:szCs w:val="32"/>
          <w:lang w:val="uk-UA" w:eastAsia="ru-RU"/>
        </w:rPr>
        <w:t xml:space="preserve"> цілому динамічність приватно</w:t>
      </w:r>
      <w:r w:rsidR="000C5F40" w:rsidRPr="00C17EF0">
        <w:rPr>
          <w:rFonts w:ascii="Times New Roman" w:eastAsia="Times New Roman" w:hAnsi="Times New Roman" w:cs="Times New Roman"/>
          <w:color w:val="000000"/>
          <w:sz w:val="32"/>
          <w:szCs w:val="32"/>
          <w:lang w:val="uk-UA" w:eastAsia="ru-RU"/>
        </w:rPr>
        <w:t>ї антрепризи й</w:t>
      </w:r>
      <w:r w:rsidRPr="00C17EF0">
        <w:rPr>
          <w:rFonts w:ascii="Times New Roman" w:eastAsia="Times New Roman" w:hAnsi="Times New Roman" w:cs="Times New Roman"/>
          <w:color w:val="000000"/>
          <w:sz w:val="32"/>
          <w:szCs w:val="32"/>
          <w:lang w:val="uk-UA" w:eastAsia="ru-RU"/>
        </w:rPr>
        <w:t xml:space="preserve"> товариств забезпечувалас</w:t>
      </w:r>
      <w:r w:rsidR="000C5F40" w:rsidRPr="00C17EF0">
        <w:rPr>
          <w:rFonts w:ascii="Times New Roman" w:eastAsia="Times New Roman" w:hAnsi="Times New Roman" w:cs="Times New Roman"/>
          <w:color w:val="000000"/>
          <w:sz w:val="32"/>
          <w:szCs w:val="32"/>
          <w:lang w:val="uk-UA" w:eastAsia="ru-RU"/>
        </w:rPr>
        <w:t>я</w:t>
      </w:r>
      <w:r w:rsidR="000E1169" w:rsidRPr="00C17EF0">
        <w:rPr>
          <w:rFonts w:ascii="Times New Roman" w:eastAsia="Times New Roman" w:hAnsi="Times New Roman" w:cs="Times New Roman"/>
          <w:color w:val="000000"/>
          <w:sz w:val="32"/>
          <w:szCs w:val="32"/>
          <w:lang w:val="uk-UA" w:eastAsia="ru-RU"/>
        </w:rPr>
        <w:t xml:space="preserve"> саме їх</w:t>
      </w:r>
      <w:r w:rsidR="000C5F40" w:rsidRPr="00C17EF0">
        <w:rPr>
          <w:rFonts w:ascii="Times New Roman" w:eastAsia="Times New Roman" w:hAnsi="Times New Roman" w:cs="Times New Roman"/>
          <w:color w:val="000000"/>
          <w:sz w:val="32"/>
          <w:szCs w:val="32"/>
          <w:lang w:val="uk-UA" w:eastAsia="ru-RU"/>
        </w:rPr>
        <w:t>ньою</w:t>
      </w:r>
      <w:r w:rsidR="000E1169" w:rsidRPr="00C17EF0">
        <w:rPr>
          <w:rFonts w:ascii="Times New Roman" w:eastAsia="Times New Roman" w:hAnsi="Times New Roman" w:cs="Times New Roman"/>
          <w:color w:val="000000"/>
          <w:sz w:val="32"/>
          <w:szCs w:val="32"/>
          <w:lang w:val="uk-UA" w:eastAsia="ru-RU"/>
        </w:rPr>
        <w:t xml:space="preserve"> організаційною формою.</w:t>
      </w:r>
    </w:p>
    <w:p w14:paraId="2E08C47D"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Отже, запропоновані засади дослідження дозволяють визначити організуючим фактором театральної діяльності форму її існування. Форма, як засіб організації змісту цієї діяльності, виводить на поняття цілісності. Остання означає </w:t>
      </w:r>
      <w:r w:rsidR="00C54A08" w:rsidRPr="00C17EF0">
        <w:rPr>
          <w:rFonts w:ascii="Times New Roman" w:eastAsia="Times New Roman" w:hAnsi="Times New Roman" w:cs="Times New Roman"/>
          <w:color w:val="000000"/>
          <w:sz w:val="32"/>
          <w:szCs w:val="32"/>
          <w:lang w:val="uk-UA" w:eastAsia="ru-RU"/>
        </w:rPr>
        <w:t>впорядкованість діяльності в систему, а системність з</w:t>
      </w:r>
      <w:r w:rsidRPr="00C17EF0">
        <w:rPr>
          <w:rFonts w:ascii="Times New Roman" w:eastAsia="Times New Roman" w:hAnsi="Times New Roman" w:cs="Times New Roman"/>
          <w:color w:val="000000"/>
          <w:sz w:val="32"/>
          <w:szCs w:val="32"/>
          <w:lang w:val="uk-UA" w:eastAsia="ru-RU"/>
        </w:rPr>
        <w:t>ум</w:t>
      </w:r>
      <w:r w:rsidR="00C54A08" w:rsidRPr="00C17EF0">
        <w:rPr>
          <w:rFonts w:ascii="Times New Roman" w:eastAsia="Times New Roman" w:hAnsi="Times New Roman" w:cs="Times New Roman"/>
          <w:color w:val="000000"/>
          <w:sz w:val="32"/>
          <w:szCs w:val="32"/>
          <w:lang w:val="uk-UA" w:eastAsia="ru-RU"/>
        </w:rPr>
        <w:t>овлює властивості її складових і</w:t>
      </w:r>
      <w:r w:rsidRPr="00C17EF0">
        <w:rPr>
          <w:rFonts w:ascii="Times New Roman" w:eastAsia="Times New Roman" w:hAnsi="Times New Roman" w:cs="Times New Roman"/>
          <w:color w:val="000000"/>
          <w:sz w:val="32"/>
          <w:szCs w:val="32"/>
          <w:lang w:val="uk-UA" w:eastAsia="ru-RU"/>
        </w:rPr>
        <w:t xml:space="preserve"> </w:t>
      </w:r>
      <w:r w:rsidR="00C54A08"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сього цілого.</w:t>
      </w:r>
    </w:p>
    <w:p w14:paraId="2166BE16" w14:textId="77777777"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7D972130" w14:textId="77777777" w:rsidR="00651B79" w:rsidRPr="001F3473" w:rsidRDefault="00651B79" w:rsidP="00C17EF0">
      <w:pPr>
        <w:spacing w:after="0"/>
        <w:contextualSpacing/>
        <w:jc w:val="center"/>
        <w:rPr>
          <w:rFonts w:ascii="Times New Roman" w:eastAsia="Times New Roman" w:hAnsi="Times New Roman" w:cs="Times New Roman"/>
          <w:b/>
          <w:color w:val="000000"/>
          <w:sz w:val="28"/>
          <w:szCs w:val="28"/>
          <w:lang w:val="uk-UA" w:eastAsia="ru-RU"/>
        </w:rPr>
      </w:pPr>
      <w:r w:rsidRPr="001F3473">
        <w:rPr>
          <w:rFonts w:ascii="Times New Roman" w:eastAsia="Times New Roman" w:hAnsi="Times New Roman" w:cs="Times New Roman"/>
          <w:b/>
          <w:color w:val="000000"/>
          <w:sz w:val="28"/>
          <w:szCs w:val="28"/>
          <w:lang w:val="uk-UA" w:eastAsia="ru-RU"/>
        </w:rPr>
        <w:t>Література</w:t>
      </w:r>
    </w:p>
    <w:p w14:paraId="29E12E6B" w14:textId="77777777" w:rsidR="00651B79" w:rsidRPr="001F3473" w:rsidRDefault="00651B79" w:rsidP="00C17EF0">
      <w:pPr>
        <w:spacing w:after="0"/>
        <w:ind w:firstLine="709"/>
        <w:contextualSpacing/>
        <w:jc w:val="both"/>
        <w:rPr>
          <w:rFonts w:ascii="Times New Roman" w:eastAsia="Times New Roman" w:hAnsi="Times New Roman" w:cs="Times New Roman"/>
          <w:color w:val="000000"/>
          <w:sz w:val="28"/>
          <w:szCs w:val="28"/>
          <w:lang w:val="uk-UA" w:eastAsia="ru-RU"/>
        </w:rPr>
      </w:pPr>
      <w:r w:rsidRPr="001F3473">
        <w:rPr>
          <w:rFonts w:ascii="Times New Roman" w:eastAsia="Times New Roman" w:hAnsi="Times New Roman" w:cs="Times New Roman"/>
          <w:color w:val="000000"/>
          <w:sz w:val="28"/>
          <w:szCs w:val="28"/>
          <w:lang w:val="uk-UA" w:eastAsia="ru-RU"/>
        </w:rPr>
        <w:t>1.</w:t>
      </w:r>
      <w:r w:rsidRPr="001F3473">
        <w:rPr>
          <w:rFonts w:ascii="Times New Roman" w:eastAsia="Times New Roman" w:hAnsi="Times New Roman" w:cs="Times New Roman"/>
          <w:color w:val="000000"/>
          <w:sz w:val="28"/>
          <w:szCs w:val="28"/>
          <w:lang w:val="uk-UA" w:eastAsia="ru-RU"/>
        </w:rPr>
        <w:tab/>
        <w:t>Конфуцій. Суждения и беседы. Электронная книга. https://litportal.ru/avtory/konfuciy/ (дата звернення 15.11.2021).</w:t>
      </w:r>
    </w:p>
    <w:p w14:paraId="3EBE7BA3" w14:textId="77777777" w:rsidR="00651B79" w:rsidRPr="001F3473" w:rsidRDefault="00651B79" w:rsidP="00C17EF0">
      <w:pPr>
        <w:spacing w:after="0"/>
        <w:ind w:firstLine="709"/>
        <w:contextualSpacing/>
        <w:jc w:val="both"/>
        <w:rPr>
          <w:rFonts w:ascii="Times New Roman" w:eastAsia="Times New Roman" w:hAnsi="Times New Roman" w:cs="Times New Roman"/>
          <w:color w:val="000000"/>
          <w:sz w:val="28"/>
          <w:szCs w:val="28"/>
          <w:lang w:val="uk-UA" w:eastAsia="ru-RU"/>
        </w:rPr>
      </w:pPr>
      <w:r w:rsidRPr="001F3473">
        <w:rPr>
          <w:rFonts w:ascii="Times New Roman" w:eastAsia="Times New Roman" w:hAnsi="Times New Roman" w:cs="Times New Roman"/>
          <w:color w:val="000000"/>
          <w:sz w:val="28"/>
          <w:szCs w:val="28"/>
          <w:lang w:val="uk-UA" w:eastAsia="ru-RU"/>
        </w:rPr>
        <w:t>2.</w:t>
      </w:r>
      <w:r w:rsidRPr="001F3473">
        <w:rPr>
          <w:rFonts w:ascii="Times New Roman" w:eastAsia="Times New Roman" w:hAnsi="Times New Roman" w:cs="Times New Roman"/>
          <w:color w:val="000000"/>
          <w:sz w:val="28"/>
          <w:szCs w:val="28"/>
          <w:lang w:val="uk-UA" w:eastAsia="ru-RU"/>
        </w:rPr>
        <w:tab/>
      </w:r>
      <w:r w:rsidR="005367E5" w:rsidRPr="001F3473">
        <w:rPr>
          <w:rFonts w:ascii="Times New Roman" w:eastAsia="Times New Roman" w:hAnsi="Times New Roman" w:cs="Times New Roman"/>
          <w:color w:val="000000"/>
          <w:sz w:val="28"/>
          <w:szCs w:val="28"/>
          <w:lang w:val="uk-UA" w:eastAsia="ru-RU"/>
        </w:rPr>
        <w:t>Аристотель. Поэтика. Ленінград:</w:t>
      </w:r>
      <w:r w:rsidRPr="001F3473">
        <w:rPr>
          <w:rFonts w:ascii="Times New Roman" w:eastAsia="Times New Roman" w:hAnsi="Times New Roman" w:cs="Times New Roman"/>
          <w:color w:val="000000"/>
          <w:sz w:val="28"/>
          <w:szCs w:val="28"/>
          <w:lang w:val="uk-UA" w:eastAsia="ru-RU"/>
        </w:rPr>
        <w:t xml:space="preserve"> </w:t>
      </w:r>
      <w:r w:rsidR="00DE6F70" w:rsidRPr="001F3473">
        <w:rPr>
          <w:rFonts w:ascii="Times New Roman" w:eastAsia="Times New Roman" w:hAnsi="Times New Roman" w:cs="Times New Roman"/>
          <w:color w:val="000000"/>
          <w:sz w:val="28"/>
          <w:szCs w:val="28"/>
          <w:lang w:val="uk-UA" w:eastAsia="ru-RU"/>
        </w:rPr>
        <w:t>«</w:t>
      </w:r>
      <w:r w:rsidRPr="001F3473">
        <w:rPr>
          <w:rFonts w:ascii="Times New Roman" w:eastAsia="Times New Roman" w:hAnsi="Times New Roman" w:cs="Times New Roman"/>
          <w:color w:val="000000"/>
          <w:sz w:val="28"/>
          <w:szCs w:val="28"/>
          <w:lang w:val="uk-UA" w:eastAsia="ru-RU"/>
        </w:rPr>
        <w:t>Public Domain</w:t>
      </w:r>
      <w:r w:rsidR="00DE6F70" w:rsidRPr="001F3473">
        <w:rPr>
          <w:rFonts w:ascii="Times New Roman" w:eastAsia="Times New Roman" w:hAnsi="Times New Roman" w:cs="Times New Roman"/>
          <w:color w:val="000000"/>
          <w:sz w:val="28"/>
          <w:szCs w:val="28"/>
          <w:lang w:val="uk-UA" w:eastAsia="ru-RU"/>
        </w:rPr>
        <w:t>»</w:t>
      </w:r>
      <w:r w:rsidRPr="001F3473">
        <w:rPr>
          <w:rFonts w:ascii="Times New Roman" w:eastAsia="Times New Roman" w:hAnsi="Times New Roman" w:cs="Times New Roman"/>
          <w:color w:val="000000"/>
          <w:sz w:val="28"/>
          <w:szCs w:val="28"/>
          <w:lang w:val="uk-UA" w:eastAsia="ru-RU"/>
        </w:rPr>
        <w:t xml:space="preserve">, 2016. 60 с. </w:t>
      </w:r>
    </w:p>
    <w:p w14:paraId="2C9A01F8" w14:textId="77777777" w:rsidR="00651B79" w:rsidRPr="001F3473" w:rsidRDefault="00651B79" w:rsidP="00C17EF0">
      <w:pPr>
        <w:spacing w:after="0"/>
        <w:ind w:firstLine="709"/>
        <w:contextualSpacing/>
        <w:jc w:val="both"/>
        <w:rPr>
          <w:rFonts w:ascii="Times New Roman" w:eastAsia="Times New Roman" w:hAnsi="Times New Roman" w:cs="Times New Roman"/>
          <w:color w:val="000000"/>
          <w:sz w:val="28"/>
          <w:szCs w:val="28"/>
          <w:lang w:val="uk-UA" w:eastAsia="ru-RU"/>
        </w:rPr>
      </w:pPr>
      <w:r w:rsidRPr="001F3473">
        <w:rPr>
          <w:rFonts w:ascii="Times New Roman" w:eastAsia="Times New Roman" w:hAnsi="Times New Roman" w:cs="Times New Roman"/>
          <w:color w:val="000000"/>
          <w:sz w:val="28"/>
          <w:szCs w:val="28"/>
          <w:lang w:val="uk-UA" w:eastAsia="ru-RU"/>
        </w:rPr>
        <w:t>3.</w:t>
      </w:r>
      <w:r w:rsidRPr="001F3473">
        <w:rPr>
          <w:rFonts w:ascii="Times New Roman" w:eastAsia="Times New Roman" w:hAnsi="Times New Roman" w:cs="Times New Roman"/>
          <w:color w:val="000000"/>
          <w:sz w:val="28"/>
          <w:szCs w:val="28"/>
          <w:lang w:val="uk-UA" w:eastAsia="ru-RU"/>
        </w:rPr>
        <w:tab/>
        <w:t>Арановский М. Симфонические искания. Проблема жанра симфонии в сове</w:t>
      </w:r>
      <w:r w:rsidR="005367E5" w:rsidRPr="001F3473">
        <w:rPr>
          <w:rFonts w:ascii="Times New Roman" w:eastAsia="Times New Roman" w:hAnsi="Times New Roman" w:cs="Times New Roman"/>
          <w:color w:val="000000"/>
          <w:sz w:val="28"/>
          <w:szCs w:val="28"/>
          <w:lang w:val="uk-UA" w:eastAsia="ru-RU"/>
        </w:rPr>
        <w:t>тской музыке 1960-1975 годов. Ленінград</w:t>
      </w:r>
      <w:r w:rsidRPr="001F3473">
        <w:rPr>
          <w:rFonts w:ascii="Times New Roman" w:eastAsia="Times New Roman" w:hAnsi="Times New Roman" w:cs="Times New Roman"/>
          <w:color w:val="000000"/>
          <w:sz w:val="28"/>
          <w:szCs w:val="28"/>
          <w:lang w:val="uk-UA" w:eastAsia="ru-RU"/>
        </w:rPr>
        <w:t>: Советский композитор, 1979. 286 с.</w:t>
      </w:r>
    </w:p>
    <w:p w14:paraId="2B4A5432" w14:textId="77777777" w:rsidR="00AC1BDE" w:rsidRPr="00C17EF0" w:rsidRDefault="00AC1BDE"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5D8CD87B" w14:textId="77777777" w:rsidR="00AC1BDE" w:rsidRPr="00C17EF0" w:rsidRDefault="00AC1BDE"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32AB95CD" w14:textId="77777777" w:rsidR="00651B79" w:rsidRPr="006F6D45" w:rsidRDefault="00651B79" w:rsidP="00C17EF0">
      <w:pPr>
        <w:spacing w:after="0"/>
        <w:contextualSpacing/>
        <w:jc w:val="both"/>
        <w:rPr>
          <w:rFonts w:ascii="Times New Roman" w:eastAsia="Times New Roman" w:hAnsi="Times New Roman" w:cs="Times New Roman"/>
          <w:b/>
          <w:color w:val="000000"/>
          <w:sz w:val="28"/>
          <w:szCs w:val="28"/>
          <w:lang w:eastAsia="ru-RU"/>
        </w:rPr>
      </w:pPr>
      <w:r w:rsidRPr="006F6D45">
        <w:rPr>
          <w:rFonts w:ascii="Times New Roman" w:eastAsia="Times New Roman" w:hAnsi="Times New Roman" w:cs="Times New Roman"/>
          <w:b/>
          <w:color w:val="000000"/>
          <w:sz w:val="28"/>
          <w:szCs w:val="28"/>
          <w:lang w:val="uk-UA" w:eastAsia="ru-RU"/>
        </w:rPr>
        <w:lastRenderedPageBreak/>
        <w:t>УДК</w:t>
      </w:r>
      <w:r w:rsidR="00CC41CE" w:rsidRPr="006F6D45">
        <w:rPr>
          <w:rFonts w:ascii="Times New Roman" w:eastAsia="Times New Roman" w:hAnsi="Times New Roman" w:cs="Times New Roman"/>
          <w:b/>
          <w:color w:val="000000"/>
          <w:sz w:val="28"/>
          <w:szCs w:val="28"/>
          <w:lang w:val="uk-UA" w:eastAsia="ru-RU"/>
        </w:rPr>
        <w:t>: 7.05:004.9</w:t>
      </w:r>
      <w:r w:rsidR="00CC41CE" w:rsidRPr="006F6D45">
        <w:rPr>
          <w:rFonts w:ascii="Times New Roman" w:eastAsia="Times New Roman" w:hAnsi="Times New Roman" w:cs="Times New Roman"/>
          <w:b/>
          <w:color w:val="000000"/>
          <w:sz w:val="28"/>
          <w:szCs w:val="28"/>
          <w:lang w:val="en-US" w:eastAsia="ru-RU"/>
        </w:rPr>
        <w:t>]</w:t>
      </w:r>
      <w:r w:rsidR="00CC41CE" w:rsidRPr="006F6D45">
        <w:rPr>
          <w:rFonts w:ascii="Times New Roman" w:eastAsia="Times New Roman" w:hAnsi="Times New Roman" w:cs="Times New Roman"/>
          <w:b/>
          <w:color w:val="000000"/>
          <w:sz w:val="28"/>
          <w:szCs w:val="28"/>
          <w:lang w:eastAsia="ru-RU"/>
        </w:rPr>
        <w:t>:39</w:t>
      </w:r>
    </w:p>
    <w:p w14:paraId="7B9E963C" w14:textId="77777777" w:rsidR="00651B79" w:rsidRPr="006F6D45" w:rsidRDefault="00651B79" w:rsidP="00C17EF0">
      <w:pPr>
        <w:spacing w:after="0"/>
        <w:ind w:firstLine="709"/>
        <w:contextualSpacing/>
        <w:jc w:val="right"/>
        <w:rPr>
          <w:rFonts w:ascii="Times New Roman" w:eastAsia="Times New Roman" w:hAnsi="Times New Roman" w:cs="Times New Roman"/>
          <w:b/>
          <w:i/>
          <w:sz w:val="28"/>
          <w:szCs w:val="28"/>
          <w:lang w:val="uk-UA" w:eastAsia="ru-RU"/>
        </w:rPr>
      </w:pPr>
      <w:r w:rsidRPr="006F6D45">
        <w:rPr>
          <w:rFonts w:ascii="Times New Roman" w:eastAsia="Times New Roman" w:hAnsi="Times New Roman" w:cs="Times New Roman"/>
          <w:b/>
          <w:i/>
          <w:sz w:val="28"/>
          <w:szCs w:val="28"/>
          <w:lang w:val="uk-UA" w:eastAsia="ru-RU"/>
        </w:rPr>
        <w:t>Чемерис Г.Ю.,</w:t>
      </w:r>
    </w:p>
    <w:p w14:paraId="0DF687EB" w14:textId="77777777" w:rsidR="00651B79" w:rsidRPr="006F6D45" w:rsidRDefault="00651B79" w:rsidP="00C17EF0">
      <w:pPr>
        <w:spacing w:after="0"/>
        <w:ind w:firstLine="709"/>
        <w:contextualSpacing/>
        <w:jc w:val="right"/>
        <w:rPr>
          <w:rFonts w:ascii="Times New Roman" w:eastAsia="Times New Roman" w:hAnsi="Times New Roman" w:cs="Times New Roman"/>
          <w:b/>
          <w:i/>
          <w:sz w:val="28"/>
          <w:szCs w:val="28"/>
          <w:lang w:val="uk-UA" w:eastAsia="ru-RU"/>
        </w:rPr>
      </w:pPr>
      <w:r w:rsidRPr="006F6D45">
        <w:rPr>
          <w:rFonts w:ascii="Times New Roman" w:eastAsia="Times New Roman" w:hAnsi="Times New Roman" w:cs="Times New Roman"/>
          <w:i/>
          <w:sz w:val="28"/>
          <w:szCs w:val="28"/>
          <w:lang w:val="en-US" w:eastAsia="ru-RU"/>
        </w:rPr>
        <w:t>Phd</w:t>
      </w:r>
      <w:r w:rsidRPr="006F6D45">
        <w:rPr>
          <w:rFonts w:ascii="Times New Roman" w:eastAsia="Times New Roman" w:hAnsi="Times New Roman" w:cs="Times New Roman"/>
          <w:i/>
          <w:sz w:val="28"/>
          <w:szCs w:val="28"/>
          <w:lang w:eastAsia="ru-RU"/>
        </w:rPr>
        <w:t xml:space="preserve"> </w:t>
      </w:r>
      <w:r w:rsidRPr="006F6D45">
        <w:rPr>
          <w:rFonts w:ascii="Times New Roman" w:eastAsia="Times New Roman" w:hAnsi="Times New Roman" w:cs="Times New Roman"/>
          <w:i/>
          <w:sz w:val="28"/>
          <w:szCs w:val="28"/>
          <w:lang w:val="uk-UA" w:eastAsia="ru-RU"/>
        </w:rPr>
        <w:t>(доктор філософії у галузі педагогіки),</w:t>
      </w:r>
    </w:p>
    <w:p w14:paraId="45C8E942" w14:textId="77777777" w:rsidR="00651B79" w:rsidRPr="006F6D45" w:rsidRDefault="00651B79" w:rsidP="00C17EF0">
      <w:pPr>
        <w:spacing w:after="0"/>
        <w:ind w:firstLine="709"/>
        <w:contextualSpacing/>
        <w:jc w:val="right"/>
        <w:rPr>
          <w:rFonts w:ascii="Times New Roman" w:eastAsia="Times New Roman" w:hAnsi="Times New Roman" w:cs="Times New Roman"/>
          <w:i/>
          <w:sz w:val="28"/>
          <w:szCs w:val="28"/>
          <w:lang w:val="uk-UA" w:eastAsia="ru-RU"/>
        </w:rPr>
      </w:pPr>
      <w:r w:rsidRPr="006F6D45">
        <w:rPr>
          <w:rFonts w:ascii="Times New Roman" w:eastAsia="Times New Roman" w:hAnsi="Times New Roman" w:cs="Times New Roman"/>
          <w:i/>
          <w:sz w:val="28"/>
          <w:szCs w:val="28"/>
          <w:lang w:val="uk-UA" w:eastAsia="ru-RU"/>
        </w:rPr>
        <w:t>завідувач</w:t>
      </w:r>
      <w:r w:rsidR="0081335C" w:rsidRPr="006F6D45">
        <w:rPr>
          <w:rFonts w:ascii="Times New Roman" w:eastAsia="Times New Roman" w:hAnsi="Times New Roman" w:cs="Times New Roman"/>
          <w:i/>
          <w:sz w:val="28"/>
          <w:szCs w:val="28"/>
          <w:lang w:val="uk-UA" w:eastAsia="ru-RU"/>
        </w:rPr>
        <w:t>ка</w:t>
      </w:r>
      <w:r w:rsidRPr="006F6D45">
        <w:rPr>
          <w:rFonts w:ascii="Times New Roman" w:eastAsia="Times New Roman" w:hAnsi="Times New Roman" w:cs="Times New Roman"/>
          <w:i/>
          <w:sz w:val="28"/>
          <w:szCs w:val="28"/>
          <w:lang w:val="uk-UA" w:eastAsia="ru-RU"/>
        </w:rPr>
        <w:t xml:space="preserve"> кафедри дизайну</w:t>
      </w:r>
    </w:p>
    <w:p w14:paraId="47A96D3B" w14:textId="77777777" w:rsidR="00651B79" w:rsidRPr="00C17EF0" w:rsidRDefault="00651B79" w:rsidP="00C17EF0">
      <w:pPr>
        <w:spacing w:after="0"/>
        <w:ind w:firstLine="709"/>
        <w:contextualSpacing/>
        <w:jc w:val="right"/>
        <w:rPr>
          <w:rFonts w:ascii="Times New Roman" w:eastAsia="Times New Roman" w:hAnsi="Times New Roman" w:cs="Times New Roman"/>
          <w:i/>
          <w:sz w:val="32"/>
          <w:szCs w:val="32"/>
          <w:lang w:val="uk-UA" w:eastAsia="ru-RU"/>
        </w:rPr>
      </w:pPr>
      <w:r w:rsidRPr="006F6D45">
        <w:rPr>
          <w:rFonts w:ascii="Times New Roman" w:hAnsi="Times New Roman" w:cs="Times New Roman"/>
          <w:i/>
          <w:sz w:val="28"/>
          <w:szCs w:val="28"/>
        </w:rPr>
        <w:t xml:space="preserve"> </w:t>
      </w:r>
      <w:r w:rsidRPr="006F6D45">
        <w:rPr>
          <w:rFonts w:ascii="Times New Roman" w:eastAsia="Times New Roman" w:hAnsi="Times New Roman" w:cs="Times New Roman"/>
          <w:i/>
          <w:sz w:val="28"/>
          <w:szCs w:val="28"/>
          <w:lang w:val="uk-UA" w:eastAsia="ru-RU"/>
        </w:rPr>
        <w:t>Запорізького національного університету</w:t>
      </w:r>
    </w:p>
    <w:p w14:paraId="49D04B9F" w14:textId="77777777" w:rsidR="00651B79" w:rsidRPr="00C17EF0" w:rsidRDefault="00651B79" w:rsidP="00C17EF0">
      <w:pPr>
        <w:spacing w:after="0"/>
        <w:ind w:firstLine="709"/>
        <w:contextualSpacing/>
        <w:jc w:val="right"/>
        <w:rPr>
          <w:rFonts w:ascii="Times New Roman" w:eastAsia="Times New Roman" w:hAnsi="Times New Roman" w:cs="Times New Roman"/>
          <w:color w:val="000000"/>
          <w:sz w:val="32"/>
          <w:szCs w:val="32"/>
          <w:lang w:val="uk-UA" w:eastAsia="ru-RU"/>
        </w:rPr>
      </w:pPr>
    </w:p>
    <w:p w14:paraId="1A61FDDF" w14:textId="74B850D5" w:rsidR="00651B79" w:rsidRPr="00C17EF0" w:rsidRDefault="003E7E71" w:rsidP="00C17EF0">
      <w:pPr>
        <w:suppressAutoHyphens/>
        <w:spacing w:after="0"/>
        <w:ind w:firstLine="709"/>
        <w:jc w:val="center"/>
        <w:rPr>
          <w:rFonts w:ascii="Times New Roman" w:eastAsia="Noto Sans CJK SC" w:hAnsi="Times New Roman" w:cs="Times New Roman"/>
          <w:kern w:val="2"/>
          <w:sz w:val="32"/>
          <w:szCs w:val="32"/>
          <w:lang w:val="uk-UA" w:eastAsia="zh-CN" w:bidi="hi-IN"/>
        </w:rPr>
      </w:pPr>
      <w:r w:rsidRPr="003E7E71">
        <w:rPr>
          <w:rFonts w:ascii="Times New Roman" w:eastAsia="Noto Sans CJK SC" w:hAnsi="Times New Roman" w:cs="Times New Roman"/>
          <w:b/>
          <w:bCs/>
          <w:kern w:val="2"/>
          <w:sz w:val="32"/>
          <w:szCs w:val="32"/>
          <w:lang w:val="uk-UA" w:eastAsia="zh-CN" w:bidi="hi-IN"/>
        </w:rPr>
        <w:t>ЕТНІЧНИЙ ТА НАЦІОНАЛЬНИЙ АСПЕКТ У ЦИФРОВІЙ ІЛЮСТРАЦІЇ В ОСВІТНІЙ ПРАКТИЦІ МАЙБУТНІХ ДИЗАЙНЕРІВ</w:t>
      </w:r>
    </w:p>
    <w:p w14:paraId="3C55029E" w14:textId="77777777" w:rsidR="00651B79" w:rsidRPr="00C17EF0" w:rsidRDefault="00651B79" w:rsidP="00C17EF0">
      <w:pPr>
        <w:suppressAutoHyphens/>
        <w:spacing w:after="0"/>
        <w:ind w:firstLine="709"/>
        <w:jc w:val="both"/>
        <w:rPr>
          <w:rFonts w:ascii="Times New Roman" w:eastAsia="Noto Sans CJK SC" w:hAnsi="Times New Roman" w:cs="Times New Roman"/>
          <w:b/>
          <w:bCs/>
          <w:kern w:val="2"/>
          <w:sz w:val="32"/>
          <w:szCs w:val="32"/>
          <w:lang w:val="uk-UA" w:eastAsia="zh-CN" w:bidi="hi-IN"/>
        </w:rPr>
      </w:pPr>
    </w:p>
    <w:p w14:paraId="2452407D" w14:textId="77777777" w:rsidR="00651B79" w:rsidRPr="00C17EF0" w:rsidRDefault="00651B79"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kern w:val="2"/>
          <w:sz w:val="32"/>
          <w:szCs w:val="32"/>
          <w:lang w:val="uk-UA" w:eastAsia="zh-CN" w:bidi="hi-IN"/>
        </w:rPr>
        <w:t>Разом із проблемою глобалізації світу й освіти XXI ст. ми повинні донести студентам, що для всіх нас назріла проблема і час національного мислення. Ми маємо вдумливо поставитись до цінностей власної спільноти, власної культури, власної країни, що єднає нас із нашими ближніми, якщо ми прагнемо до ї</w:t>
      </w:r>
      <w:r w:rsidR="000E1169" w:rsidRPr="00C17EF0">
        <w:rPr>
          <w:rFonts w:ascii="Times New Roman" w:eastAsia="Noto Sans Mono CJK SC" w:hAnsi="Times New Roman" w:cs="Times New Roman"/>
          <w:kern w:val="2"/>
          <w:sz w:val="32"/>
          <w:szCs w:val="32"/>
          <w:lang w:val="uk-UA" w:eastAsia="zh-CN" w:bidi="hi-IN"/>
        </w:rPr>
        <w:t xml:space="preserve">хнього розвитку </w:t>
      </w:r>
      <w:r w:rsidR="00C54A08" w:rsidRPr="00C17EF0">
        <w:rPr>
          <w:rFonts w:ascii="Times New Roman" w:eastAsia="Noto Sans Mono CJK SC" w:hAnsi="Times New Roman" w:cs="Times New Roman"/>
          <w:kern w:val="2"/>
          <w:sz w:val="32"/>
          <w:szCs w:val="32"/>
          <w:lang w:val="uk-UA" w:eastAsia="zh-CN" w:bidi="hi-IN"/>
        </w:rPr>
        <w:t>й</w:t>
      </w:r>
      <w:r w:rsidR="000E1169" w:rsidRPr="00C17EF0">
        <w:rPr>
          <w:rFonts w:ascii="Times New Roman" w:eastAsia="Noto Sans Mono CJK SC" w:hAnsi="Times New Roman" w:cs="Times New Roman"/>
          <w:kern w:val="2"/>
          <w:sz w:val="32"/>
          <w:szCs w:val="32"/>
          <w:lang w:val="uk-UA" w:eastAsia="zh-CN" w:bidi="hi-IN"/>
        </w:rPr>
        <w:t xml:space="preserve"> благополуччя.</w:t>
      </w:r>
    </w:p>
    <w:p w14:paraId="0280D421" w14:textId="1D56BD60" w:rsidR="00651B79" w:rsidRPr="00C17EF0" w:rsidRDefault="00133765"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kern w:val="2"/>
          <w:sz w:val="32"/>
          <w:szCs w:val="32"/>
          <w:lang w:val="uk-UA" w:eastAsia="zh-CN" w:bidi="hi-IN"/>
        </w:rPr>
        <w:t>У контексті дослідження різноманітних аспектів художньо-проєктних технологій б</w:t>
      </w:r>
      <w:r w:rsidR="00651B79" w:rsidRPr="00C17EF0">
        <w:rPr>
          <w:rFonts w:ascii="Times New Roman" w:eastAsia="Noto Sans Mono CJK SC" w:hAnsi="Times New Roman" w:cs="Times New Roman"/>
          <w:kern w:val="2"/>
          <w:sz w:val="32"/>
          <w:szCs w:val="32"/>
          <w:lang w:val="uk-UA" w:eastAsia="zh-CN" w:bidi="hi-IN"/>
        </w:rPr>
        <w:t>агато науковців приділяло увагу саме художньо-естетичній культурі в освітній теорії і практиці, що вказує на її актуальність для вирішення багатьох нагальних проблем. У контексті мистецької освіти проблема етнодизайну висвітлюється в наукових доробках Є. Маркова, Л. Масол, Н. Миропольської, О. Ростовського, О. Рудницької, Г. Тарасенка. Дослідженнями оформлення книг займалися такі відомі вчені, як М. Большаков, К. Буров, Ю. Герчук, Г. Гусман, Н. Гончарова, Ф. Добкін, Б. Кісін та ін. Серед робіт, присвячених українській графіці особливе місце посідають праці Б. Валуєнка.</w:t>
      </w:r>
    </w:p>
    <w:p w14:paraId="2356ABDD" w14:textId="23ABD47C" w:rsidR="00651B79" w:rsidRPr="00C17EF0" w:rsidRDefault="00700964"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bCs/>
          <w:kern w:val="2"/>
          <w:sz w:val="32"/>
          <w:szCs w:val="32"/>
          <w:lang w:val="uk-UA" w:eastAsia="zh-CN" w:bidi="hi-IN"/>
        </w:rPr>
        <w:t>У публікації представлене д</w:t>
      </w:r>
      <w:r w:rsidR="00651B79" w:rsidRPr="00C17EF0">
        <w:rPr>
          <w:rFonts w:ascii="Times New Roman" w:eastAsia="Noto Sans Mono CJK SC" w:hAnsi="Times New Roman" w:cs="Times New Roman"/>
          <w:kern w:val="2"/>
          <w:sz w:val="32"/>
          <w:szCs w:val="32"/>
          <w:lang w:val="uk-UA" w:eastAsia="zh-CN" w:bidi="hi-IN"/>
        </w:rPr>
        <w:t>ослід</w:t>
      </w:r>
      <w:r w:rsidRPr="00C17EF0">
        <w:rPr>
          <w:rFonts w:ascii="Times New Roman" w:eastAsia="Noto Sans Mono CJK SC" w:hAnsi="Times New Roman" w:cs="Times New Roman"/>
          <w:kern w:val="2"/>
          <w:sz w:val="32"/>
          <w:szCs w:val="32"/>
          <w:lang w:val="uk-UA" w:eastAsia="zh-CN" w:bidi="hi-IN"/>
        </w:rPr>
        <w:t>ження</w:t>
      </w:r>
      <w:r w:rsidR="00651B79" w:rsidRPr="00C17EF0">
        <w:rPr>
          <w:rFonts w:ascii="Times New Roman" w:eastAsia="Noto Sans Mono CJK SC" w:hAnsi="Times New Roman" w:cs="Times New Roman"/>
          <w:kern w:val="2"/>
          <w:sz w:val="32"/>
          <w:szCs w:val="32"/>
          <w:lang w:val="uk-UA" w:eastAsia="zh-CN" w:bidi="hi-IN"/>
        </w:rPr>
        <w:t xml:space="preserve"> місц</w:t>
      </w:r>
      <w:r w:rsidRPr="00C17EF0">
        <w:rPr>
          <w:rFonts w:ascii="Times New Roman" w:eastAsia="Noto Sans Mono CJK SC" w:hAnsi="Times New Roman" w:cs="Times New Roman"/>
          <w:kern w:val="2"/>
          <w:sz w:val="32"/>
          <w:szCs w:val="32"/>
          <w:lang w:val="uk-UA" w:eastAsia="zh-CN" w:bidi="hi-IN"/>
        </w:rPr>
        <w:t>я етнодизайну й</w:t>
      </w:r>
      <w:r w:rsidR="00651B79" w:rsidRPr="00C17EF0">
        <w:rPr>
          <w:rFonts w:ascii="Times New Roman" w:eastAsia="Noto Sans Mono CJK SC" w:hAnsi="Times New Roman" w:cs="Times New Roman"/>
          <w:kern w:val="2"/>
          <w:sz w:val="32"/>
          <w:szCs w:val="32"/>
          <w:lang w:val="uk-UA" w:eastAsia="zh-CN" w:bidi="hi-IN"/>
        </w:rPr>
        <w:t xml:space="preserve"> національного аспекту в освітньому просторі професійної підготовки  дизайнера на прикладі цифрової ілюстрації.</w:t>
      </w:r>
    </w:p>
    <w:p w14:paraId="4F0C07C4" w14:textId="4744A18A" w:rsidR="00651B79" w:rsidRPr="00C17EF0" w:rsidRDefault="00651B79"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kern w:val="2"/>
          <w:sz w:val="32"/>
          <w:szCs w:val="32"/>
          <w:lang w:val="uk-UA" w:eastAsia="zh-CN" w:bidi="hi-IN"/>
        </w:rPr>
        <w:t xml:space="preserve">Змістовна складова навчального процесу з підготовки майбутнього дизайнера </w:t>
      </w:r>
      <w:r w:rsidR="00700964" w:rsidRPr="00C17EF0">
        <w:rPr>
          <w:rFonts w:ascii="Times New Roman" w:eastAsia="Noto Sans Mono CJK SC" w:hAnsi="Times New Roman" w:cs="Times New Roman"/>
          <w:kern w:val="2"/>
          <w:sz w:val="32"/>
          <w:szCs w:val="32"/>
          <w:lang w:val="uk-UA" w:eastAsia="zh-CN" w:bidi="hi-IN"/>
        </w:rPr>
        <w:t>є</w:t>
      </w:r>
      <w:r w:rsidRPr="00C17EF0">
        <w:rPr>
          <w:rFonts w:ascii="Times New Roman" w:eastAsia="Noto Sans Mono CJK SC" w:hAnsi="Times New Roman" w:cs="Times New Roman"/>
          <w:kern w:val="2"/>
          <w:sz w:val="32"/>
          <w:szCs w:val="32"/>
          <w:lang w:val="uk-UA" w:eastAsia="zh-CN" w:bidi="hi-IN"/>
        </w:rPr>
        <w:t xml:space="preserve"> ланцюг</w:t>
      </w:r>
      <w:r w:rsidR="00700964" w:rsidRPr="00C17EF0">
        <w:rPr>
          <w:rFonts w:ascii="Times New Roman" w:eastAsia="Noto Sans Mono CJK SC" w:hAnsi="Times New Roman" w:cs="Times New Roman"/>
          <w:kern w:val="2"/>
          <w:sz w:val="32"/>
          <w:szCs w:val="32"/>
          <w:lang w:val="uk-UA" w:eastAsia="zh-CN" w:bidi="hi-IN"/>
        </w:rPr>
        <w:t>ом</w:t>
      </w:r>
      <w:r w:rsidRPr="00C17EF0">
        <w:rPr>
          <w:rFonts w:ascii="Times New Roman" w:eastAsia="Noto Sans Mono CJK SC" w:hAnsi="Times New Roman" w:cs="Times New Roman"/>
          <w:kern w:val="2"/>
          <w:sz w:val="32"/>
          <w:szCs w:val="32"/>
          <w:lang w:val="uk-UA" w:eastAsia="zh-CN" w:bidi="hi-IN"/>
        </w:rPr>
        <w:t xml:space="preserve"> послідовно засвоюваних предметів, сфокусованих на профі</w:t>
      </w:r>
      <w:r w:rsidR="00700964" w:rsidRPr="00C17EF0">
        <w:rPr>
          <w:rFonts w:ascii="Times New Roman" w:eastAsia="Noto Sans Mono CJK SC" w:hAnsi="Times New Roman" w:cs="Times New Roman"/>
          <w:kern w:val="2"/>
          <w:sz w:val="32"/>
          <w:szCs w:val="32"/>
          <w:lang w:val="uk-UA" w:eastAsia="zh-CN" w:bidi="hi-IN"/>
        </w:rPr>
        <w:t>льній дисципліні</w:t>
      </w:r>
      <w:r w:rsidRPr="00C17EF0">
        <w:rPr>
          <w:rFonts w:ascii="Times New Roman" w:eastAsia="Noto Sans Mono CJK SC" w:hAnsi="Times New Roman" w:cs="Times New Roman"/>
          <w:kern w:val="2"/>
          <w:sz w:val="32"/>
          <w:szCs w:val="32"/>
          <w:lang w:val="uk-UA" w:eastAsia="zh-CN" w:bidi="hi-IN"/>
        </w:rPr>
        <w:t xml:space="preserve"> – дизайн-проєктування, </w:t>
      </w:r>
      <w:r w:rsidR="00700964" w:rsidRPr="00C17EF0">
        <w:rPr>
          <w:rFonts w:ascii="Times New Roman" w:eastAsia="Noto Sans Mono CJK SC" w:hAnsi="Times New Roman" w:cs="Times New Roman"/>
          <w:kern w:val="2"/>
          <w:sz w:val="32"/>
          <w:szCs w:val="32"/>
          <w:lang w:val="uk-UA" w:eastAsia="zh-CN" w:bidi="hi-IN"/>
        </w:rPr>
        <w:t>у</w:t>
      </w:r>
      <w:r w:rsidRPr="00C17EF0">
        <w:rPr>
          <w:rFonts w:ascii="Times New Roman" w:eastAsia="Noto Sans Mono CJK SC" w:hAnsi="Times New Roman" w:cs="Times New Roman"/>
          <w:kern w:val="2"/>
          <w:sz w:val="32"/>
          <w:szCs w:val="32"/>
          <w:lang w:val="uk-UA" w:eastAsia="zh-CN" w:bidi="hi-IN"/>
        </w:rPr>
        <w:t xml:space="preserve"> якій набуті знання та напрацьовані навички </w:t>
      </w:r>
      <w:r w:rsidRPr="00C17EF0">
        <w:rPr>
          <w:rFonts w:ascii="Times New Roman" w:eastAsia="Noto Sans Mono CJK SC" w:hAnsi="Times New Roman" w:cs="Times New Roman"/>
          <w:kern w:val="2"/>
          <w:sz w:val="32"/>
          <w:szCs w:val="32"/>
          <w:lang w:val="uk-UA" w:eastAsia="zh-CN" w:bidi="hi-IN"/>
        </w:rPr>
        <w:lastRenderedPageBreak/>
        <w:t>синтезуються в проєктно-творчій діяльності студента. Водночас, навчальний процес має базуватися на новітніх досягненнях світової і національної культури, бо тільки високоінтелектуальна й національно свідома особистість здатна створювати естетично виразні, оригінальні та самобутні твори [2]. Але синтез етнодизайну та сучасних технологій не повинен створюва</w:t>
      </w:r>
      <w:r w:rsidR="006B3C1C" w:rsidRPr="00C17EF0">
        <w:rPr>
          <w:rFonts w:ascii="Times New Roman" w:eastAsia="Noto Sans Mono CJK SC" w:hAnsi="Times New Roman" w:cs="Times New Roman"/>
          <w:kern w:val="2"/>
          <w:sz w:val="32"/>
          <w:szCs w:val="32"/>
          <w:lang w:val="uk-UA" w:eastAsia="zh-CN" w:bidi="hi-IN"/>
        </w:rPr>
        <w:t>ти</w:t>
      </w:r>
      <w:r w:rsidRPr="00C17EF0">
        <w:rPr>
          <w:rFonts w:ascii="Times New Roman" w:eastAsia="Noto Sans Mono CJK SC" w:hAnsi="Times New Roman" w:cs="Times New Roman"/>
          <w:kern w:val="2"/>
          <w:sz w:val="32"/>
          <w:szCs w:val="32"/>
          <w:lang w:val="uk-UA" w:eastAsia="zh-CN" w:bidi="hi-IN"/>
        </w:rPr>
        <w:t xml:space="preserve"> стилістичний дисонанс. І саме на основі проникнення в традиції минувшини, через осмислення національних культурних надбань формується особистість, базисом освіти якої виступають культурно-духовні цінності. Така особистість має можливість продукувати красу – </w:t>
      </w:r>
      <w:r w:rsidR="000E1169" w:rsidRPr="00C17EF0">
        <w:rPr>
          <w:rFonts w:ascii="Times New Roman" w:eastAsia="Noto Sans Mono CJK SC" w:hAnsi="Times New Roman" w:cs="Times New Roman"/>
          <w:kern w:val="2"/>
          <w:sz w:val="32"/>
          <w:szCs w:val="32"/>
          <w:lang w:val="uk-UA" w:eastAsia="zh-CN" w:bidi="hi-IN"/>
        </w:rPr>
        <w:t xml:space="preserve">як матеріальну, так і духовну. </w:t>
      </w:r>
      <w:r w:rsidRPr="00C17EF0">
        <w:rPr>
          <w:rFonts w:ascii="Times New Roman" w:eastAsia="Noto Sans Mono CJK SC" w:hAnsi="Times New Roman" w:cs="Times New Roman"/>
          <w:kern w:val="2"/>
          <w:sz w:val="32"/>
          <w:szCs w:val="32"/>
          <w:lang w:val="uk-UA" w:eastAsia="zh-CN" w:bidi="hi-IN"/>
        </w:rPr>
        <w:t xml:space="preserve">Етнічні практики </w:t>
      </w:r>
      <w:r w:rsidR="006B3C1C" w:rsidRPr="00C17EF0">
        <w:rPr>
          <w:rFonts w:ascii="Times New Roman" w:eastAsia="Noto Sans Mono CJK SC" w:hAnsi="Times New Roman" w:cs="Times New Roman"/>
          <w:kern w:val="2"/>
          <w:sz w:val="32"/>
          <w:szCs w:val="32"/>
          <w:lang w:val="uk-UA" w:eastAsia="zh-CN" w:bidi="hi-IN"/>
        </w:rPr>
        <w:t>в</w:t>
      </w:r>
      <w:r w:rsidRPr="00C17EF0">
        <w:rPr>
          <w:rFonts w:ascii="Times New Roman" w:eastAsia="Noto Sans Mono CJK SC" w:hAnsi="Times New Roman" w:cs="Times New Roman"/>
          <w:kern w:val="2"/>
          <w:sz w:val="32"/>
          <w:szCs w:val="32"/>
          <w:lang w:val="uk-UA" w:eastAsia="zh-CN" w:bidi="hi-IN"/>
        </w:rPr>
        <w:t xml:space="preserve"> системі дизайн-освіти, на наш погляд, розширять межі художньо-естетичної, дослідницької, проєктної, та в майбутньому – професійної діяльності майбутнього дизайнера, бо виступають засобом не лише естетичного розвитку особистості, а й патріотичного та громадянського виховання, що набуває </w:t>
      </w:r>
      <w:r w:rsidR="006B3C1C" w:rsidRPr="00C17EF0">
        <w:rPr>
          <w:rFonts w:ascii="Times New Roman" w:eastAsia="Noto Sans Mono CJK SC" w:hAnsi="Times New Roman" w:cs="Times New Roman"/>
          <w:kern w:val="2"/>
          <w:sz w:val="32"/>
          <w:szCs w:val="32"/>
          <w:lang w:val="uk-UA" w:eastAsia="zh-CN" w:bidi="hi-IN"/>
        </w:rPr>
        <w:t>в</w:t>
      </w:r>
      <w:r w:rsidRPr="00C17EF0">
        <w:rPr>
          <w:rFonts w:ascii="Times New Roman" w:eastAsia="Noto Sans Mono CJK SC" w:hAnsi="Times New Roman" w:cs="Times New Roman"/>
          <w:kern w:val="2"/>
          <w:sz w:val="32"/>
          <w:szCs w:val="32"/>
          <w:lang w:val="uk-UA" w:eastAsia="zh-CN" w:bidi="hi-IN"/>
        </w:rPr>
        <w:t xml:space="preserve"> наші часи</w:t>
      </w:r>
      <w:r w:rsidR="006B3C1C" w:rsidRPr="00C17EF0">
        <w:rPr>
          <w:rFonts w:ascii="Times New Roman" w:eastAsia="Noto Sans Mono CJK SC" w:hAnsi="Times New Roman" w:cs="Times New Roman"/>
          <w:kern w:val="2"/>
          <w:sz w:val="32"/>
          <w:szCs w:val="32"/>
          <w:lang w:val="uk-UA" w:eastAsia="zh-CN" w:bidi="hi-IN"/>
        </w:rPr>
        <w:t xml:space="preserve"> особливої</w:t>
      </w:r>
      <w:r w:rsidRPr="00C17EF0">
        <w:rPr>
          <w:rFonts w:ascii="Times New Roman" w:eastAsia="Noto Sans Mono CJK SC" w:hAnsi="Times New Roman" w:cs="Times New Roman"/>
          <w:kern w:val="2"/>
          <w:sz w:val="32"/>
          <w:szCs w:val="32"/>
          <w:lang w:val="uk-UA" w:eastAsia="zh-CN" w:bidi="hi-IN"/>
        </w:rPr>
        <w:t xml:space="preserve"> значущості [1,</w:t>
      </w:r>
      <w:r w:rsidR="003E7E71">
        <w:t> </w:t>
      </w:r>
      <w:r w:rsidRPr="00C17EF0">
        <w:rPr>
          <w:rFonts w:ascii="Times New Roman" w:eastAsia="Noto Sans Mono CJK SC" w:hAnsi="Times New Roman" w:cs="Times New Roman"/>
          <w:kern w:val="2"/>
          <w:sz w:val="32"/>
          <w:szCs w:val="32"/>
          <w:lang w:val="uk-UA" w:eastAsia="zh-CN" w:bidi="hi-IN"/>
        </w:rPr>
        <w:t>с.</w:t>
      </w:r>
      <w:r w:rsidR="003E7E71">
        <w:rPr>
          <w:rFonts w:ascii="Times New Roman" w:eastAsia="Noto Sans Mono CJK SC" w:hAnsi="Times New Roman" w:cs="Times New Roman"/>
          <w:kern w:val="2"/>
          <w:sz w:val="32"/>
          <w:szCs w:val="32"/>
          <w:lang w:val="uk-UA" w:eastAsia="zh-CN" w:bidi="hi-IN"/>
        </w:rPr>
        <w:t> </w:t>
      </w:r>
      <w:r w:rsidRPr="00C17EF0">
        <w:rPr>
          <w:rFonts w:ascii="Times New Roman" w:eastAsia="Noto Sans Mono CJK SC" w:hAnsi="Times New Roman" w:cs="Times New Roman"/>
          <w:kern w:val="2"/>
          <w:sz w:val="32"/>
          <w:szCs w:val="32"/>
          <w:lang w:val="uk-UA" w:eastAsia="zh-CN" w:bidi="hi-IN"/>
        </w:rPr>
        <w:t xml:space="preserve">28-29]. Культура етнодизайну </w:t>
      </w:r>
      <w:r w:rsidR="006B3C1C" w:rsidRPr="00C17EF0">
        <w:rPr>
          <w:rFonts w:ascii="Times New Roman" w:eastAsia="Noto Sans Mono CJK SC" w:hAnsi="Times New Roman" w:cs="Times New Roman"/>
          <w:kern w:val="2"/>
          <w:sz w:val="32"/>
          <w:szCs w:val="32"/>
          <w:lang w:val="uk-UA" w:eastAsia="zh-CN" w:bidi="hi-IN"/>
        </w:rPr>
        <w:t>в</w:t>
      </w:r>
      <w:r w:rsidRPr="00C17EF0">
        <w:rPr>
          <w:rFonts w:ascii="Times New Roman" w:eastAsia="Noto Sans Mono CJK SC" w:hAnsi="Times New Roman" w:cs="Times New Roman"/>
          <w:kern w:val="2"/>
          <w:sz w:val="32"/>
          <w:szCs w:val="32"/>
          <w:lang w:val="uk-UA" w:eastAsia="zh-CN" w:bidi="hi-IN"/>
        </w:rPr>
        <w:t xml:space="preserve"> дипломній проєктній діяльності майбутніх дизайнерів є пріоритетним видом художньо-графічної творчості, у результаті чого українські товари стають об’єктами вітчизняної і закордонної економіки та ринку. Тому доцільно </w:t>
      </w:r>
      <w:r w:rsidR="006B3C1C" w:rsidRPr="00C17EF0">
        <w:rPr>
          <w:rFonts w:ascii="Times New Roman" w:eastAsia="Noto Sans Mono CJK SC" w:hAnsi="Times New Roman" w:cs="Times New Roman"/>
          <w:kern w:val="2"/>
          <w:sz w:val="32"/>
          <w:szCs w:val="32"/>
          <w:lang w:val="uk-UA" w:eastAsia="zh-CN" w:bidi="hi-IN"/>
        </w:rPr>
        <w:t>в</w:t>
      </w:r>
      <w:r w:rsidRPr="00C17EF0">
        <w:rPr>
          <w:rFonts w:ascii="Times New Roman" w:eastAsia="Noto Sans Mono CJK SC" w:hAnsi="Times New Roman" w:cs="Times New Roman"/>
          <w:kern w:val="2"/>
          <w:sz w:val="32"/>
          <w:szCs w:val="32"/>
          <w:lang w:val="uk-UA" w:eastAsia="zh-CN" w:bidi="hi-IN"/>
        </w:rPr>
        <w:t xml:space="preserve"> сучасних творах мистецтва вра</w:t>
      </w:r>
      <w:r w:rsidR="006B3C1C" w:rsidRPr="00C17EF0">
        <w:rPr>
          <w:rFonts w:ascii="Times New Roman" w:eastAsia="Noto Sans Mono CJK SC" w:hAnsi="Times New Roman" w:cs="Times New Roman"/>
          <w:kern w:val="2"/>
          <w:sz w:val="32"/>
          <w:szCs w:val="32"/>
          <w:lang w:val="uk-UA" w:eastAsia="zh-CN" w:bidi="hi-IN"/>
        </w:rPr>
        <w:t>ховувати українську специфіку й</w:t>
      </w:r>
      <w:r w:rsidRPr="00C17EF0">
        <w:rPr>
          <w:rFonts w:ascii="Times New Roman" w:eastAsia="Noto Sans Mono CJK SC" w:hAnsi="Times New Roman" w:cs="Times New Roman"/>
          <w:kern w:val="2"/>
          <w:sz w:val="32"/>
          <w:szCs w:val="32"/>
          <w:lang w:val="uk-UA" w:eastAsia="zh-CN" w:bidi="hi-IN"/>
        </w:rPr>
        <w:t xml:space="preserve"> колорит як універсальний засіб художньої виразності [3, с. 31]. </w:t>
      </w:r>
    </w:p>
    <w:p w14:paraId="1B92C9D0" w14:textId="2DB3E6F1" w:rsidR="00651B79" w:rsidRPr="00C17EF0" w:rsidRDefault="006B3C1C"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kern w:val="2"/>
          <w:sz w:val="32"/>
          <w:szCs w:val="32"/>
          <w:lang w:val="uk-UA" w:eastAsia="zh-CN" w:bidi="hi-IN"/>
        </w:rPr>
        <w:t>Етнодизайн</w:t>
      </w:r>
      <w:r w:rsidR="00651B79" w:rsidRPr="00C17EF0">
        <w:rPr>
          <w:rFonts w:ascii="Times New Roman" w:eastAsia="Noto Sans Mono CJK SC" w:hAnsi="Times New Roman" w:cs="Times New Roman"/>
          <w:kern w:val="2"/>
          <w:sz w:val="32"/>
          <w:szCs w:val="32"/>
          <w:lang w:val="uk-UA" w:eastAsia="zh-CN" w:bidi="hi-IN"/>
        </w:rPr>
        <w:t xml:space="preserve"> як складова сучасного мистецтва може заповнити прогалини естетичної спустошено</w:t>
      </w:r>
      <w:r w:rsidRPr="00C17EF0">
        <w:rPr>
          <w:rFonts w:ascii="Times New Roman" w:eastAsia="Noto Sans Mono CJK SC" w:hAnsi="Times New Roman" w:cs="Times New Roman"/>
          <w:kern w:val="2"/>
          <w:sz w:val="32"/>
          <w:szCs w:val="32"/>
          <w:lang w:val="uk-UA" w:eastAsia="zh-CN" w:bidi="hi-IN"/>
        </w:rPr>
        <w:t>сті</w:t>
      </w:r>
      <w:r w:rsidR="00651B79" w:rsidRPr="00C17EF0">
        <w:rPr>
          <w:rFonts w:ascii="Times New Roman" w:eastAsia="Noto Sans Mono CJK SC" w:hAnsi="Times New Roman" w:cs="Times New Roman"/>
          <w:kern w:val="2"/>
          <w:sz w:val="32"/>
          <w:szCs w:val="32"/>
          <w:lang w:val="uk-UA" w:eastAsia="zh-CN" w:bidi="hi-IN"/>
        </w:rPr>
        <w:t xml:space="preserve"> </w:t>
      </w:r>
      <w:r w:rsidRPr="00C17EF0">
        <w:rPr>
          <w:rFonts w:ascii="Times New Roman" w:eastAsia="Noto Sans Mono CJK SC" w:hAnsi="Times New Roman" w:cs="Times New Roman"/>
          <w:kern w:val="2"/>
          <w:sz w:val="32"/>
          <w:szCs w:val="32"/>
          <w:lang w:val="uk-UA" w:eastAsia="zh-CN" w:bidi="hi-IN"/>
        </w:rPr>
        <w:t>шляхом</w:t>
      </w:r>
      <w:r w:rsidR="00651B79" w:rsidRPr="00C17EF0">
        <w:rPr>
          <w:rFonts w:ascii="Times New Roman" w:eastAsia="Noto Sans Mono CJK SC" w:hAnsi="Times New Roman" w:cs="Times New Roman"/>
          <w:kern w:val="2"/>
          <w:sz w:val="32"/>
          <w:szCs w:val="32"/>
          <w:lang w:val="uk-UA" w:eastAsia="zh-CN" w:bidi="hi-IN"/>
        </w:rPr>
        <w:t xml:space="preserve"> свого звернення до глибини народних традицій. Використання культурного досв</w:t>
      </w:r>
      <w:r w:rsidRPr="00C17EF0">
        <w:rPr>
          <w:rFonts w:ascii="Times New Roman" w:eastAsia="Noto Sans Mono CJK SC" w:hAnsi="Times New Roman" w:cs="Times New Roman"/>
          <w:kern w:val="2"/>
          <w:sz w:val="32"/>
          <w:szCs w:val="32"/>
          <w:lang w:val="uk-UA" w:eastAsia="zh-CN" w:bidi="hi-IN"/>
        </w:rPr>
        <w:t>іду власного народу – запорука й</w:t>
      </w:r>
      <w:r w:rsidR="00651B79" w:rsidRPr="00C17EF0">
        <w:rPr>
          <w:rFonts w:ascii="Times New Roman" w:eastAsia="Noto Sans Mono CJK SC" w:hAnsi="Times New Roman" w:cs="Times New Roman"/>
          <w:kern w:val="2"/>
          <w:sz w:val="32"/>
          <w:szCs w:val="32"/>
          <w:lang w:val="uk-UA" w:eastAsia="zh-CN" w:bidi="hi-IN"/>
        </w:rPr>
        <w:t xml:space="preserve"> основа освітньої діяльності в одночасних умовах і суперечностях державотворення та глобалізації</w:t>
      </w:r>
      <w:r w:rsidRPr="00C17EF0">
        <w:rPr>
          <w:rFonts w:ascii="Times New Roman" w:eastAsia="Noto Sans Mono CJK SC" w:hAnsi="Times New Roman" w:cs="Times New Roman"/>
          <w:kern w:val="2"/>
          <w:sz w:val="32"/>
          <w:szCs w:val="32"/>
          <w:lang w:val="uk-UA" w:eastAsia="zh-CN" w:bidi="hi-IN"/>
        </w:rPr>
        <w:t xml:space="preserve"> суспільства. Етнічні практики в</w:t>
      </w:r>
      <w:r w:rsidR="00651B79" w:rsidRPr="00C17EF0">
        <w:rPr>
          <w:rFonts w:ascii="Times New Roman" w:eastAsia="Noto Sans Mono CJK SC" w:hAnsi="Times New Roman" w:cs="Times New Roman"/>
          <w:kern w:val="2"/>
          <w:sz w:val="32"/>
          <w:szCs w:val="32"/>
          <w:lang w:val="uk-UA" w:eastAsia="zh-CN" w:bidi="hi-IN"/>
        </w:rPr>
        <w:t xml:space="preserve"> системі дизайн-освіти, на наш погляд, розширять межі художньо-естетичної, дослідницької, проєктної, та в майбутньому – професійної діяльності майбутнього дизайнера, бо виступають засобом не лише естетичного розвитку особистості, а й патріотичного та громадянського</w:t>
      </w:r>
      <w:r w:rsidR="00FB65DE" w:rsidRPr="00C17EF0">
        <w:rPr>
          <w:rFonts w:ascii="Times New Roman" w:eastAsia="Noto Sans Mono CJK SC" w:hAnsi="Times New Roman" w:cs="Times New Roman"/>
          <w:kern w:val="2"/>
          <w:sz w:val="32"/>
          <w:szCs w:val="32"/>
          <w:lang w:val="uk-UA" w:eastAsia="zh-CN" w:bidi="hi-IN"/>
        </w:rPr>
        <w:t xml:space="preserve"> виховання</w:t>
      </w:r>
      <w:r w:rsidR="00651B79" w:rsidRPr="00C17EF0">
        <w:rPr>
          <w:rFonts w:ascii="Times New Roman" w:eastAsia="Noto Sans Mono CJK SC" w:hAnsi="Times New Roman" w:cs="Times New Roman"/>
          <w:kern w:val="2"/>
          <w:sz w:val="32"/>
          <w:szCs w:val="32"/>
          <w:lang w:val="uk-UA" w:eastAsia="zh-CN" w:bidi="hi-IN"/>
        </w:rPr>
        <w:t> [2,</w:t>
      </w:r>
      <w:r w:rsidR="003E7E71">
        <w:rPr>
          <w:rFonts w:ascii="Times New Roman" w:eastAsia="Noto Sans Mono CJK SC" w:hAnsi="Times New Roman" w:cs="Times New Roman"/>
          <w:kern w:val="2"/>
          <w:sz w:val="32"/>
          <w:szCs w:val="32"/>
          <w:lang w:val="uk-UA" w:eastAsia="zh-CN" w:bidi="hi-IN"/>
        </w:rPr>
        <w:t> </w:t>
      </w:r>
      <w:r w:rsidR="00651B79" w:rsidRPr="00C17EF0">
        <w:rPr>
          <w:rFonts w:ascii="Times New Roman" w:eastAsia="Noto Sans Mono CJK SC" w:hAnsi="Times New Roman" w:cs="Times New Roman"/>
          <w:kern w:val="2"/>
          <w:sz w:val="32"/>
          <w:szCs w:val="32"/>
          <w:lang w:val="uk-UA" w:eastAsia="zh-CN" w:bidi="hi-IN"/>
        </w:rPr>
        <w:t xml:space="preserve">c. 188-191]. Мистецтво пов’язує в </w:t>
      </w:r>
      <w:r w:rsidR="00651B79" w:rsidRPr="00C17EF0">
        <w:rPr>
          <w:rFonts w:ascii="Times New Roman" w:eastAsia="Noto Sans Mono CJK SC" w:hAnsi="Times New Roman" w:cs="Times New Roman"/>
          <w:kern w:val="2"/>
          <w:sz w:val="32"/>
          <w:szCs w:val="32"/>
          <w:lang w:val="uk-UA" w:eastAsia="zh-CN" w:bidi="hi-IN"/>
        </w:rPr>
        <w:lastRenderedPageBreak/>
        <w:t>єдине ціле матеріальну та духовну культуру, здійснює масову культурно-естетичну комунікацію, переда</w:t>
      </w:r>
      <w:r w:rsidR="00FB65DE" w:rsidRPr="00C17EF0">
        <w:rPr>
          <w:rFonts w:ascii="Times New Roman" w:eastAsia="Noto Sans Mono CJK SC" w:hAnsi="Times New Roman" w:cs="Times New Roman"/>
          <w:kern w:val="2"/>
          <w:sz w:val="32"/>
          <w:szCs w:val="32"/>
          <w:lang w:val="uk-UA" w:eastAsia="zh-CN" w:bidi="hi-IN"/>
        </w:rPr>
        <w:t>ючи через зовнішнє середовище й</w:t>
      </w:r>
      <w:r w:rsidR="00651B79" w:rsidRPr="00C17EF0">
        <w:rPr>
          <w:rFonts w:ascii="Times New Roman" w:eastAsia="Noto Sans Mono CJK SC" w:hAnsi="Times New Roman" w:cs="Times New Roman"/>
          <w:kern w:val="2"/>
          <w:sz w:val="32"/>
          <w:szCs w:val="32"/>
          <w:lang w:val="uk-UA" w:eastAsia="zh-CN" w:bidi="hi-IN"/>
        </w:rPr>
        <w:t xml:space="preserve"> предмети вжитку певний тип художньо-естетичних уподобань, </w:t>
      </w:r>
      <w:r w:rsidR="00FB65DE" w:rsidRPr="00C17EF0">
        <w:rPr>
          <w:rFonts w:ascii="Times New Roman" w:eastAsia="Noto Sans Mono CJK SC" w:hAnsi="Times New Roman" w:cs="Times New Roman"/>
          <w:kern w:val="2"/>
          <w:sz w:val="32"/>
          <w:szCs w:val="32"/>
          <w:lang w:val="uk-UA" w:eastAsia="zh-CN" w:bidi="hi-IN"/>
        </w:rPr>
        <w:t>у</w:t>
      </w:r>
      <w:r w:rsidR="00651B79" w:rsidRPr="00C17EF0">
        <w:rPr>
          <w:rFonts w:ascii="Times New Roman" w:eastAsia="Noto Sans Mono CJK SC" w:hAnsi="Times New Roman" w:cs="Times New Roman"/>
          <w:kern w:val="2"/>
          <w:sz w:val="32"/>
          <w:szCs w:val="32"/>
          <w:lang w:val="uk-UA" w:eastAsia="zh-CN" w:bidi="hi-IN"/>
        </w:rPr>
        <w:t xml:space="preserve"> яких відображається дух свого часу [4, с. 75]. </w:t>
      </w:r>
    </w:p>
    <w:p w14:paraId="695501B5" w14:textId="77777777" w:rsidR="00651B79" w:rsidRPr="00C17EF0" w:rsidRDefault="00651B79" w:rsidP="00C17EF0">
      <w:pPr>
        <w:suppressAutoHyphens/>
        <w:spacing w:after="0"/>
        <w:ind w:firstLine="709"/>
        <w:jc w:val="both"/>
        <w:rPr>
          <w:rFonts w:ascii="Times New Roman" w:eastAsia="Noto Sans Mono CJK SC" w:hAnsi="Times New Roman" w:cs="Times New Roman"/>
          <w:kern w:val="2"/>
          <w:sz w:val="32"/>
          <w:szCs w:val="32"/>
          <w:lang w:val="uk-UA" w:eastAsia="zh-CN" w:bidi="hi-IN"/>
        </w:rPr>
      </w:pPr>
      <w:r w:rsidRPr="00C17EF0">
        <w:rPr>
          <w:rFonts w:ascii="Times New Roman" w:eastAsia="Noto Sans Mono CJK SC" w:hAnsi="Times New Roman" w:cs="Times New Roman"/>
          <w:kern w:val="2"/>
          <w:sz w:val="32"/>
          <w:szCs w:val="32"/>
          <w:lang w:val="uk-UA" w:eastAsia="zh-CN" w:bidi="hi-IN"/>
        </w:rPr>
        <w:t xml:space="preserve">Підсумувавши </w:t>
      </w:r>
      <w:r w:rsidR="00FB65DE" w:rsidRPr="00C17EF0">
        <w:rPr>
          <w:rFonts w:ascii="Times New Roman" w:eastAsia="Noto Sans Mono CJK SC" w:hAnsi="Times New Roman" w:cs="Times New Roman"/>
          <w:kern w:val="2"/>
          <w:sz w:val="32"/>
          <w:szCs w:val="32"/>
          <w:lang w:val="uk-UA" w:eastAsia="zh-CN" w:bidi="hi-IN"/>
        </w:rPr>
        <w:t>в</w:t>
      </w:r>
      <w:r w:rsidRPr="00C17EF0">
        <w:rPr>
          <w:rFonts w:ascii="Times New Roman" w:eastAsia="Noto Sans Mono CJK SC" w:hAnsi="Times New Roman" w:cs="Times New Roman"/>
          <w:kern w:val="2"/>
          <w:sz w:val="32"/>
          <w:szCs w:val="32"/>
          <w:lang w:val="uk-UA" w:eastAsia="zh-CN" w:bidi="hi-IN"/>
        </w:rPr>
        <w:t>се вищезазначене</w:t>
      </w:r>
      <w:r w:rsidR="00FB65DE" w:rsidRPr="00C17EF0">
        <w:rPr>
          <w:rFonts w:ascii="Times New Roman" w:eastAsia="Noto Sans Mono CJK SC" w:hAnsi="Times New Roman" w:cs="Times New Roman"/>
          <w:kern w:val="2"/>
          <w:sz w:val="32"/>
          <w:szCs w:val="32"/>
          <w:lang w:val="uk-UA" w:eastAsia="zh-CN" w:bidi="hi-IN"/>
        </w:rPr>
        <w:t>,</w:t>
      </w:r>
      <w:r w:rsidRPr="00C17EF0">
        <w:rPr>
          <w:rFonts w:ascii="Times New Roman" w:eastAsia="Noto Sans Mono CJK SC" w:hAnsi="Times New Roman" w:cs="Times New Roman"/>
          <w:kern w:val="2"/>
          <w:sz w:val="32"/>
          <w:szCs w:val="32"/>
          <w:lang w:val="uk-UA" w:eastAsia="zh-CN" w:bidi="hi-IN"/>
        </w:rPr>
        <w:t xml:space="preserve"> робимо висновок, що впровадження етнодизайну в освітню практику є чинником, </w:t>
      </w:r>
      <w:r w:rsidR="00FB65DE" w:rsidRPr="00C17EF0">
        <w:rPr>
          <w:rFonts w:ascii="Times New Roman" w:eastAsia="Noto Sans Mono CJK SC" w:hAnsi="Times New Roman" w:cs="Times New Roman"/>
          <w:kern w:val="2"/>
          <w:sz w:val="32"/>
          <w:szCs w:val="32"/>
          <w:lang w:val="uk-UA" w:eastAsia="zh-CN" w:bidi="hi-IN"/>
        </w:rPr>
        <w:t>який</w:t>
      </w:r>
      <w:r w:rsidRPr="00C17EF0">
        <w:rPr>
          <w:rFonts w:ascii="Times New Roman" w:eastAsia="Noto Sans Mono CJK SC" w:hAnsi="Times New Roman" w:cs="Times New Roman"/>
          <w:kern w:val="2"/>
          <w:sz w:val="32"/>
          <w:szCs w:val="32"/>
          <w:lang w:val="uk-UA" w:eastAsia="zh-CN" w:bidi="hi-IN"/>
        </w:rPr>
        <w:t xml:space="preserve"> гарантує загальну гуманізацію та естети</w:t>
      </w:r>
      <w:r w:rsidR="00FB65DE" w:rsidRPr="00C17EF0">
        <w:rPr>
          <w:rFonts w:ascii="Times New Roman" w:eastAsia="Noto Sans Mono CJK SC" w:hAnsi="Times New Roman" w:cs="Times New Roman"/>
          <w:kern w:val="2"/>
          <w:sz w:val="32"/>
          <w:szCs w:val="32"/>
          <w:lang w:val="uk-UA" w:eastAsia="zh-CN" w:bidi="hi-IN"/>
        </w:rPr>
        <w:t>зацію українського суспільства й</w:t>
      </w:r>
      <w:r w:rsidRPr="00C17EF0">
        <w:rPr>
          <w:rFonts w:ascii="Times New Roman" w:eastAsia="Noto Sans Mono CJK SC" w:hAnsi="Times New Roman" w:cs="Times New Roman"/>
          <w:kern w:val="2"/>
          <w:sz w:val="32"/>
          <w:szCs w:val="32"/>
          <w:lang w:val="uk-UA" w:eastAsia="zh-CN" w:bidi="hi-IN"/>
        </w:rPr>
        <w:t xml:space="preserve"> культурний розвиток особистості. Проєктна діяльність майбутнього дизайнера з урахуванням етнічних особливостей передбачає наявність у нього здатності сприй</w:t>
      </w:r>
      <w:r w:rsidR="00FB65DE" w:rsidRPr="00C17EF0">
        <w:rPr>
          <w:rFonts w:ascii="Times New Roman" w:eastAsia="Noto Sans Mono CJK SC" w:hAnsi="Times New Roman" w:cs="Times New Roman"/>
          <w:kern w:val="2"/>
          <w:sz w:val="32"/>
          <w:szCs w:val="32"/>
          <w:lang w:val="uk-UA" w:eastAsia="zh-CN" w:bidi="hi-IN"/>
        </w:rPr>
        <w:t>мати</w:t>
      </w:r>
      <w:r w:rsidRPr="00C17EF0">
        <w:rPr>
          <w:rFonts w:ascii="Times New Roman" w:eastAsia="Noto Sans Mono CJK SC" w:hAnsi="Times New Roman" w:cs="Times New Roman"/>
          <w:kern w:val="2"/>
          <w:sz w:val="32"/>
          <w:szCs w:val="32"/>
          <w:lang w:val="uk-UA" w:eastAsia="zh-CN" w:bidi="hi-IN"/>
        </w:rPr>
        <w:t xml:space="preserve"> картин</w:t>
      </w:r>
      <w:r w:rsidR="00FB65DE" w:rsidRPr="00C17EF0">
        <w:rPr>
          <w:rFonts w:ascii="Times New Roman" w:eastAsia="Noto Sans Mono CJK SC" w:hAnsi="Times New Roman" w:cs="Times New Roman"/>
          <w:kern w:val="2"/>
          <w:sz w:val="32"/>
          <w:szCs w:val="32"/>
          <w:lang w:val="uk-UA" w:eastAsia="zh-CN" w:bidi="hi-IN"/>
        </w:rPr>
        <w:t>у</w:t>
      </w:r>
      <w:r w:rsidRPr="00C17EF0">
        <w:rPr>
          <w:rFonts w:ascii="Times New Roman" w:eastAsia="Noto Sans Mono CJK SC" w:hAnsi="Times New Roman" w:cs="Times New Roman"/>
          <w:kern w:val="2"/>
          <w:sz w:val="32"/>
          <w:szCs w:val="32"/>
          <w:lang w:val="uk-UA" w:eastAsia="zh-CN" w:bidi="hi-IN"/>
        </w:rPr>
        <w:t xml:space="preserve"> світу на засадах національної (поліетнічної) культури, пропонувати нові ідеї, вміння творчо мислити, використовувати нестандартні рішення, що матиме позитивний вплив на майбутню професійну діяльність.</w:t>
      </w:r>
    </w:p>
    <w:p w14:paraId="7D2F7217" w14:textId="77777777" w:rsidR="00651B79" w:rsidRPr="00C17EF0" w:rsidRDefault="00651B79" w:rsidP="00C17EF0">
      <w:pPr>
        <w:suppressAutoHyphens/>
        <w:spacing w:after="0"/>
        <w:ind w:firstLine="709"/>
        <w:jc w:val="center"/>
        <w:rPr>
          <w:rFonts w:ascii="Times New Roman" w:eastAsia="Noto Sans Mono CJK SC" w:hAnsi="Times New Roman" w:cs="Times New Roman"/>
          <w:b/>
          <w:bCs/>
          <w:kern w:val="2"/>
          <w:sz w:val="32"/>
          <w:szCs w:val="32"/>
          <w:lang w:val="uk-UA" w:eastAsia="zh-CN" w:bidi="hi-IN"/>
        </w:rPr>
      </w:pPr>
    </w:p>
    <w:p w14:paraId="2038C76E" w14:textId="77777777" w:rsidR="00651B79" w:rsidRPr="001F3473" w:rsidRDefault="00651B79" w:rsidP="00C17EF0">
      <w:pPr>
        <w:suppressAutoHyphens/>
        <w:spacing w:after="0"/>
        <w:ind w:firstLine="709"/>
        <w:jc w:val="center"/>
        <w:rPr>
          <w:rFonts w:ascii="Times New Roman" w:eastAsia="Noto Sans Mono CJK SC" w:hAnsi="Times New Roman" w:cs="Times New Roman"/>
          <w:kern w:val="2"/>
          <w:sz w:val="28"/>
          <w:szCs w:val="28"/>
          <w:lang w:val="uk-UA" w:eastAsia="zh-CN" w:bidi="hi-IN"/>
        </w:rPr>
      </w:pPr>
      <w:r w:rsidRPr="001F3473">
        <w:rPr>
          <w:rFonts w:ascii="Times New Roman" w:eastAsia="Noto Sans Mono CJK SC" w:hAnsi="Times New Roman" w:cs="Times New Roman"/>
          <w:b/>
          <w:bCs/>
          <w:kern w:val="2"/>
          <w:sz w:val="28"/>
          <w:szCs w:val="28"/>
          <w:lang w:val="uk-UA" w:eastAsia="zh-CN" w:bidi="hi-IN"/>
        </w:rPr>
        <w:t>Література</w:t>
      </w:r>
    </w:p>
    <w:p w14:paraId="3D47902B" w14:textId="0A0F780E" w:rsidR="00651B79" w:rsidRPr="001F3473" w:rsidRDefault="00651B79" w:rsidP="00C17EF0">
      <w:pPr>
        <w:suppressAutoHyphens/>
        <w:spacing w:after="0"/>
        <w:ind w:firstLine="709"/>
        <w:jc w:val="both"/>
        <w:rPr>
          <w:rFonts w:ascii="Times New Roman" w:eastAsia="Noto Sans Mono CJK SC" w:hAnsi="Times New Roman" w:cs="Times New Roman"/>
          <w:kern w:val="2"/>
          <w:sz w:val="28"/>
          <w:szCs w:val="28"/>
          <w:lang w:val="uk-UA" w:eastAsia="zh-CN" w:bidi="hi-IN"/>
        </w:rPr>
      </w:pPr>
      <w:r w:rsidRPr="001F3473">
        <w:rPr>
          <w:rFonts w:ascii="Times New Roman" w:eastAsia="Noto Sans Mono CJK SC" w:hAnsi="Times New Roman" w:cs="Times New Roman"/>
          <w:kern w:val="2"/>
          <w:sz w:val="28"/>
          <w:szCs w:val="28"/>
          <w:lang w:val="uk-UA" w:eastAsia="zh-CN" w:bidi="hi-IN"/>
        </w:rPr>
        <w:t>1. Єремєєв В., Чемерис Г. Проблема якiсної підготовки фахівців з книжкового дизайну та основи створення інтерактивного навчального комплексу з дисципліни Макетування</w:t>
      </w:r>
      <w:r w:rsidR="00DA2737" w:rsidRPr="001F3473">
        <w:rPr>
          <w:rFonts w:ascii="Times New Roman" w:eastAsia="Noto Sans Mono CJK SC" w:hAnsi="Times New Roman" w:cs="Times New Roman"/>
          <w:kern w:val="2"/>
          <w:sz w:val="28"/>
          <w:szCs w:val="28"/>
          <w:lang w:val="uk-UA" w:eastAsia="zh-CN" w:bidi="hi-IN"/>
        </w:rPr>
        <w:t>»</w:t>
      </w:r>
      <w:r w:rsidRPr="001F3473">
        <w:rPr>
          <w:rFonts w:ascii="Times New Roman" w:eastAsia="Noto Sans Mono CJK SC" w:hAnsi="Times New Roman" w:cs="Times New Roman"/>
          <w:kern w:val="2"/>
          <w:sz w:val="28"/>
          <w:szCs w:val="28"/>
          <w:lang w:val="uk-UA" w:eastAsia="zh-CN" w:bidi="hi-IN"/>
        </w:rPr>
        <w:t xml:space="preserve">. </w:t>
      </w:r>
      <w:r w:rsidRPr="001F3473">
        <w:rPr>
          <w:rFonts w:ascii="Times New Roman" w:eastAsia="Noto Sans Mono CJK SC" w:hAnsi="Times New Roman" w:cs="Times New Roman"/>
          <w:i/>
          <w:iCs/>
          <w:kern w:val="2"/>
          <w:sz w:val="28"/>
          <w:szCs w:val="28"/>
          <w:lang w:val="uk-UA" w:eastAsia="zh-CN" w:bidi="hi-IN"/>
        </w:rPr>
        <w:t>Молодь і ринок</w:t>
      </w:r>
      <w:r w:rsidRPr="001F3473">
        <w:rPr>
          <w:rFonts w:ascii="Times New Roman" w:eastAsia="Noto Sans Mono CJK SC" w:hAnsi="Times New Roman" w:cs="Times New Roman"/>
          <w:kern w:val="2"/>
          <w:sz w:val="28"/>
          <w:szCs w:val="28"/>
          <w:lang w:val="uk-UA" w:eastAsia="zh-CN" w:bidi="hi-IN"/>
        </w:rPr>
        <w:t>. 2015. №. 12. С. 27</w:t>
      </w:r>
      <w:r w:rsidR="003E7E71">
        <w:rPr>
          <w:rFonts w:ascii="Times New Roman" w:eastAsia="Noto Sans Mono CJK SC" w:hAnsi="Times New Roman" w:cs="Times New Roman"/>
          <w:kern w:val="2"/>
          <w:sz w:val="28"/>
          <w:szCs w:val="28"/>
          <w:lang w:val="uk-UA" w:eastAsia="zh-CN" w:bidi="hi-IN"/>
        </w:rPr>
        <w:t>–</w:t>
      </w:r>
      <w:r w:rsidRPr="001F3473">
        <w:rPr>
          <w:rFonts w:ascii="Times New Roman" w:eastAsia="Noto Sans Mono CJK SC" w:hAnsi="Times New Roman" w:cs="Times New Roman"/>
          <w:kern w:val="2"/>
          <w:sz w:val="28"/>
          <w:szCs w:val="28"/>
          <w:lang w:val="uk-UA" w:eastAsia="zh-CN" w:bidi="hi-IN"/>
        </w:rPr>
        <w:t>30.</w:t>
      </w:r>
    </w:p>
    <w:p w14:paraId="7D7286DA" w14:textId="48330AC3" w:rsidR="00651B79" w:rsidRPr="001F3473" w:rsidRDefault="00651B79" w:rsidP="00C17EF0">
      <w:pPr>
        <w:suppressAutoHyphens/>
        <w:spacing w:after="0"/>
        <w:ind w:firstLine="709"/>
        <w:jc w:val="both"/>
        <w:rPr>
          <w:rFonts w:ascii="Times New Roman" w:eastAsia="Noto Sans Mono CJK SC" w:hAnsi="Times New Roman" w:cs="Times New Roman"/>
          <w:kern w:val="2"/>
          <w:sz w:val="28"/>
          <w:szCs w:val="28"/>
          <w:lang w:val="uk-UA" w:eastAsia="zh-CN" w:bidi="hi-IN"/>
        </w:rPr>
      </w:pPr>
      <w:r w:rsidRPr="001F3473">
        <w:rPr>
          <w:rFonts w:ascii="Times New Roman" w:eastAsia="Noto Sans Mono CJK SC" w:hAnsi="Times New Roman" w:cs="Times New Roman"/>
          <w:kern w:val="2"/>
          <w:sz w:val="28"/>
          <w:szCs w:val="28"/>
          <w:lang w:val="uk-UA" w:eastAsia="zh-CN" w:bidi="hi-IN"/>
        </w:rPr>
        <w:t xml:space="preserve">2. Кардашов В. М., Чемерис Г. Ю., Скрєбнєв В. К. Етнічні особливості дизайн-проєктування соціального плакату і рекламної афіші півдня України. </w:t>
      </w:r>
      <w:r w:rsidRPr="001F3473">
        <w:rPr>
          <w:rFonts w:ascii="Times New Roman" w:eastAsia="Noto Sans Mono CJK SC" w:hAnsi="Times New Roman" w:cs="Times New Roman"/>
          <w:i/>
          <w:iCs/>
          <w:kern w:val="2"/>
          <w:sz w:val="28"/>
          <w:szCs w:val="28"/>
          <w:lang w:val="uk-UA" w:eastAsia="zh-CN" w:bidi="hi-IN"/>
        </w:rPr>
        <w:t xml:space="preserve">The 4 th International scientific and practical conference </w:t>
      </w:r>
      <w:r w:rsidR="00DA2737" w:rsidRPr="001F3473">
        <w:rPr>
          <w:rFonts w:ascii="Times New Roman" w:eastAsia="Noto Sans Mono CJK SC" w:hAnsi="Times New Roman" w:cs="Times New Roman"/>
          <w:i/>
          <w:iCs/>
          <w:kern w:val="2"/>
          <w:sz w:val="28"/>
          <w:szCs w:val="28"/>
          <w:lang w:val="uk-UA" w:eastAsia="zh-CN" w:bidi="hi-IN"/>
        </w:rPr>
        <w:t>«</w:t>
      </w:r>
      <w:r w:rsidRPr="001F3473">
        <w:rPr>
          <w:rFonts w:ascii="Times New Roman" w:eastAsia="Noto Sans Mono CJK SC" w:hAnsi="Times New Roman" w:cs="Times New Roman"/>
          <w:i/>
          <w:iCs/>
          <w:kern w:val="2"/>
          <w:sz w:val="28"/>
          <w:szCs w:val="28"/>
          <w:lang w:val="uk-UA" w:eastAsia="zh-CN" w:bidi="hi-IN"/>
        </w:rPr>
        <w:t>Innovative development of science and education</w:t>
      </w:r>
      <w:r w:rsidR="00DA2737" w:rsidRPr="001F3473">
        <w:rPr>
          <w:rFonts w:ascii="Times New Roman" w:eastAsia="Noto Sans Mono CJK SC" w:hAnsi="Times New Roman" w:cs="Times New Roman"/>
          <w:i/>
          <w:iCs/>
          <w:kern w:val="2"/>
          <w:sz w:val="28"/>
          <w:szCs w:val="28"/>
          <w:lang w:val="uk-UA" w:eastAsia="zh-CN" w:bidi="hi-IN"/>
        </w:rPr>
        <w:t>»</w:t>
      </w:r>
      <w:r w:rsidRPr="001F3473">
        <w:rPr>
          <w:rFonts w:ascii="Times New Roman" w:eastAsia="Noto Sans Mono CJK SC" w:hAnsi="Times New Roman" w:cs="Times New Roman"/>
          <w:i/>
          <w:iCs/>
          <w:kern w:val="2"/>
          <w:sz w:val="28"/>
          <w:szCs w:val="28"/>
          <w:lang w:val="uk-UA" w:eastAsia="zh-CN" w:bidi="hi-IN"/>
        </w:rPr>
        <w:t xml:space="preserve"> </w:t>
      </w:r>
      <w:r w:rsidRPr="001F3473">
        <w:rPr>
          <w:rFonts w:ascii="Times New Roman" w:eastAsia="Noto Sans Mono CJK SC" w:hAnsi="Times New Roman" w:cs="Times New Roman"/>
          <w:kern w:val="2"/>
          <w:sz w:val="28"/>
          <w:szCs w:val="28"/>
          <w:lang w:val="uk-UA" w:eastAsia="zh-CN" w:bidi="hi-IN"/>
        </w:rPr>
        <w:t>(June 21-23, 2020) ISGT Publishing Hous</w:t>
      </w:r>
      <w:r w:rsidR="001161D6" w:rsidRPr="001F3473">
        <w:rPr>
          <w:rFonts w:ascii="Times New Roman" w:eastAsia="Noto Sans Mono CJK SC" w:hAnsi="Times New Roman" w:cs="Times New Roman"/>
          <w:kern w:val="2"/>
          <w:sz w:val="28"/>
          <w:szCs w:val="28"/>
          <w:lang w:val="uk-UA" w:eastAsia="zh-CN" w:bidi="hi-IN"/>
        </w:rPr>
        <w:t>e, Athens, Greece. 2020. С. 188</w:t>
      </w:r>
      <w:r w:rsidR="003E7E71">
        <w:rPr>
          <w:rFonts w:ascii="Times New Roman" w:eastAsia="Noto Sans Mono CJK SC" w:hAnsi="Times New Roman" w:cs="Times New Roman"/>
          <w:kern w:val="2"/>
          <w:sz w:val="28"/>
          <w:szCs w:val="28"/>
          <w:lang w:val="uk-UA" w:eastAsia="zh-CN" w:bidi="hi-IN"/>
        </w:rPr>
        <w:t>–</w:t>
      </w:r>
      <w:r w:rsidRPr="001F3473">
        <w:rPr>
          <w:rFonts w:ascii="Times New Roman" w:eastAsia="Noto Sans Mono CJK SC" w:hAnsi="Times New Roman" w:cs="Times New Roman"/>
          <w:kern w:val="2"/>
          <w:sz w:val="28"/>
          <w:szCs w:val="28"/>
          <w:lang w:val="uk-UA" w:eastAsia="zh-CN" w:bidi="hi-IN"/>
        </w:rPr>
        <w:t>194</w:t>
      </w:r>
    </w:p>
    <w:p w14:paraId="2DAC531B" w14:textId="6930C2B0" w:rsidR="00651B79" w:rsidRPr="001F3473" w:rsidRDefault="00651B79" w:rsidP="00C17EF0">
      <w:pPr>
        <w:suppressAutoHyphens/>
        <w:spacing w:after="0"/>
        <w:ind w:firstLine="709"/>
        <w:jc w:val="both"/>
        <w:rPr>
          <w:rFonts w:ascii="Times New Roman" w:eastAsia="Noto Sans Mono CJK SC" w:hAnsi="Times New Roman" w:cs="Times New Roman"/>
          <w:kern w:val="2"/>
          <w:sz w:val="28"/>
          <w:szCs w:val="28"/>
          <w:lang w:val="uk-UA" w:eastAsia="zh-CN" w:bidi="hi-IN"/>
        </w:rPr>
      </w:pPr>
      <w:r w:rsidRPr="001F3473">
        <w:rPr>
          <w:rFonts w:ascii="Times New Roman" w:eastAsia="Noto Sans Mono CJK SC" w:hAnsi="Times New Roman" w:cs="Times New Roman"/>
          <w:kern w:val="2"/>
          <w:sz w:val="28"/>
          <w:szCs w:val="28"/>
          <w:lang w:val="uk-UA" w:eastAsia="zh-CN" w:bidi="hi-IN"/>
        </w:rPr>
        <w:t>3. Криволапов М., Мадзігон В. Дизайн і технології в системі неперервної освіти</w:t>
      </w:r>
      <w:r w:rsidRPr="001F3473">
        <w:rPr>
          <w:rFonts w:ascii="Times New Roman" w:eastAsia="Noto Sans Mono CJK SC" w:hAnsi="Times New Roman" w:cs="Times New Roman"/>
          <w:i/>
          <w:iCs/>
          <w:kern w:val="2"/>
          <w:sz w:val="28"/>
          <w:szCs w:val="28"/>
          <w:lang w:val="uk-UA" w:eastAsia="zh-CN" w:bidi="hi-IN"/>
        </w:rPr>
        <w:t>. Пластичне мистецтво.</w:t>
      </w:r>
      <w:r w:rsidRPr="001F3473">
        <w:rPr>
          <w:rFonts w:ascii="Times New Roman" w:eastAsia="Noto Sans Mono CJK SC" w:hAnsi="Times New Roman" w:cs="Times New Roman"/>
          <w:kern w:val="2"/>
          <w:sz w:val="28"/>
          <w:szCs w:val="28"/>
          <w:lang w:val="uk-UA" w:eastAsia="zh-CN" w:bidi="hi-IN"/>
        </w:rPr>
        <w:t xml:space="preserve"> №1, 2002. С.</w:t>
      </w:r>
      <w:r w:rsidR="003E7E71">
        <w:rPr>
          <w:rFonts w:ascii="Times New Roman" w:eastAsia="Noto Sans Mono CJK SC" w:hAnsi="Times New Roman" w:cs="Times New Roman"/>
          <w:kern w:val="2"/>
          <w:sz w:val="28"/>
          <w:szCs w:val="28"/>
          <w:lang w:val="uk-UA" w:eastAsia="zh-CN" w:bidi="hi-IN"/>
        </w:rPr>
        <w:t xml:space="preserve"> </w:t>
      </w:r>
      <w:r w:rsidRPr="001F3473">
        <w:rPr>
          <w:rFonts w:ascii="Times New Roman" w:eastAsia="Noto Sans Mono CJK SC" w:hAnsi="Times New Roman" w:cs="Times New Roman"/>
          <w:kern w:val="2"/>
          <w:sz w:val="28"/>
          <w:szCs w:val="28"/>
          <w:lang w:val="uk-UA" w:eastAsia="zh-CN" w:bidi="hi-IN"/>
        </w:rPr>
        <w:t>31–33.</w:t>
      </w:r>
    </w:p>
    <w:p w14:paraId="46FCFAAA" w14:textId="7DC3C03F" w:rsidR="00651B79" w:rsidRPr="001F3473" w:rsidRDefault="00651B79" w:rsidP="00C17EF0">
      <w:pPr>
        <w:suppressAutoHyphens/>
        <w:spacing w:after="0"/>
        <w:ind w:firstLine="709"/>
        <w:jc w:val="both"/>
        <w:rPr>
          <w:rFonts w:ascii="Times New Roman" w:eastAsia="Noto Sans Mono CJK SC" w:hAnsi="Times New Roman" w:cs="Times New Roman"/>
          <w:kern w:val="2"/>
          <w:sz w:val="28"/>
          <w:szCs w:val="28"/>
          <w:lang w:val="uk-UA" w:eastAsia="zh-CN" w:bidi="hi-IN"/>
        </w:rPr>
      </w:pPr>
      <w:r w:rsidRPr="001F3473">
        <w:rPr>
          <w:rFonts w:ascii="Times New Roman" w:eastAsia="Noto Sans Mono CJK SC" w:hAnsi="Times New Roman" w:cs="Times New Roman"/>
          <w:kern w:val="2"/>
          <w:sz w:val="28"/>
          <w:szCs w:val="28"/>
          <w:lang w:val="uk-UA" w:eastAsia="zh-CN" w:bidi="hi-IN"/>
        </w:rPr>
        <w:t>4. Чемерис Г. Ю. Проблема розробки інтерактивної дитячої книжки-іграшки для формування пізнавальної та комунікативної активності дитини.</w:t>
      </w:r>
      <w:r w:rsidRPr="001F3473">
        <w:rPr>
          <w:rFonts w:ascii="Times New Roman" w:eastAsia="Noto Sans Mono CJK SC" w:hAnsi="Times New Roman" w:cs="Times New Roman"/>
          <w:i/>
          <w:iCs/>
          <w:kern w:val="2"/>
          <w:sz w:val="28"/>
          <w:szCs w:val="28"/>
          <w:lang w:val="uk-UA" w:eastAsia="zh-CN" w:bidi="hi-IN"/>
        </w:rPr>
        <w:t xml:space="preserve"> Педагогика. Современные фундаментальные и прикладные исследования: материалы науч. конф. </w:t>
      </w:r>
      <w:r w:rsidRPr="001F3473">
        <w:rPr>
          <w:rFonts w:ascii="Times New Roman" w:eastAsia="Noto Sans Mono CJK SC" w:hAnsi="Times New Roman" w:cs="Times New Roman"/>
          <w:kern w:val="2"/>
          <w:sz w:val="28"/>
          <w:szCs w:val="28"/>
          <w:lang w:val="uk-UA" w:eastAsia="zh-CN" w:bidi="hi-IN"/>
        </w:rPr>
        <w:t>30.07. 2016-31.07. 2016. Сопот, 2016. С. 72</w:t>
      </w:r>
      <w:r w:rsidR="003E7E71">
        <w:rPr>
          <w:rFonts w:ascii="Times New Roman" w:eastAsia="Noto Sans Mono CJK SC" w:hAnsi="Times New Roman" w:cs="Times New Roman"/>
          <w:kern w:val="2"/>
          <w:sz w:val="28"/>
          <w:szCs w:val="28"/>
          <w:lang w:val="uk-UA" w:eastAsia="zh-CN" w:bidi="hi-IN"/>
        </w:rPr>
        <w:t>–</w:t>
      </w:r>
      <w:r w:rsidRPr="001F3473">
        <w:rPr>
          <w:rFonts w:ascii="Times New Roman" w:eastAsia="Noto Sans Mono CJK SC" w:hAnsi="Times New Roman" w:cs="Times New Roman"/>
          <w:kern w:val="2"/>
          <w:sz w:val="28"/>
          <w:szCs w:val="28"/>
          <w:lang w:val="uk-UA" w:eastAsia="zh-CN" w:bidi="hi-IN"/>
        </w:rPr>
        <w:t>78.</w:t>
      </w:r>
    </w:p>
    <w:p w14:paraId="72292D03" w14:textId="77777777" w:rsidR="000E1169" w:rsidRPr="00C17EF0" w:rsidRDefault="000E1169"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30B0C374" w14:textId="77777777" w:rsidR="001D4931" w:rsidRPr="00C17EF0" w:rsidRDefault="001D4931"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74D7F356" w14:textId="77777777" w:rsidR="001F3473" w:rsidRDefault="001F3473">
      <w:pP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br w:type="page"/>
      </w:r>
    </w:p>
    <w:p w14:paraId="0846FA42" w14:textId="678F05A2" w:rsidR="009B5C76" w:rsidRPr="006F6D45" w:rsidRDefault="00F96218" w:rsidP="00C17EF0">
      <w:pPr>
        <w:spacing w:after="0"/>
        <w:contextualSpacing/>
        <w:jc w:val="both"/>
        <w:rPr>
          <w:rFonts w:ascii="Times New Roman" w:eastAsia="Times New Roman" w:hAnsi="Times New Roman" w:cs="Times New Roman"/>
          <w:b/>
          <w:color w:val="000000"/>
          <w:sz w:val="28"/>
          <w:szCs w:val="28"/>
          <w:lang w:eastAsia="ru-RU"/>
        </w:rPr>
      </w:pPr>
      <w:r w:rsidRPr="006F6D45">
        <w:rPr>
          <w:rFonts w:ascii="Times New Roman" w:eastAsia="Times New Roman" w:hAnsi="Times New Roman" w:cs="Times New Roman"/>
          <w:b/>
          <w:color w:val="000000"/>
          <w:sz w:val="28"/>
          <w:szCs w:val="28"/>
          <w:lang w:val="uk-UA" w:eastAsia="ru-RU"/>
        </w:rPr>
        <w:lastRenderedPageBreak/>
        <w:t>УДК</w:t>
      </w:r>
      <w:r w:rsidR="001161D6" w:rsidRPr="006F6D45">
        <w:rPr>
          <w:rFonts w:ascii="Times New Roman" w:eastAsia="Times New Roman" w:hAnsi="Times New Roman" w:cs="Times New Roman"/>
          <w:b/>
          <w:color w:val="000000"/>
          <w:sz w:val="28"/>
          <w:szCs w:val="28"/>
          <w:lang w:val="uk-UA" w:eastAsia="ru-RU"/>
        </w:rPr>
        <w:t>: 766:655.3.066.24</w:t>
      </w:r>
      <w:r w:rsidR="001161D6" w:rsidRPr="006F6D45">
        <w:rPr>
          <w:rFonts w:ascii="Times New Roman" w:eastAsia="Times New Roman" w:hAnsi="Times New Roman" w:cs="Times New Roman"/>
          <w:b/>
          <w:color w:val="000000"/>
          <w:sz w:val="28"/>
          <w:szCs w:val="28"/>
          <w:lang w:eastAsia="ru-RU"/>
        </w:rPr>
        <w:t>(091)</w:t>
      </w:r>
    </w:p>
    <w:p w14:paraId="25FB6389" w14:textId="72125DDB" w:rsidR="009B5C76" w:rsidRPr="006F6D45" w:rsidRDefault="009B5C76" w:rsidP="00C17EF0">
      <w:pPr>
        <w:spacing w:after="0"/>
        <w:ind w:firstLine="709"/>
        <w:jc w:val="right"/>
        <w:rPr>
          <w:rFonts w:ascii="Times New Roman" w:eastAsia="Calibri" w:hAnsi="Times New Roman" w:cs="Times New Roman"/>
          <w:b/>
          <w:i/>
          <w:sz w:val="28"/>
          <w:szCs w:val="28"/>
          <w:lang w:val="uk-UA"/>
        </w:rPr>
      </w:pPr>
      <w:r w:rsidRPr="006F6D45">
        <w:rPr>
          <w:rFonts w:ascii="Times New Roman" w:eastAsia="Calibri" w:hAnsi="Times New Roman" w:cs="Times New Roman"/>
          <w:b/>
          <w:i/>
          <w:sz w:val="28"/>
          <w:szCs w:val="28"/>
          <w:lang w:val="uk-UA"/>
        </w:rPr>
        <w:t>Сілогаєва В.В.</w:t>
      </w:r>
      <w:r w:rsidR="00FB4262">
        <w:rPr>
          <w:rFonts w:ascii="Times New Roman" w:eastAsia="Calibri" w:hAnsi="Times New Roman" w:cs="Times New Roman"/>
          <w:b/>
          <w:i/>
          <w:sz w:val="28"/>
          <w:szCs w:val="28"/>
          <w:lang w:val="uk-UA"/>
        </w:rPr>
        <w:t>,</w:t>
      </w:r>
    </w:p>
    <w:p w14:paraId="38264308" w14:textId="77777777" w:rsidR="009B5C76" w:rsidRPr="006F6D45" w:rsidRDefault="009B5C76" w:rsidP="00C17EF0">
      <w:pPr>
        <w:spacing w:after="0"/>
        <w:ind w:firstLine="709"/>
        <w:jc w:val="right"/>
        <w:rPr>
          <w:rFonts w:ascii="Times New Roman" w:eastAsia="Calibri" w:hAnsi="Times New Roman" w:cs="Times New Roman"/>
          <w:i/>
          <w:sz w:val="28"/>
          <w:szCs w:val="28"/>
          <w:lang w:val="uk-UA"/>
        </w:rPr>
      </w:pPr>
      <w:r w:rsidRPr="006F6D45">
        <w:rPr>
          <w:rFonts w:ascii="Times New Roman" w:eastAsia="Calibri" w:hAnsi="Times New Roman" w:cs="Times New Roman"/>
          <w:i/>
          <w:sz w:val="28"/>
          <w:szCs w:val="28"/>
          <w:lang w:val="uk-UA"/>
        </w:rPr>
        <w:t>старший викладач каф</w:t>
      </w:r>
      <w:r w:rsidR="000E1169" w:rsidRPr="006F6D45">
        <w:rPr>
          <w:rFonts w:ascii="Times New Roman" w:eastAsia="Calibri" w:hAnsi="Times New Roman" w:cs="Times New Roman"/>
          <w:i/>
          <w:sz w:val="28"/>
          <w:szCs w:val="28"/>
          <w:lang w:val="uk-UA"/>
        </w:rPr>
        <w:t>едри дизайну</w:t>
      </w:r>
    </w:p>
    <w:p w14:paraId="2EE64F97" w14:textId="77777777" w:rsidR="009B5C76" w:rsidRPr="006F6D45" w:rsidRDefault="009B5C76" w:rsidP="00C17EF0">
      <w:pPr>
        <w:spacing w:after="0"/>
        <w:ind w:firstLine="709"/>
        <w:jc w:val="right"/>
        <w:rPr>
          <w:rFonts w:ascii="Times New Roman" w:eastAsia="Calibri" w:hAnsi="Times New Roman" w:cs="Times New Roman"/>
          <w:i/>
          <w:sz w:val="28"/>
          <w:szCs w:val="28"/>
          <w:lang w:val="uk-UA"/>
        </w:rPr>
      </w:pPr>
      <w:r w:rsidRPr="006F6D45">
        <w:rPr>
          <w:rFonts w:ascii="Times New Roman" w:eastAsia="Calibri" w:hAnsi="Times New Roman" w:cs="Times New Roman"/>
          <w:i/>
          <w:sz w:val="28"/>
          <w:szCs w:val="28"/>
          <w:lang w:val="uk-UA"/>
        </w:rPr>
        <w:t>Запорізького національного університету</w:t>
      </w:r>
    </w:p>
    <w:p w14:paraId="54882AD9" w14:textId="77777777" w:rsidR="009B5C76" w:rsidRPr="00C17EF0" w:rsidRDefault="009B5C76" w:rsidP="00C17EF0">
      <w:pPr>
        <w:spacing w:after="0"/>
        <w:ind w:firstLine="709"/>
        <w:jc w:val="right"/>
        <w:rPr>
          <w:rFonts w:ascii="Times New Roman" w:eastAsia="Calibri" w:hAnsi="Times New Roman" w:cs="Times New Roman"/>
          <w:b/>
          <w:i/>
          <w:sz w:val="32"/>
          <w:szCs w:val="32"/>
          <w:lang w:val="uk-UA"/>
        </w:rPr>
      </w:pPr>
    </w:p>
    <w:p w14:paraId="06E09C41" w14:textId="77777777" w:rsidR="009B5C76" w:rsidRPr="00C17EF0" w:rsidRDefault="009B5C76"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ПОЧАТОК РОЗВИТКУ ПЛАКАТНОГО МИСТЕЦТВА</w:t>
      </w:r>
    </w:p>
    <w:p w14:paraId="71D71FC9" w14:textId="77777777" w:rsidR="009B5C76" w:rsidRPr="00C17EF0" w:rsidRDefault="009B5C76" w:rsidP="00C17EF0">
      <w:pPr>
        <w:spacing w:after="0"/>
        <w:ind w:firstLine="709"/>
        <w:jc w:val="center"/>
        <w:rPr>
          <w:rFonts w:ascii="Times New Roman" w:eastAsia="Calibri" w:hAnsi="Times New Roman" w:cs="Times New Roman"/>
          <w:b/>
          <w:sz w:val="32"/>
          <w:szCs w:val="32"/>
          <w:lang w:val="uk-UA"/>
        </w:rPr>
      </w:pPr>
    </w:p>
    <w:p w14:paraId="64EB485F" w14:textId="77777777" w:rsidR="009B5C76" w:rsidRPr="00C17EF0" w:rsidRDefault="009B5C76"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Плакат</w:t>
      </w:r>
      <w:r w:rsidR="00A94D9D" w:rsidRPr="00C17EF0">
        <w:rPr>
          <w:rFonts w:ascii="Times New Roman" w:eastAsia="Calibri" w:hAnsi="Times New Roman" w:cs="Times New Roman"/>
          <w:sz w:val="32"/>
          <w:szCs w:val="32"/>
          <w:lang w:val="uk-UA"/>
        </w:rPr>
        <w:t xml:space="preserve"> як дітище художників і</w:t>
      </w:r>
      <w:r w:rsidRPr="00C17EF0">
        <w:rPr>
          <w:rFonts w:ascii="Times New Roman" w:eastAsia="Calibri" w:hAnsi="Times New Roman" w:cs="Times New Roman"/>
          <w:sz w:val="32"/>
          <w:szCs w:val="32"/>
          <w:lang w:val="uk-UA"/>
        </w:rPr>
        <w:t xml:space="preserve"> явище в мистецтві</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 xml:space="preserve">з’явився </w:t>
      </w:r>
      <w:r w:rsidR="00A94D9D"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другій половині дев’ятнадцятого сто</w:t>
      </w:r>
      <w:r w:rsidR="00A94D9D" w:rsidRPr="00C17EF0">
        <w:rPr>
          <w:rFonts w:ascii="Times New Roman" w:eastAsia="Calibri" w:hAnsi="Times New Roman" w:cs="Times New Roman"/>
          <w:sz w:val="32"/>
          <w:szCs w:val="32"/>
          <w:lang w:val="uk-UA"/>
        </w:rPr>
        <w:t>ліття. Це було з</w:t>
      </w:r>
      <w:r w:rsidRPr="00C17EF0">
        <w:rPr>
          <w:rFonts w:ascii="Times New Roman" w:eastAsia="Calibri" w:hAnsi="Times New Roman" w:cs="Times New Roman"/>
          <w:sz w:val="32"/>
          <w:szCs w:val="32"/>
          <w:lang w:val="uk-UA"/>
        </w:rPr>
        <w:t>умовлен</w:t>
      </w:r>
      <w:r w:rsidR="00A94D9D" w:rsidRPr="00C17EF0">
        <w:rPr>
          <w:rFonts w:ascii="Times New Roman" w:eastAsia="Calibri" w:hAnsi="Times New Roman" w:cs="Times New Roman"/>
          <w:sz w:val="32"/>
          <w:szCs w:val="32"/>
          <w:lang w:val="uk-UA"/>
        </w:rPr>
        <w:t>е</w:t>
      </w:r>
      <w:r w:rsidRPr="00C17EF0">
        <w:rPr>
          <w:rFonts w:ascii="Times New Roman" w:eastAsia="Calibri" w:hAnsi="Times New Roman" w:cs="Times New Roman"/>
          <w:sz w:val="32"/>
          <w:szCs w:val="32"/>
          <w:lang w:val="uk-UA"/>
        </w:rPr>
        <w:t xml:space="preserve"> певними подіями та контекстами часу </w:t>
      </w:r>
      <w:r w:rsidR="00A94D9D"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місця. Після Великої французької революції теа</w:t>
      </w:r>
      <w:r w:rsidR="00A94D9D" w:rsidRPr="00C17EF0">
        <w:rPr>
          <w:rFonts w:ascii="Times New Roman" w:eastAsia="Calibri" w:hAnsi="Times New Roman" w:cs="Times New Roman"/>
          <w:sz w:val="32"/>
          <w:szCs w:val="32"/>
          <w:lang w:val="uk-UA"/>
        </w:rPr>
        <w:t>тр залишив королівські палаци і</w:t>
      </w:r>
      <w:r w:rsidRPr="00C17EF0">
        <w:rPr>
          <w:rFonts w:ascii="Times New Roman" w:eastAsia="Calibri" w:hAnsi="Times New Roman" w:cs="Times New Roman"/>
          <w:sz w:val="32"/>
          <w:szCs w:val="32"/>
          <w:lang w:val="uk-UA"/>
        </w:rPr>
        <w:t xml:space="preserve"> став </w:t>
      </w:r>
      <w:r w:rsidR="00A94D9D" w:rsidRPr="00C17EF0">
        <w:rPr>
          <w:rFonts w:ascii="Times New Roman" w:eastAsia="Calibri" w:hAnsi="Times New Roman" w:cs="Times New Roman"/>
          <w:sz w:val="32"/>
          <w:szCs w:val="32"/>
          <w:lang w:val="uk-UA"/>
        </w:rPr>
        <w:t>доступнішим</w:t>
      </w:r>
      <w:r w:rsidR="00A3503D" w:rsidRPr="00C17EF0">
        <w:rPr>
          <w:rFonts w:ascii="Times New Roman" w:eastAsia="Calibri" w:hAnsi="Times New Roman" w:cs="Times New Roman"/>
          <w:sz w:val="32"/>
          <w:szCs w:val="32"/>
          <w:lang w:val="uk-UA"/>
        </w:rPr>
        <w:t xml:space="preserve"> широкому загалу глядачів.</w:t>
      </w:r>
      <w:r w:rsidRPr="00C17EF0">
        <w:rPr>
          <w:rFonts w:ascii="Times New Roman" w:eastAsia="Calibri" w:hAnsi="Times New Roman" w:cs="Times New Roman"/>
          <w:sz w:val="32"/>
          <w:szCs w:val="32"/>
          <w:lang w:val="uk-UA"/>
        </w:rPr>
        <w:t xml:space="preserve"> Європейське сценічне мистецтво розпочало життя зі свіжою енергією та натхненням. Живопис для театру розвивався у двох напрям</w:t>
      </w:r>
      <w:r w:rsidR="00A3503D" w:rsidRPr="00C17EF0">
        <w:rPr>
          <w:rFonts w:ascii="Times New Roman" w:eastAsia="Calibri" w:hAnsi="Times New Roman" w:cs="Times New Roman"/>
          <w:sz w:val="32"/>
          <w:szCs w:val="32"/>
          <w:lang w:val="uk-UA"/>
        </w:rPr>
        <w:t>ах: зовнішньому та внутрішньому</w:t>
      </w:r>
      <w:r w:rsidRPr="00C17EF0">
        <w:rPr>
          <w:rFonts w:ascii="Times New Roman" w:eastAsia="Calibri" w:hAnsi="Times New Roman" w:cs="Times New Roman"/>
          <w:sz w:val="32"/>
          <w:szCs w:val="32"/>
          <w:lang w:val="uk-UA"/>
        </w:rPr>
        <w:t>. Внутрішній напрям – це</w:t>
      </w:r>
      <w:r w:rsidRPr="00C17EF0">
        <w:rPr>
          <w:rFonts w:ascii="Times New Roman" w:eastAsia="Calibri" w:hAnsi="Times New Roman" w:cs="Times New Roman"/>
          <w:sz w:val="32"/>
          <w:szCs w:val="32"/>
        </w:rPr>
        <w:t>,</w:t>
      </w:r>
      <w:r w:rsidRPr="00C17EF0">
        <w:rPr>
          <w:rFonts w:ascii="Times New Roman" w:eastAsia="Calibri" w:hAnsi="Times New Roman" w:cs="Times New Roman"/>
          <w:sz w:val="32"/>
          <w:szCs w:val="32"/>
          <w:lang w:val="uk-UA"/>
        </w:rPr>
        <w:t xml:space="preserve"> звісно</w:t>
      </w:r>
      <w:r w:rsidRPr="00C17EF0">
        <w:rPr>
          <w:rFonts w:ascii="Times New Roman" w:eastAsia="Calibri" w:hAnsi="Times New Roman" w:cs="Times New Roman"/>
          <w:sz w:val="32"/>
          <w:szCs w:val="32"/>
        </w:rPr>
        <w:t>,</w:t>
      </w:r>
      <w:r w:rsidRPr="00C17EF0">
        <w:rPr>
          <w:rFonts w:ascii="Times New Roman" w:eastAsia="Calibri" w:hAnsi="Times New Roman" w:cs="Times New Roman"/>
          <w:sz w:val="32"/>
          <w:szCs w:val="32"/>
          <w:lang w:val="uk-UA"/>
        </w:rPr>
        <w:t xml:space="preserve"> декорації т</w:t>
      </w:r>
      <w:r w:rsidR="00A3503D" w:rsidRPr="00C17EF0">
        <w:rPr>
          <w:rFonts w:ascii="Times New Roman" w:eastAsia="Calibri" w:hAnsi="Times New Roman" w:cs="Times New Roman"/>
          <w:sz w:val="32"/>
          <w:szCs w:val="32"/>
          <w:lang w:val="uk-UA"/>
        </w:rPr>
        <w:t>а розробки костюмів, інтер’єрів;</w:t>
      </w:r>
      <w:r w:rsidRPr="00C17EF0">
        <w:rPr>
          <w:rFonts w:ascii="Times New Roman" w:eastAsia="Calibri" w:hAnsi="Times New Roman" w:cs="Times New Roman"/>
          <w:sz w:val="32"/>
          <w:szCs w:val="32"/>
          <w:lang w:val="uk-UA"/>
        </w:rPr>
        <w:t xml:space="preserve"> а зовнішній – це саме плакати, </w:t>
      </w:r>
      <w:r w:rsidR="00A3503D" w:rsidRPr="00C17EF0">
        <w:rPr>
          <w:rFonts w:ascii="Times New Roman" w:eastAsia="Calibri" w:hAnsi="Times New Roman" w:cs="Times New Roman"/>
          <w:sz w:val="32"/>
          <w:szCs w:val="32"/>
          <w:lang w:val="uk-UA"/>
        </w:rPr>
        <w:t>які вони передавали настрій і</w:t>
      </w:r>
      <w:r w:rsidRPr="00C17EF0">
        <w:rPr>
          <w:rFonts w:ascii="Times New Roman" w:eastAsia="Calibri" w:hAnsi="Times New Roman" w:cs="Times New Roman"/>
          <w:sz w:val="32"/>
          <w:szCs w:val="32"/>
          <w:lang w:val="uk-UA"/>
        </w:rPr>
        <w:t xml:space="preserve"> </w:t>
      </w:r>
      <w:r w:rsidR="00A3503D" w:rsidRPr="00C17EF0">
        <w:rPr>
          <w:rFonts w:ascii="Times New Roman" w:eastAsia="Calibri" w:hAnsi="Times New Roman" w:cs="Times New Roman"/>
          <w:sz w:val="32"/>
          <w:szCs w:val="32"/>
          <w:lang w:val="uk-UA"/>
        </w:rPr>
        <w:t>задавали тон, привертали увагу й</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загравали з публікою</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w:t>
      </w:r>
    </w:p>
    <w:p w14:paraId="31444326" w14:textId="77777777" w:rsidR="009B5C76" w:rsidRPr="00C17EF0" w:rsidRDefault="009B5C76"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З’являються нові вимоги: плакати </w:t>
      </w:r>
      <w:r w:rsidR="00A3503D" w:rsidRPr="00C17EF0">
        <w:rPr>
          <w:rFonts w:ascii="Times New Roman" w:eastAsia="Calibri" w:hAnsi="Times New Roman" w:cs="Times New Roman"/>
          <w:sz w:val="32"/>
          <w:szCs w:val="32"/>
          <w:lang w:val="uk-UA"/>
        </w:rPr>
        <w:t>мають</w:t>
      </w:r>
      <w:r w:rsidRPr="00C17EF0">
        <w:rPr>
          <w:rFonts w:ascii="Times New Roman" w:eastAsia="Calibri" w:hAnsi="Times New Roman" w:cs="Times New Roman"/>
          <w:sz w:val="32"/>
          <w:szCs w:val="32"/>
          <w:lang w:val="uk-UA"/>
        </w:rPr>
        <w:t xml:space="preserve"> бути яскравими, </w:t>
      </w:r>
      <w:r w:rsidR="00A3503D"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кричущими кольорами, великими предметами, щоб швидко привертати увагу, водночас </w:t>
      </w:r>
      <w:r w:rsidR="00A3503D" w:rsidRPr="00C17EF0">
        <w:rPr>
          <w:rFonts w:ascii="Times New Roman" w:eastAsia="Calibri" w:hAnsi="Times New Roman" w:cs="Times New Roman"/>
          <w:sz w:val="32"/>
          <w:szCs w:val="32"/>
          <w:lang w:val="uk-UA"/>
        </w:rPr>
        <w:t>вони не повинні бути вульгарними та мають</w:t>
      </w:r>
      <w:r w:rsidRPr="00C17EF0">
        <w:rPr>
          <w:rFonts w:ascii="Times New Roman" w:eastAsia="Calibri" w:hAnsi="Times New Roman" w:cs="Times New Roman"/>
          <w:sz w:val="32"/>
          <w:szCs w:val="32"/>
          <w:lang w:val="uk-UA"/>
        </w:rPr>
        <w:t xml:space="preserve"> використовувати лаконічні художні рішення. Завдяки стрімкому розвитку</w:t>
      </w:r>
      <w:r w:rsidR="00A3503D" w:rsidRPr="00C17EF0">
        <w:rPr>
          <w:rFonts w:ascii="Times New Roman" w:eastAsia="Calibri" w:hAnsi="Times New Roman" w:cs="Times New Roman"/>
          <w:sz w:val="32"/>
          <w:szCs w:val="32"/>
          <w:lang w:val="uk-UA"/>
        </w:rPr>
        <w:t xml:space="preserve"> промисловості й технологій друкарства</w:t>
      </w:r>
      <w:r w:rsidRPr="00C17EF0">
        <w:rPr>
          <w:rFonts w:ascii="Times New Roman" w:eastAsia="Calibri" w:hAnsi="Times New Roman" w:cs="Times New Roman"/>
          <w:sz w:val="32"/>
          <w:szCs w:val="32"/>
          <w:lang w:val="uk-UA"/>
        </w:rPr>
        <w:t xml:space="preserve"> художники отримали можливості створювати великомасштабні багатокольорові зображення з найменшими трудовитратами. Через покращення швидкості друку з’являються вимоги до кількості кольорів, до силуетності зображення та співвідношенн</w:t>
      </w:r>
      <w:r w:rsidR="00A3503D" w:rsidRPr="00C17EF0">
        <w:rPr>
          <w:rFonts w:ascii="Times New Roman" w:eastAsia="Calibri" w:hAnsi="Times New Roman" w:cs="Times New Roman"/>
          <w:sz w:val="32"/>
          <w:szCs w:val="32"/>
          <w:lang w:val="uk-UA"/>
        </w:rPr>
        <w:t>я</w:t>
      </w:r>
      <w:r w:rsidRPr="00C17EF0">
        <w:rPr>
          <w:rFonts w:ascii="Times New Roman" w:eastAsia="Calibri" w:hAnsi="Times New Roman" w:cs="Times New Roman"/>
          <w:sz w:val="32"/>
          <w:szCs w:val="32"/>
          <w:lang w:val="uk-UA"/>
        </w:rPr>
        <w:t xml:space="preserve"> фігури до фону на плакаті. Також важливим стає співвідношення між шрифтом і зображенням. Шрифтові написи стануть </w:t>
      </w:r>
      <w:r w:rsidR="00A3503D"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ще більш значущими, коли плакатне мистецтво увійде у сферу агітації та пропаганди.</w:t>
      </w:r>
    </w:p>
    <w:p w14:paraId="22D0CC18" w14:textId="77777777" w:rsidR="009B5C76" w:rsidRPr="00C17EF0" w:rsidRDefault="009B5C76"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Творчий розвиток художників того часу</w:t>
      </w:r>
      <w:r w:rsidR="00A3503D"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 Жюля</w:t>
      </w:r>
      <w:r w:rsidR="00A3503D" w:rsidRPr="00C17EF0">
        <w:rPr>
          <w:rFonts w:ascii="Times New Roman" w:eastAsia="Calibri" w:hAnsi="Times New Roman" w:cs="Times New Roman"/>
          <w:sz w:val="32"/>
          <w:szCs w:val="32"/>
          <w:lang w:val="uk-UA"/>
        </w:rPr>
        <w:t xml:space="preserve"> Шере, Анрі де Тулуз-Ло</w:t>
      </w:r>
      <w:r w:rsidRPr="00C17EF0">
        <w:rPr>
          <w:rFonts w:ascii="Times New Roman" w:eastAsia="Calibri" w:hAnsi="Times New Roman" w:cs="Times New Roman"/>
          <w:sz w:val="32"/>
          <w:szCs w:val="32"/>
          <w:lang w:val="uk-UA"/>
        </w:rPr>
        <w:t>трека, Ежен</w:t>
      </w:r>
      <w:r w:rsidR="00A3503D"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 xml:space="preserve"> Грассе, Вільяма Морріса, Теофіла-Олександра Штайлена</w:t>
      </w:r>
      <w:r w:rsidR="00A3503D" w:rsidRPr="00C17EF0">
        <w:rPr>
          <w:rFonts w:ascii="Times New Roman" w:eastAsia="Calibri" w:hAnsi="Times New Roman" w:cs="Times New Roman"/>
          <w:sz w:val="32"/>
          <w:szCs w:val="32"/>
          <w:lang w:val="uk-UA"/>
        </w:rPr>
        <w:t xml:space="preserve"> – </w:t>
      </w:r>
      <w:r w:rsidRPr="00C17EF0">
        <w:rPr>
          <w:rFonts w:ascii="Times New Roman" w:eastAsia="Calibri" w:hAnsi="Times New Roman" w:cs="Times New Roman"/>
          <w:sz w:val="32"/>
          <w:szCs w:val="32"/>
          <w:lang w:val="uk-UA"/>
        </w:rPr>
        <w:t xml:space="preserve">поєднував у собі розвиток технологій </w:t>
      </w:r>
      <w:r w:rsidRPr="00C17EF0">
        <w:rPr>
          <w:rFonts w:ascii="Times New Roman" w:eastAsia="Calibri" w:hAnsi="Times New Roman" w:cs="Times New Roman"/>
          <w:sz w:val="32"/>
          <w:szCs w:val="32"/>
          <w:lang w:val="uk-UA"/>
        </w:rPr>
        <w:lastRenderedPageBreak/>
        <w:t>друкарства та плакатного мистецтва.</w:t>
      </w:r>
    </w:p>
    <w:p w14:paraId="3F326C8A" w14:textId="77777777" w:rsidR="009B5C76" w:rsidRPr="00C17EF0" w:rsidRDefault="00A3503D"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Видатні художні достоїнства і</w:t>
      </w:r>
      <w:r w:rsidR="009B5C76" w:rsidRPr="00C17EF0">
        <w:rPr>
          <w:rFonts w:ascii="Times New Roman" w:eastAsia="Calibri" w:hAnsi="Times New Roman" w:cs="Times New Roman"/>
          <w:sz w:val="32"/>
          <w:szCs w:val="32"/>
          <w:lang w:val="uk-UA"/>
        </w:rPr>
        <w:t xml:space="preserve"> творча незалежність – ось що спостерігається </w:t>
      </w:r>
      <w:r w:rsidRPr="00C17EF0">
        <w:rPr>
          <w:rFonts w:ascii="Times New Roman" w:eastAsia="Calibri" w:hAnsi="Times New Roman" w:cs="Times New Roman"/>
          <w:sz w:val="32"/>
          <w:szCs w:val="32"/>
          <w:lang w:val="uk-UA"/>
        </w:rPr>
        <w:t>в</w:t>
      </w:r>
      <w:r w:rsidR="009B5C76" w:rsidRPr="00C17EF0">
        <w:rPr>
          <w:rFonts w:ascii="Times New Roman" w:eastAsia="Calibri" w:hAnsi="Times New Roman" w:cs="Times New Roman"/>
          <w:sz w:val="32"/>
          <w:szCs w:val="32"/>
          <w:lang w:val="uk-UA"/>
        </w:rPr>
        <w:t xml:space="preserve"> кольорових плакатах того часу. Наприклад, плакати Ежена Грассе мали високий рівень виконання, чіткі кон</w:t>
      </w:r>
      <w:r w:rsidRPr="00C17EF0">
        <w:rPr>
          <w:rFonts w:ascii="Times New Roman" w:eastAsia="Calibri" w:hAnsi="Times New Roman" w:cs="Times New Roman"/>
          <w:sz w:val="32"/>
          <w:szCs w:val="32"/>
          <w:lang w:val="uk-UA"/>
        </w:rPr>
        <w:t>тури, цікаві графічні елементи й</w:t>
      </w:r>
      <w:r w:rsidR="009B5C76" w:rsidRPr="00C17EF0">
        <w:rPr>
          <w:rFonts w:ascii="Times New Roman" w:eastAsia="Calibri" w:hAnsi="Times New Roman" w:cs="Times New Roman"/>
          <w:sz w:val="32"/>
          <w:szCs w:val="32"/>
          <w:lang w:val="uk-UA"/>
        </w:rPr>
        <w:t xml:space="preserve"> колірні плями, що нагадували релігійні вітражі часів Відродження. Його плакати спокійні, інтимні, декоративні, з тонкими, чутливими, делікатними образами. У плакатах простежується вплив митців, книжкових ілюстраторів епохи Відродження, творчість яких він </w:t>
      </w:r>
      <w:r w:rsidRPr="00C17EF0">
        <w:rPr>
          <w:rFonts w:ascii="Times New Roman" w:eastAsia="Calibri" w:hAnsi="Times New Roman" w:cs="Times New Roman"/>
          <w:sz w:val="32"/>
          <w:szCs w:val="32"/>
          <w:lang w:val="uk-UA"/>
        </w:rPr>
        <w:t>і</w:t>
      </w:r>
      <w:r w:rsidR="009B5C76" w:rsidRPr="00C17EF0">
        <w:rPr>
          <w:rFonts w:ascii="Times New Roman" w:eastAsia="Calibri" w:hAnsi="Times New Roman" w:cs="Times New Roman"/>
          <w:sz w:val="32"/>
          <w:szCs w:val="32"/>
          <w:lang w:val="uk-UA"/>
        </w:rPr>
        <w:t>з захопленням вивчав.</w:t>
      </w:r>
    </w:p>
    <w:p w14:paraId="0C7AD057" w14:textId="77777777" w:rsidR="009B5C76" w:rsidRPr="00C17EF0" w:rsidRDefault="00A3503D"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Із плином часу</w:t>
      </w:r>
      <w:r w:rsidR="009B5C76" w:rsidRPr="00C17EF0">
        <w:rPr>
          <w:rFonts w:ascii="Times New Roman" w:eastAsia="Calibri" w:hAnsi="Times New Roman" w:cs="Times New Roman"/>
          <w:sz w:val="32"/>
          <w:szCs w:val="32"/>
          <w:lang w:val="uk-UA"/>
        </w:rPr>
        <w:t xml:space="preserve"> плакати пе</w:t>
      </w:r>
      <w:r w:rsidR="00CE01BC" w:rsidRPr="00C17EF0">
        <w:rPr>
          <w:rFonts w:ascii="Times New Roman" w:eastAsia="Calibri" w:hAnsi="Times New Roman" w:cs="Times New Roman"/>
          <w:sz w:val="32"/>
          <w:szCs w:val="32"/>
          <w:lang w:val="uk-UA"/>
        </w:rPr>
        <w:t>рестали бути лише театральними й</w:t>
      </w:r>
      <w:r w:rsidR="009B5C76" w:rsidRPr="00C17EF0">
        <w:rPr>
          <w:rFonts w:ascii="Times New Roman" w:eastAsia="Calibri" w:hAnsi="Times New Roman" w:cs="Times New Roman"/>
          <w:sz w:val="32"/>
          <w:szCs w:val="32"/>
          <w:lang w:val="uk-UA"/>
        </w:rPr>
        <w:t xml:space="preserve"> почали обслуговувати інші сфери суспільного життя. На їх</w:t>
      </w:r>
      <w:r w:rsidR="00CE01BC" w:rsidRPr="00C17EF0">
        <w:rPr>
          <w:rFonts w:ascii="Times New Roman" w:eastAsia="Calibri" w:hAnsi="Times New Roman" w:cs="Times New Roman"/>
          <w:sz w:val="32"/>
          <w:szCs w:val="32"/>
          <w:lang w:val="uk-UA"/>
        </w:rPr>
        <w:t>ній</w:t>
      </w:r>
      <w:r w:rsidR="009B5C76" w:rsidRPr="00C17EF0">
        <w:rPr>
          <w:rFonts w:ascii="Times New Roman" w:eastAsia="Calibri" w:hAnsi="Times New Roman" w:cs="Times New Roman"/>
          <w:sz w:val="32"/>
          <w:szCs w:val="32"/>
          <w:lang w:val="uk-UA"/>
        </w:rPr>
        <w:t xml:space="preserve"> розвиток </w:t>
      </w:r>
      <w:r w:rsidR="00CE01BC" w:rsidRPr="00C17EF0">
        <w:rPr>
          <w:rFonts w:ascii="Times New Roman" w:eastAsia="Calibri" w:hAnsi="Times New Roman" w:cs="Times New Roman"/>
          <w:sz w:val="32"/>
          <w:szCs w:val="32"/>
          <w:lang w:val="uk-UA"/>
        </w:rPr>
        <w:t>впливали політичні й</w:t>
      </w:r>
      <w:r w:rsidR="009B5C76" w:rsidRPr="00C17EF0">
        <w:rPr>
          <w:rFonts w:ascii="Times New Roman" w:eastAsia="Calibri" w:hAnsi="Times New Roman" w:cs="Times New Roman"/>
          <w:sz w:val="32"/>
          <w:szCs w:val="32"/>
          <w:lang w:val="uk-UA"/>
        </w:rPr>
        <w:t xml:space="preserve"> технічні революції. Під час Першої світової війни </w:t>
      </w:r>
      <w:r w:rsidR="00CE01BC" w:rsidRPr="00C17EF0">
        <w:rPr>
          <w:rFonts w:ascii="Times New Roman" w:eastAsia="Calibri" w:hAnsi="Times New Roman" w:cs="Times New Roman"/>
          <w:sz w:val="32"/>
          <w:szCs w:val="32"/>
          <w:lang w:val="uk-UA"/>
        </w:rPr>
        <w:t xml:space="preserve">плакати слугували </w:t>
      </w:r>
      <w:r w:rsidR="009B5C76" w:rsidRPr="00C17EF0">
        <w:rPr>
          <w:rFonts w:ascii="Times New Roman" w:eastAsia="Calibri" w:hAnsi="Times New Roman" w:cs="Times New Roman"/>
          <w:sz w:val="32"/>
          <w:szCs w:val="32"/>
          <w:lang w:val="uk-UA"/>
        </w:rPr>
        <w:t>засоб</w:t>
      </w:r>
      <w:r w:rsidR="00CE01BC" w:rsidRPr="00C17EF0">
        <w:rPr>
          <w:rFonts w:ascii="Times New Roman" w:eastAsia="Calibri" w:hAnsi="Times New Roman" w:cs="Times New Roman"/>
          <w:sz w:val="32"/>
          <w:szCs w:val="32"/>
          <w:lang w:val="uk-UA"/>
        </w:rPr>
        <w:t>ом</w:t>
      </w:r>
      <w:r w:rsidR="009B5C76" w:rsidRPr="00C17EF0">
        <w:rPr>
          <w:rFonts w:ascii="Times New Roman" w:eastAsia="Calibri" w:hAnsi="Times New Roman" w:cs="Times New Roman"/>
          <w:sz w:val="32"/>
          <w:szCs w:val="32"/>
          <w:lang w:val="uk-UA"/>
        </w:rPr>
        <w:t xml:space="preserve"> активної агітації. Також вони були потужним інструментом пропаганди, закликали до дій залежно від часу: взяти участь у військовому конфлікті або навпаки, закликали до миру й гармонії. З розвитком кіноіндустрії розвився напрям постерів до художніх фільмів. Знаходить свого потенційного споживача рекламний плакат, що переконливо рекламує товари, послуги, чи культурні мистецькі заходи. Плакат – це не лише інформація, це образна високохудожня форма частки видовища</w:t>
      </w:r>
      <w:r w:rsidR="00CE01BC" w:rsidRPr="00C17EF0">
        <w:rPr>
          <w:rFonts w:ascii="Times New Roman" w:eastAsia="Calibri" w:hAnsi="Times New Roman" w:cs="Times New Roman"/>
          <w:sz w:val="32"/>
          <w:szCs w:val="32"/>
          <w:lang w:val="uk-UA"/>
        </w:rPr>
        <w:t xml:space="preserve"> (</w:t>
      </w:r>
      <w:r w:rsidR="009B5C76" w:rsidRPr="00C17EF0">
        <w:rPr>
          <w:rFonts w:ascii="Times New Roman" w:eastAsia="Calibri" w:hAnsi="Times New Roman" w:cs="Times New Roman"/>
          <w:sz w:val="32"/>
          <w:szCs w:val="32"/>
          <w:lang w:val="uk-UA"/>
        </w:rPr>
        <w:t>наприклад, туристичний плакат або виставковий плакат</w:t>
      </w:r>
      <w:r w:rsidR="00CE01BC" w:rsidRPr="00C17EF0">
        <w:rPr>
          <w:rFonts w:ascii="Times New Roman" w:eastAsia="Calibri" w:hAnsi="Times New Roman" w:cs="Times New Roman"/>
          <w:sz w:val="32"/>
          <w:szCs w:val="32"/>
          <w:lang w:val="uk-UA"/>
        </w:rPr>
        <w:t>)</w:t>
      </w:r>
      <w:r w:rsidR="009B5C76" w:rsidRPr="00C17EF0">
        <w:rPr>
          <w:rFonts w:ascii="Times New Roman" w:eastAsia="Calibri" w:hAnsi="Times New Roman" w:cs="Times New Roman"/>
          <w:sz w:val="32"/>
          <w:szCs w:val="32"/>
          <w:lang w:val="uk-UA"/>
        </w:rPr>
        <w:t>. Соціальні плакати не лише вказують на проблеми суспільства, вони застеріга</w:t>
      </w:r>
      <w:r w:rsidR="00CE01BC" w:rsidRPr="00C17EF0">
        <w:rPr>
          <w:rFonts w:ascii="Times New Roman" w:eastAsia="Calibri" w:hAnsi="Times New Roman" w:cs="Times New Roman"/>
          <w:sz w:val="32"/>
          <w:szCs w:val="32"/>
          <w:lang w:val="uk-UA"/>
        </w:rPr>
        <w:t>ють і</w:t>
      </w:r>
      <w:r w:rsidR="000E1169" w:rsidRPr="00C17EF0">
        <w:rPr>
          <w:rFonts w:ascii="Times New Roman" w:eastAsia="Calibri" w:hAnsi="Times New Roman" w:cs="Times New Roman"/>
          <w:sz w:val="32"/>
          <w:szCs w:val="32"/>
          <w:lang w:val="uk-UA"/>
        </w:rPr>
        <w:t xml:space="preserve"> мають профілактичну дію.</w:t>
      </w:r>
    </w:p>
    <w:p w14:paraId="5E9743CA" w14:textId="77777777" w:rsidR="009B5C76" w:rsidRPr="00C17EF0" w:rsidRDefault="009B5C76"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Стилі плакатів, комп</w:t>
      </w:r>
      <w:r w:rsidR="00CE01BC" w:rsidRPr="00C17EF0">
        <w:rPr>
          <w:rFonts w:ascii="Times New Roman" w:eastAsia="Calibri" w:hAnsi="Times New Roman" w:cs="Times New Roman"/>
          <w:sz w:val="32"/>
          <w:szCs w:val="32"/>
          <w:lang w:val="uk-UA"/>
        </w:rPr>
        <w:t>озиційні особливості, характер і</w:t>
      </w:r>
      <w:r w:rsidRPr="00C17EF0">
        <w:rPr>
          <w:rFonts w:ascii="Times New Roman" w:eastAsia="Calibri" w:hAnsi="Times New Roman" w:cs="Times New Roman"/>
          <w:sz w:val="32"/>
          <w:szCs w:val="32"/>
          <w:lang w:val="uk-UA"/>
        </w:rPr>
        <w:t xml:space="preserve"> стилістика образної мови розвивалися й змінювалися залежно від технології виробництва та вимог суспільства. </w:t>
      </w:r>
    </w:p>
    <w:p w14:paraId="6C108056" w14:textId="77777777" w:rsidR="009B5C76" w:rsidRPr="00C17EF0" w:rsidRDefault="00CE01BC"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Завдяки художникам плакатне мистецтво</w:t>
      </w:r>
      <w:r w:rsidR="009B5C76" w:rsidRPr="00C17EF0">
        <w:rPr>
          <w:rFonts w:ascii="Times New Roman" w:eastAsia="Calibri" w:hAnsi="Times New Roman" w:cs="Times New Roman"/>
          <w:sz w:val="32"/>
          <w:szCs w:val="32"/>
          <w:lang w:val="uk-UA"/>
        </w:rPr>
        <w:t xml:space="preserve"> продовжує с</w:t>
      </w:r>
      <w:r w:rsidRPr="00C17EF0">
        <w:rPr>
          <w:rFonts w:ascii="Times New Roman" w:eastAsia="Calibri" w:hAnsi="Times New Roman" w:cs="Times New Roman"/>
          <w:sz w:val="32"/>
          <w:szCs w:val="32"/>
          <w:lang w:val="uk-UA"/>
        </w:rPr>
        <w:t>вій розвиток і</w:t>
      </w:r>
      <w:r w:rsidR="009B5C76" w:rsidRPr="00C17EF0">
        <w:rPr>
          <w:rFonts w:ascii="Times New Roman" w:eastAsia="Calibri" w:hAnsi="Times New Roman" w:cs="Times New Roman"/>
          <w:sz w:val="32"/>
          <w:szCs w:val="32"/>
          <w:lang w:val="uk-UA"/>
        </w:rPr>
        <w:t xml:space="preserve"> пошук нових форм</w:t>
      </w:r>
      <w:r w:rsidRPr="00C17EF0">
        <w:rPr>
          <w:rFonts w:ascii="Times New Roman" w:eastAsia="Calibri" w:hAnsi="Times New Roman" w:cs="Times New Roman"/>
          <w:sz w:val="32"/>
          <w:szCs w:val="32"/>
          <w:lang w:val="uk-UA"/>
        </w:rPr>
        <w:t xml:space="preserve"> незважаючи на економічні й політичні кризи</w:t>
      </w:r>
      <w:r w:rsidR="009B5C76" w:rsidRPr="00C17EF0">
        <w:rPr>
          <w:rFonts w:ascii="Times New Roman" w:eastAsia="Calibri" w:hAnsi="Times New Roman" w:cs="Times New Roman"/>
          <w:sz w:val="32"/>
          <w:szCs w:val="32"/>
          <w:lang w:val="uk-UA"/>
        </w:rPr>
        <w:t>. Митці плакатного мистецтва розширюють тематику плакатів, активно реалізовують авторські творчі концепції та відображають багатогранні творчі здобутки.</w:t>
      </w:r>
    </w:p>
    <w:p w14:paraId="501848EB" w14:textId="77777777" w:rsidR="009B5C76" w:rsidRPr="00C17EF0" w:rsidRDefault="009B5C76" w:rsidP="00C17EF0">
      <w:pPr>
        <w:widowControl w:val="0"/>
        <w:spacing w:after="0"/>
        <w:ind w:firstLine="709"/>
        <w:jc w:val="both"/>
        <w:rPr>
          <w:rFonts w:ascii="Times New Roman" w:eastAsia="Calibri" w:hAnsi="Times New Roman" w:cs="Times New Roman"/>
          <w:sz w:val="32"/>
          <w:szCs w:val="32"/>
          <w:lang w:val="uk-UA"/>
        </w:rPr>
      </w:pPr>
    </w:p>
    <w:p w14:paraId="4EB24BF1" w14:textId="77777777" w:rsidR="009B5C76" w:rsidRPr="001F3473" w:rsidRDefault="007D7FBE" w:rsidP="00C17EF0">
      <w:pPr>
        <w:spacing w:after="0"/>
        <w:ind w:firstLine="709"/>
        <w:jc w:val="center"/>
        <w:rPr>
          <w:rFonts w:ascii="Times New Roman" w:eastAsia="Calibri" w:hAnsi="Times New Roman" w:cs="Times New Roman"/>
          <w:b/>
          <w:sz w:val="28"/>
          <w:szCs w:val="28"/>
          <w:lang w:val="uk-UA"/>
        </w:rPr>
      </w:pPr>
      <w:r w:rsidRPr="001F3473">
        <w:rPr>
          <w:rFonts w:ascii="Times New Roman" w:eastAsia="Calibri" w:hAnsi="Times New Roman" w:cs="Times New Roman"/>
          <w:b/>
          <w:sz w:val="28"/>
          <w:szCs w:val="28"/>
          <w:lang w:val="uk-UA"/>
        </w:rPr>
        <w:t>Література</w:t>
      </w:r>
    </w:p>
    <w:p w14:paraId="29183DF6" w14:textId="77777777" w:rsidR="009B5C76" w:rsidRPr="001F3473" w:rsidRDefault="009B5C76" w:rsidP="00C17EF0">
      <w:pPr>
        <w:widowControl w:val="0"/>
        <w:numPr>
          <w:ilvl w:val="0"/>
          <w:numId w:val="3"/>
        </w:numPr>
        <w:tabs>
          <w:tab w:val="left" w:pos="1134"/>
        </w:tabs>
        <w:suppressAutoHyphens/>
        <w:spacing w:after="0"/>
        <w:ind w:left="0" w:firstLine="709"/>
        <w:jc w:val="both"/>
        <w:rPr>
          <w:rFonts w:ascii="Times New Roman" w:eastAsia="Calibri" w:hAnsi="Times New Roman" w:cs="Times New Roman"/>
          <w:color w:val="000000"/>
          <w:sz w:val="28"/>
          <w:szCs w:val="28"/>
          <w:shd w:val="clear" w:color="auto" w:fill="FFFFFF"/>
          <w:lang w:val="en-US"/>
        </w:rPr>
      </w:pPr>
      <w:r w:rsidRPr="001F3473">
        <w:rPr>
          <w:rFonts w:ascii="Times New Roman" w:eastAsia="Calibri" w:hAnsi="Times New Roman" w:cs="Times New Roman"/>
          <w:color w:val="000000"/>
          <w:sz w:val="28"/>
          <w:szCs w:val="28"/>
          <w:shd w:val="clear" w:color="auto" w:fill="FFFFFF"/>
          <w:lang w:val="en-US"/>
        </w:rPr>
        <w:t xml:space="preserve">Poster. The emergence of poster art. URL : </w:t>
      </w:r>
      <w:r w:rsidRPr="001F3473">
        <w:rPr>
          <w:rFonts w:ascii="Times New Roman" w:eastAsia="Calibri" w:hAnsi="Times New Roman" w:cs="Times New Roman"/>
          <w:color w:val="000000"/>
          <w:sz w:val="28"/>
          <w:szCs w:val="28"/>
          <w:shd w:val="clear" w:color="auto" w:fill="FFFFFF"/>
          <w:lang w:val="en-US"/>
        </w:rPr>
        <w:lastRenderedPageBreak/>
        <w:t>https://arthive.com/encyclopedia/3200~Poster</w:t>
      </w:r>
    </w:p>
    <w:p w14:paraId="220DBEF1" w14:textId="77777777" w:rsidR="009B5C76" w:rsidRPr="00C17EF0" w:rsidRDefault="009B5C76" w:rsidP="00C17EF0">
      <w:pPr>
        <w:widowControl w:val="0"/>
        <w:numPr>
          <w:ilvl w:val="0"/>
          <w:numId w:val="3"/>
        </w:numPr>
        <w:tabs>
          <w:tab w:val="left" w:pos="1134"/>
        </w:tabs>
        <w:suppressAutoHyphens/>
        <w:spacing w:after="0"/>
        <w:ind w:left="0" w:firstLine="709"/>
        <w:jc w:val="both"/>
        <w:rPr>
          <w:rFonts w:ascii="Times New Roman" w:eastAsia="Calibri" w:hAnsi="Times New Roman" w:cs="Times New Roman"/>
          <w:sz w:val="32"/>
          <w:szCs w:val="32"/>
          <w:lang w:val="uk-UA"/>
        </w:rPr>
      </w:pPr>
      <w:r w:rsidRPr="001F3473">
        <w:rPr>
          <w:rFonts w:ascii="Times New Roman" w:eastAsia="Calibri" w:hAnsi="Times New Roman" w:cs="Times New Roman"/>
          <w:color w:val="000000"/>
          <w:sz w:val="28"/>
          <w:szCs w:val="28"/>
          <w:shd w:val="clear" w:color="auto" w:fill="FFFFFF"/>
        </w:rPr>
        <w:t>Шевченко В.Я. Композиція плак</w:t>
      </w:r>
      <w:r w:rsidR="001161D6" w:rsidRPr="001F3473">
        <w:rPr>
          <w:rFonts w:ascii="Times New Roman" w:eastAsia="Calibri" w:hAnsi="Times New Roman" w:cs="Times New Roman"/>
          <w:color w:val="000000"/>
          <w:sz w:val="28"/>
          <w:szCs w:val="28"/>
          <w:shd w:val="clear" w:color="auto" w:fill="FFFFFF"/>
        </w:rPr>
        <w:t>ата: Навч. посіб. 2 вид., доп</w:t>
      </w:r>
      <w:r w:rsidRPr="001F3473">
        <w:rPr>
          <w:rFonts w:ascii="Times New Roman" w:eastAsia="Calibri" w:hAnsi="Times New Roman" w:cs="Times New Roman"/>
          <w:color w:val="000000"/>
          <w:sz w:val="28"/>
          <w:szCs w:val="28"/>
          <w:shd w:val="clear" w:color="auto" w:fill="FFFFFF"/>
        </w:rPr>
        <w:t>. Харків: Колорит, 2007. 133 с</w:t>
      </w:r>
      <w:r w:rsidRPr="001F3473">
        <w:rPr>
          <w:rFonts w:ascii="Times New Roman" w:eastAsia="Calibri" w:hAnsi="Times New Roman" w:cs="Times New Roman"/>
          <w:color w:val="000000"/>
          <w:sz w:val="28"/>
          <w:szCs w:val="28"/>
          <w:shd w:val="clear" w:color="auto" w:fill="FFFFFF"/>
          <w:lang w:val="uk-UA"/>
        </w:rPr>
        <w:t>.</w:t>
      </w:r>
    </w:p>
    <w:p w14:paraId="0462DC5A" w14:textId="77777777" w:rsidR="00651B79" w:rsidRPr="00C17EF0" w:rsidRDefault="00651B79" w:rsidP="00C17EF0">
      <w:pPr>
        <w:widowControl w:val="0"/>
        <w:tabs>
          <w:tab w:val="left" w:pos="1134"/>
        </w:tabs>
        <w:suppressAutoHyphens/>
        <w:spacing w:after="0"/>
        <w:ind w:firstLine="709"/>
        <w:jc w:val="both"/>
        <w:rPr>
          <w:rFonts w:ascii="Times New Roman" w:eastAsia="Calibri" w:hAnsi="Times New Roman" w:cs="Times New Roman"/>
          <w:color w:val="000000"/>
          <w:sz w:val="32"/>
          <w:szCs w:val="32"/>
          <w:shd w:val="clear" w:color="auto" w:fill="FFFFFF"/>
          <w:lang w:val="uk-UA"/>
        </w:rPr>
      </w:pPr>
    </w:p>
    <w:p w14:paraId="5FAC1008" w14:textId="77777777" w:rsidR="000E1169" w:rsidRPr="00C17EF0" w:rsidRDefault="000E1169" w:rsidP="00C17EF0">
      <w:pPr>
        <w:widowControl w:val="0"/>
        <w:tabs>
          <w:tab w:val="left" w:pos="1134"/>
        </w:tabs>
        <w:suppressAutoHyphens/>
        <w:spacing w:after="0"/>
        <w:ind w:firstLine="709"/>
        <w:jc w:val="both"/>
        <w:rPr>
          <w:rFonts w:ascii="Times New Roman" w:eastAsia="Calibri" w:hAnsi="Times New Roman" w:cs="Times New Roman"/>
          <w:color w:val="000000"/>
          <w:sz w:val="32"/>
          <w:szCs w:val="32"/>
          <w:shd w:val="clear" w:color="auto" w:fill="FFFFFF"/>
          <w:lang w:val="uk-UA"/>
        </w:rPr>
      </w:pPr>
    </w:p>
    <w:p w14:paraId="66EFEA9B" w14:textId="77777777" w:rsidR="00C612D6" w:rsidRPr="006F6D45" w:rsidRDefault="00C612D6" w:rsidP="00C17EF0">
      <w:pPr>
        <w:widowControl w:val="0"/>
        <w:tabs>
          <w:tab w:val="left" w:pos="1134"/>
        </w:tabs>
        <w:suppressAutoHyphens/>
        <w:spacing w:after="0"/>
        <w:jc w:val="both"/>
        <w:rPr>
          <w:rFonts w:ascii="Times New Roman" w:eastAsia="Calibri" w:hAnsi="Times New Roman" w:cs="Times New Roman"/>
          <w:b/>
          <w:sz w:val="28"/>
          <w:szCs w:val="28"/>
        </w:rPr>
      </w:pPr>
      <w:r w:rsidRPr="006F6D45">
        <w:rPr>
          <w:rFonts w:ascii="Times New Roman" w:eastAsia="Calibri" w:hAnsi="Times New Roman" w:cs="Times New Roman"/>
          <w:b/>
          <w:color w:val="000000"/>
          <w:sz w:val="28"/>
          <w:szCs w:val="28"/>
          <w:shd w:val="clear" w:color="auto" w:fill="FFFFFF"/>
          <w:lang w:val="uk-UA"/>
        </w:rPr>
        <w:t>УДК</w:t>
      </w:r>
      <w:r w:rsidR="0028104E" w:rsidRPr="006F6D45">
        <w:rPr>
          <w:rFonts w:ascii="Times New Roman" w:eastAsia="Calibri" w:hAnsi="Times New Roman" w:cs="Times New Roman"/>
          <w:b/>
          <w:color w:val="000000"/>
          <w:sz w:val="28"/>
          <w:szCs w:val="28"/>
          <w:shd w:val="clear" w:color="auto" w:fill="FFFFFF"/>
        </w:rPr>
        <w:t>: 373.5.015.31:792</w:t>
      </w:r>
    </w:p>
    <w:p w14:paraId="1D082523" w14:textId="77777777" w:rsidR="00651B79" w:rsidRPr="006F6D45" w:rsidRDefault="00651B79" w:rsidP="00C17EF0">
      <w:pPr>
        <w:spacing w:after="0"/>
        <w:ind w:firstLine="709"/>
        <w:jc w:val="right"/>
        <w:rPr>
          <w:rFonts w:ascii="Times New Roman" w:hAnsi="Times New Roman" w:cs="Times New Roman"/>
          <w:b/>
          <w:i/>
          <w:sz w:val="28"/>
          <w:szCs w:val="28"/>
          <w:lang w:val="uk-UA"/>
        </w:rPr>
      </w:pPr>
      <w:r w:rsidRPr="006F6D45">
        <w:rPr>
          <w:rFonts w:ascii="Times New Roman" w:hAnsi="Times New Roman" w:cs="Times New Roman"/>
          <w:b/>
          <w:i/>
          <w:sz w:val="28"/>
          <w:szCs w:val="28"/>
          <w:lang w:val="uk-UA"/>
        </w:rPr>
        <w:t>Міщенко М.,</w:t>
      </w:r>
    </w:p>
    <w:p w14:paraId="5C85679C" w14:textId="77777777" w:rsidR="00651B79" w:rsidRPr="006F6D45" w:rsidRDefault="00651B79" w:rsidP="00C17EF0">
      <w:pPr>
        <w:spacing w:after="0"/>
        <w:ind w:firstLine="709"/>
        <w:jc w:val="right"/>
        <w:rPr>
          <w:rFonts w:ascii="Times New Roman" w:eastAsia="Times New Roman" w:hAnsi="Times New Roman" w:cs="Times New Roman"/>
          <w:i/>
          <w:sz w:val="28"/>
          <w:szCs w:val="28"/>
          <w:lang w:val="uk-UA" w:eastAsia="ru-RU"/>
        </w:rPr>
      </w:pPr>
      <w:r w:rsidRPr="006F6D45">
        <w:rPr>
          <w:rFonts w:ascii="Times New Roman" w:eastAsia="Times New Roman" w:hAnsi="Times New Roman" w:cs="Times New Roman"/>
          <w:i/>
          <w:sz w:val="28"/>
          <w:szCs w:val="28"/>
          <w:lang w:val="uk-UA" w:eastAsia="ru-RU"/>
        </w:rPr>
        <w:t>аспірантка Київського нац</w:t>
      </w:r>
      <w:r w:rsidR="000E1169" w:rsidRPr="006F6D45">
        <w:rPr>
          <w:rFonts w:ascii="Times New Roman" w:eastAsia="Times New Roman" w:hAnsi="Times New Roman" w:cs="Times New Roman"/>
          <w:i/>
          <w:sz w:val="28"/>
          <w:szCs w:val="28"/>
          <w:lang w:val="uk-UA" w:eastAsia="ru-RU"/>
        </w:rPr>
        <w:t>іонального університету театру,</w:t>
      </w:r>
    </w:p>
    <w:p w14:paraId="04E4B8D9" w14:textId="77777777" w:rsidR="00651B79" w:rsidRPr="006F6D45" w:rsidRDefault="00651B79" w:rsidP="00C17EF0">
      <w:pPr>
        <w:spacing w:after="0"/>
        <w:ind w:firstLine="709"/>
        <w:jc w:val="right"/>
        <w:rPr>
          <w:rFonts w:ascii="Times New Roman" w:hAnsi="Times New Roman" w:cs="Times New Roman"/>
          <w:b/>
          <w:i/>
          <w:sz w:val="28"/>
          <w:szCs w:val="28"/>
          <w:lang w:val="uk-UA"/>
        </w:rPr>
      </w:pPr>
      <w:r w:rsidRPr="006F6D45">
        <w:rPr>
          <w:rFonts w:ascii="Times New Roman" w:eastAsia="Times New Roman" w:hAnsi="Times New Roman" w:cs="Times New Roman"/>
          <w:i/>
          <w:sz w:val="28"/>
          <w:szCs w:val="28"/>
          <w:lang w:val="uk-UA" w:eastAsia="ru-RU"/>
        </w:rPr>
        <w:t>кіно і телебаченн</w:t>
      </w:r>
      <w:r w:rsidR="000E1169" w:rsidRPr="006F6D45">
        <w:rPr>
          <w:rFonts w:ascii="Times New Roman" w:eastAsia="Times New Roman" w:hAnsi="Times New Roman" w:cs="Times New Roman"/>
          <w:i/>
          <w:sz w:val="28"/>
          <w:szCs w:val="28"/>
          <w:lang w:val="uk-UA" w:eastAsia="ru-RU"/>
        </w:rPr>
        <w:t>я імені І. К. Карпенка-Карого.</w:t>
      </w:r>
    </w:p>
    <w:p w14:paraId="559402E5" w14:textId="77777777" w:rsidR="00651B79" w:rsidRPr="00C17EF0" w:rsidRDefault="00651B79" w:rsidP="00C17EF0">
      <w:pPr>
        <w:spacing w:after="0"/>
        <w:ind w:firstLine="709"/>
        <w:jc w:val="center"/>
        <w:rPr>
          <w:rFonts w:ascii="Times New Roman" w:hAnsi="Times New Roman" w:cs="Times New Roman"/>
          <w:i/>
          <w:caps/>
          <w:sz w:val="32"/>
          <w:szCs w:val="32"/>
          <w:lang w:val="uk-UA"/>
        </w:rPr>
      </w:pPr>
    </w:p>
    <w:p w14:paraId="71D4A378" w14:textId="002C4099" w:rsidR="00651B79" w:rsidRPr="00C17EF0" w:rsidRDefault="00B01017" w:rsidP="00C17EF0">
      <w:pPr>
        <w:spacing w:after="0"/>
        <w:ind w:firstLine="709"/>
        <w:jc w:val="center"/>
        <w:rPr>
          <w:rFonts w:ascii="Times New Roman" w:hAnsi="Times New Roman" w:cs="Times New Roman"/>
          <w:b/>
          <w:caps/>
          <w:sz w:val="32"/>
          <w:szCs w:val="32"/>
          <w:lang w:val="uk-UA"/>
        </w:rPr>
      </w:pPr>
      <w:r w:rsidRPr="00C17EF0">
        <w:rPr>
          <w:rFonts w:ascii="Times New Roman" w:hAnsi="Times New Roman" w:cs="Times New Roman"/>
          <w:b/>
          <w:sz w:val="32"/>
          <w:szCs w:val="32"/>
          <w:lang w:val="uk-UA"/>
        </w:rPr>
        <w:t>ВИХОВНИЙ ПОТЕНЦІАЛ ТЕАТРАЛЬНОГО МИСТЕЦТВА ЯК ОДИН ІЗ НАЙВПЛИВОВІШИХ ЗАСОБІВ ЗБАГАЧЕННЯ МОРАЛЬНИХ ТА ІНТЕЛЕКТУАЛЬНИХ ЦІННОСТЕЙ</w:t>
      </w:r>
      <w:r w:rsidR="006F6D45">
        <w:rPr>
          <w:rFonts w:ascii="Times New Roman" w:hAnsi="Times New Roman" w:cs="Times New Roman"/>
          <w:b/>
          <w:sz w:val="32"/>
          <w:szCs w:val="32"/>
          <w:lang w:val="en-US"/>
        </w:rPr>
        <w:t xml:space="preserve"> </w:t>
      </w:r>
      <w:r w:rsidRPr="00C17EF0">
        <w:rPr>
          <w:rFonts w:ascii="Times New Roman" w:hAnsi="Times New Roman" w:cs="Times New Roman"/>
          <w:b/>
          <w:sz w:val="32"/>
          <w:szCs w:val="32"/>
          <w:lang w:val="uk-UA"/>
        </w:rPr>
        <w:t>УЧНІВСЬКОЇ МОЛОДІ</w:t>
      </w:r>
    </w:p>
    <w:p w14:paraId="059030DA" w14:textId="77777777" w:rsidR="00651B79" w:rsidRPr="00C17EF0" w:rsidRDefault="00651B79" w:rsidP="00C17EF0">
      <w:pPr>
        <w:spacing w:after="0"/>
        <w:ind w:firstLine="709"/>
        <w:jc w:val="both"/>
        <w:rPr>
          <w:rFonts w:ascii="Times New Roman" w:hAnsi="Times New Roman" w:cs="Times New Roman"/>
          <w:sz w:val="32"/>
          <w:szCs w:val="32"/>
          <w:lang w:val="uk-UA"/>
        </w:rPr>
      </w:pPr>
    </w:p>
    <w:p w14:paraId="07AED139" w14:textId="77777777" w:rsidR="00651B79" w:rsidRPr="00C17EF0" w:rsidRDefault="00651B79"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Акт</w:t>
      </w:r>
      <w:r w:rsidR="00422889" w:rsidRPr="00C17EF0">
        <w:rPr>
          <w:rFonts w:ascii="Times New Roman" w:hAnsi="Times New Roman" w:cs="Times New Roman"/>
          <w:sz w:val="32"/>
          <w:szCs w:val="32"/>
          <w:lang w:val="uk-UA"/>
        </w:rPr>
        <w:t>уальні проблеми сучасної молоді</w:t>
      </w:r>
      <w:r w:rsidR="00422889" w:rsidRPr="00C17EF0">
        <w:rPr>
          <w:rFonts w:ascii="Times New Roman" w:hAnsi="Times New Roman" w:cs="Times New Roman"/>
          <w:sz w:val="32"/>
          <w:szCs w:val="32"/>
        </w:rPr>
        <w:t xml:space="preserve"> </w:t>
      </w:r>
      <w:r w:rsidRPr="00C17EF0">
        <w:rPr>
          <w:rFonts w:ascii="Times New Roman" w:hAnsi="Times New Roman" w:cs="Times New Roman"/>
          <w:sz w:val="32"/>
          <w:szCs w:val="32"/>
          <w:lang w:val="uk-UA"/>
        </w:rPr>
        <w:t xml:space="preserve">сьогодні переважно розглядаються </w:t>
      </w:r>
      <w:r w:rsidR="00422889"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глобальному сенсі, бо молоде покоління завжди ад</w:t>
      </w:r>
      <w:r w:rsidR="00422889" w:rsidRPr="00C17EF0">
        <w:rPr>
          <w:rFonts w:ascii="Times New Roman" w:hAnsi="Times New Roman" w:cs="Times New Roman"/>
          <w:sz w:val="32"/>
          <w:szCs w:val="32"/>
          <w:lang w:val="uk-UA"/>
        </w:rPr>
        <w:t>аптується до зовнішнього світу й</w:t>
      </w:r>
      <w:r w:rsidRPr="00C17EF0">
        <w:rPr>
          <w:rFonts w:ascii="Times New Roman" w:hAnsi="Times New Roman" w:cs="Times New Roman"/>
          <w:sz w:val="32"/>
          <w:szCs w:val="32"/>
          <w:lang w:val="uk-UA"/>
        </w:rPr>
        <w:t xml:space="preserve"> існуючого простору. В учнівської молод</w:t>
      </w:r>
      <w:r w:rsidR="00422889" w:rsidRPr="00C17EF0">
        <w:rPr>
          <w:rFonts w:ascii="Times New Roman" w:hAnsi="Times New Roman" w:cs="Times New Roman"/>
          <w:sz w:val="32"/>
          <w:szCs w:val="32"/>
          <w:lang w:val="uk-UA"/>
        </w:rPr>
        <w:t>і внутрішній світ адаптується до зовнішнього</w:t>
      </w:r>
      <w:r w:rsidRPr="00C17EF0">
        <w:rPr>
          <w:rFonts w:ascii="Times New Roman" w:hAnsi="Times New Roman" w:cs="Times New Roman"/>
          <w:sz w:val="32"/>
          <w:szCs w:val="32"/>
          <w:lang w:val="uk-UA"/>
        </w:rPr>
        <w:t xml:space="preserve"> світ</w:t>
      </w:r>
      <w:r w:rsidR="00422889"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 соціум</w:t>
      </w:r>
      <w:r w:rsidR="00422889"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Тому більшість педагогів занепокоєна, що моло</w:t>
      </w:r>
      <w:r w:rsidR="00422889" w:rsidRPr="00C17EF0">
        <w:rPr>
          <w:rFonts w:ascii="Times New Roman" w:hAnsi="Times New Roman" w:cs="Times New Roman"/>
          <w:sz w:val="32"/>
          <w:szCs w:val="32"/>
          <w:lang w:val="uk-UA"/>
        </w:rPr>
        <w:t xml:space="preserve">дь </w:t>
      </w:r>
      <w:r w:rsidRPr="00C17EF0">
        <w:rPr>
          <w:rFonts w:ascii="Times New Roman" w:hAnsi="Times New Roman" w:cs="Times New Roman"/>
          <w:sz w:val="32"/>
          <w:szCs w:val="32"/>
          <w:lang w:val="uk-UA"/>
        </w:rPr>
        <w:t>сьогодні призвичаїлас</w:t>
      </w:r>
      <w:r w:rsidR="00422889" w:rsidRPr="00C17EF0">
        <w:rPr>
          <w:rFonts w:ascii="Times New Roman" w:hAnsi="Times New Roman" w:cs="Times New Roman"/>
          <w:sz w:val="32"/>
          <w:szCs w:val="32"/>
          <w:lang w:val="uk-UA"/>
        </w:rPr>
        <w:t>я</w:t>
      </w:r>
      <w:r w:rsidRPr="00C17EF0">
        <w:rPr>
          <w:rFonts w:ascii="Times New Roman" w:hAnsi="Times New Roman" w:cs="Times New Roman"/>
          <w:sz w:val="32"/>
          <w:szCs w:val="32"/>
          <w:lang w:val="uk-UA"/>
        </w:rPr>
        <w:t xml:space="preserve"> розмовляти</w:t>
      </w:r>
      <w:r w:rsidR="00422889" w:rsidRPr="00C17EF0">
        <w:rPr>
          <w:rFonts w:ascii="Times New Roman" w:hAnsi="Times New Roman" w:cs="Times New Roman"/>
          <w:sz w:val="32"/>
          <w:szCs w:val="32"/>
          <w:lang w:val="uk-UA"/>
        </w:rPr>
        <w:t xml:space="preserve"> сленговою мовою</w:t>
      </w:r>
      <w:r w:rsidRPr="00C17EF0">
        <w:rPr>
          <w:rFonts w:ascii="Times New Roman" w:hAnsi="Times New Roman" w:cs="Times New Roman"/>
          <w:sz w:val="32"/>
          <w:szCs w:val="32"/>
          <w:lang w:val="uk-UA"/>
        </w:rPr>
        <w:t xml:space="preserve">. </w:t>
      </w:r>
      <w:r w:rsidR="00FD13BA" w:rsidRPr="00C17EF0">
        <w:rPr>
          <w:rFonts w:ascii="Times New Roman" w:hAnsi="Times New Roman" w:cs="Times New Roman"/>
          <w:sz w:val="32"/>
          <w:szCs w:val="32"/>
          <w:lang w:val="uk-UA"/>
        </w:rPr>
        <w:t xml:space="preserve">Серед інших проблем виділяють також невміння повноцінно артикулювати, нездатність висловити думку до кінця, </w:t>
      </w:r>
      <w:r w:rsidRPr="00C17EF0">
        <w:rPr>
          <w:rFonts w:ascii="Times New Roman" w:hAnsi="Times New Roman" w:cs="Times New Roman"/>
          <w:sz w:val="32"/>
          <w:szCs w:val="32"/>
          <w:lang w:val="uk-UA"/>
        </w:rPr>
        <w:t xml:space="preserve">тривале обмірковування </w:t>
      </w:r>
      <w:r w:rsidR="00FD13BA" w:rsidRPr="00C17EF0">
        <w:rPr>
          <w:rFonts w:ascii="Times New Roman" w:hAnsi="Times New Roman" w:cs="Times New Roman"/>
          <w:sz w:val="32"/>
          <w:szCs w:val="32"/>
          <w:lang w:val="uk-UA"/>
        </w:rPr>
        <w:t>відповіді на запитання тощо.</w:t>
      </w:r>
      <w:r w:rsidRPr="00C17EF0">
        <w:rPr>
          <w:rFonts w:ascii="Times New Roman" w:hAnsi="Times New Roman" w:cs="Times New Roman"/>
          <w:sz w:val="32"/>
          <w:szCs w:val="32"/>
          <w:lang w:val="uk-UA"/>
        </w:rPr>
        <w:t xml:space="preserve"> Дійсно, реакція довготривалого обмірковування учнем декількох питань одночасно може заплутати увагу учня навіть у тих випадках, коли </w:t>
      </w:r>
      <w:r w:rsidR="00FD13BA" w:rsidRPr="00C17EF0">
        <w:rPr>
          <w:rFonts w:ascii="Times New Roman" w:hAnsi="Times New Roman" w:cs="Times New Roman"/>
          <w:sz w:val="32"/>
          <w:szCs w:val="32"/>
          <w:lang w:val="uk-UA"/>
        </w:rPr>
        <w:t>він</w:t>
      </w:r>
      <w:r w:rsidRPr="00C17EF0">
        <w:rPr>
          <w:rFonts w:ascii="Times New Roman" w:hAnsi="Times New Roman" w:cs="Times New Roman"/>
          <w:sz w:val="32"/>
          <w:szCs w:val="32"/>
          <w:lang w:val="uk-UA"/>
        </w:rPr>
        <w:t xml:space="preserve"> знає правильну відповідь. </w:t>
      </w:r>
      <w:r w:rsidR="00FD13BA" w:rsidRPr="00C17EF0">
        <w:rPr>
          <w:rFonts w:ascii="Times New Roman" w:hAnsi="Times New Roman" w:cs="Times New Roman"/>
          <w:sz w:val="32"/>
          <w:szCs w:val="32"/>
          <w:lang w:val="uk-UA"/>
        </w:rPr>
        <w:t xml:space="preserve">У цьому випадку </w:t>
      </w:r>
      <w:r w:rsidRPr="00C17EF0">
        <w:rPr>
          <w:rFonts w:ascii="Times New Roman" w:hAnsi="Times New Roman" w:cs="Times New Roman"/>
          <w:sz w:val="32"/>
          <w:szCs w:val="32"/>
          <w:lang w:val="uk-UA"/>
        </w:rPr>
        <w:t xml:space="preserve"> </w:t>
      </w:r>
      <w:r w:rsidR="00FD13BA" w:rsidRPr="00C17EF0">
        <w:rPr>
          <w:rFonts w:ascii="Times New Roman" w:hAnsi="Times New Roman" w:cs="Times New Roman"/>
          <w:sz w:val="32"/>
          <w:szCs w:val="32"/>
          <w:lang w:val="uk-UA"/>
        </w:rPr>
        <w:t>спостерігаємо слабку довільну увагу</w:t>
      </w:r>
      <w:r w:rsidRPr="00C17EF0">
        <w:rPr>
          <w:rFonts w:ascii="Times New Roman" w:hAnsi="Times New Roman" w:cs="Times New Roman"/>
          <w:sz w:val="32"/>
          <w:szCs w:val="32"/>
          <w:lang w:val="uk-UA"/>
        </w:rPr>
        <w:t xml:space="preserve"> учня до процесів відтворення своїх ідей у простір. </w:t>
      </w:r>
      <w:r w:rsidR="005D386A" w:rsidRPr="00C17EF0">
        <w:rPr>
          <w:rFonts w:ascii="Times New Roman" w:hAnsi="Times New Roman" w:cs="Times New Roman"/>
          <w:sz w:val="32"/>
          <w:szCs w:val="32"/>
          <w:lang w:val="uk-UA"/>
        </w:rPr>
        <w:t>У цілому</w:t>
      </w:r>
      <w:r w:rsidRPr="00C17EF0">
        <w:rPr>
          <w:rFonts w:ascii="Times New Roman" w:hAnsi="Times New Roman" w:cs="Times New Roman"/>
          <w:sz w:val="32"/>
          <w:szCs w:val="32"/>
          <w:lang w:val="uk-UA"/>
        </w:rPr>
        <w:t xml:space="preserve"> сьогодні відбувається активний процес недовершеної декламації думки, що є можливим наслідком поряд </w:t>
      </w:r>
      <w:r w:rsidR="00223366" w:rsidRPr="00C17EF0">
        <w:rPr>
          <w:rFonts w:ascii="Times New Roman" w:hAnsi="Times New Roman" w:cs="Times New Roman"/>
          <w:sz w:val="32"/>
          <w:szCs w:val="32"/>
          <w:lang w:val="uk-UA"/>
        </w:rPr>
        <w:t xml:space="preserve">як нетренованої </w:t>
      </w:r>
      <w:r w:rsidRPr="00C17EF0">
        <w:rPr>
          <w:rFonts w:ascii="Times New Roman" w:hAnsi="Times New Roman" w:cs="Times New Roman"/>
          <w:sz w:val="32"/>
          <w:szCs w:val="32"/>
          <w:lang w:val="uk-UA"/>
        </w:rPr>
        <w:t xml:space="preserve">пам’яті, </w:t>
      </w:r>
      <w:r w:rsidR="00223366" w:rsidRPr="00C17EF0">
        <w:rPr>
          <w:rFonts w:ascii="Times New Roman" w:hAnsi="Times New Roman" w:cs="Times New Roman"/>
          <w:sz w:val="32"/>
          <w:szCs w:val="32"/>
          <w:lang w:val="uk-UA"/>
        </w:rPr>
        <w:t>так і нерозподіленням і</w:t>
      </w:r>
      <w:r w:rsidRPr="00C17EF0">
        <w:rPr>
          <w:rFonts w:ascii="Times New Roman" w:hAnsi="Times New Roman" w:cs="Times New Roman"/>
          <w:sz w:val="32"/>
          <w:szCs w:val="32"/>
          <w:lang w:val="uk-UA"/>
        </w:rPr>
        <w:t xml:space="preserve"> незосередженням уваги</w:t>
      </w:r>
      <w:r w:rsidR="00223366" w:rsidRPr="00C17EF0">
        <w:rPr>
          <w:rFonts w:ascii="Times New Roman" w:hAnsi="Times New Roman" w:cs="Times New Roman"/>
          <w:sz w:val="32"/>
          <w:szCs w:val="32"/>
          <w:lang w:val="uk-UA"/>
        </w:rPr>
        <w:t>. На думку багатьох педагогів і</w:t>
      </w:r>
      <w:r w:rsidRPr="00C17EF0">
        <w:rPr>
          <w:rFonts w:ascii="Times New Roman" w:hAnsi="Times New Roman" w:cs="Times New Roman"/>
          <w:sz w:val="32"/>
          <w:szCs w:val="32"/>
          <w:lang w:val="uk-UA"/>
        </w:rPr>
        <w:t xml:space="preserve"> дослідників</w:t>
      </w:r>
      <w:r w:rsidR="00223366"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ці процеси </w:t>
      </w:r>
      <w:r w:rsidR="00223366" w:rsidRPr="00C17EF0">
        <w:rPr>
          <w:rFonts w:ascii="Times New Roman" w:hAnsi="Times New Roman" w:cs="Times New Roman"/>
          <w:sz w:val="32"/>
          <w:szCs w:val="32"/>
          <w:lang w:val="uk-UA"/>
        </w:rPr>
        <w:t xml:space="preserve">можна пояснити </w:t>
      </w:r>
      <w:r w:rsidRPr="00C17EF0">
        <w:rPr>
          <w:rFonts w:ascii="Times New Roman" w:hAnsi="Times New Roman" w:cs="Times New Roman"/>
          <w:sz w:val="32"/>
          <w:szCs w:val="32"/>
          <w:lang w:val="uk-UA"/>
        </w:rPr>
        <w:t>виходячи із чотирьох ознак</w:t>
      </w:r>
      <w:r w:rsidR="00223366"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особливості мисленнєвої діяльності індивіда, його пам’яті, уважності та спектр</w:t>
      </w:r>
      <w:r w:rsidR="00223366" w:rsidRPr="00C17EF0">
        <w:rPr>
          <w:rFonts w:ascii="Times New Roman" w:hAnsi="Times New Roman" w:cs="Times New Roman"/>
          <w:sz w:val="32"/>
          <w:szCs w:val="32"/>
          <w:lang w:val="uk-UA"/>
        </w:rPr>
        <w:t>а</w:t>
      </w:r>
      <w:r w:rsidRPr="00C17EF0">
        <w:rPr>
          <w:rFonts w:ascii="Times New Roman" w:hAnsi="Times New Roman" w:cs="Times New Roman"/>
          <w:sz w:val="32"/>
          <w:szCs w:val="32"/>
          <w:lang w:val="uk-UA"/>
        </w:rPr>
        <w:t xml:space="preserve"> особистого зацікавлення (хоча насправді їх більше). </w:t>
      </w:r>
      <w:r w:rsidR="00223366" w:rsidRPr="00C17EF0">
        <w:rPr>
          <w:rFonts w:ascii="Times New Roman" w:hAnsi="Times New Roman" w:cs="Times New Roman"/>
          <w:sz w:val="32"/>
          <w:szCs w:val="32"/>
          <w:lang w:val="uk-UA"/>
        </w:rPr>
        <w:t>Оскільки</w:t>
      </w:r>
      <w:r w:rsidRPr="00C17EF0">
        <w:rPr>
          <w:rFonts w:ascii="Times New Roman" w:hAnsi="Times New Roman" w:cs="Times New Roman"/>
          <w:sz w:val="32"/>
          <w:szCs w:val="32"/>
          <w:lang w:val="uk-UA"/>
        </w:rPr>
        <w:t xml:space="preserve"> інтерпретація світобачення учнів </w:t>
      </w:r>
      <w:r w:rsidRPr="00C17EF0">
        <w:rPr>
          <w:rFonts w:ascii="Times New Roman" w:hAnsi="Times New Roman" w:cs="Times New Roman"/>
          <w:sz w:val="32"/>
          <w:szCs w:val="32"/>
          <w:lang w:val="uk-UA"/>
        </w:rPr>
        <w:lastRenderedPageBreak/>
        <w:t xml:space="preserve">формується постійно </w:t>
      </w:r>
      <w:r w:rsidR="00223366"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пошуках віднайти сутність, то театральне мистецтво </w:t>
      </w:r>
      <w:r w:rsidR="00223366"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цьому сенсі допомагає як адаптувати власне світовідчуття, розуміння власних почуттів, емоцій, так і в цілому дозволяє </w:t>
      </w:r>
      <w:r w:rsidR="00223366" w:rsidRPr="00C17EF0">
        <w:rPr>
          <w:rFonts w:ascii="Times New Roman" w:hAnsi="Times New Roman" w:cs="Times New Roman"/>
          <w:sz w:val="32"/>
          <w:szCs w:val="32"/>
          <w:lang w:val="uk-UA"/>
        </w:rPr>
        <w:t>розширити світогляд. Тому в</w:t>
      </w:r>
      <w:r w:rsidRPr="00C17EF0">
        <w:rPr>
          <w:rFonts w:ascii="Times New Roman" w:hAnsi="Times New Roman" w:cs="Times New Roman"/>
          <w:sz w:val="32"/>
          <w:szCs w:val="32"/>
          <w:lang w:val="uk-UA"/>
        </w:rPr>
        <w:t xml:space="preserve"> роботі педагогів </w:t>
      </w:r>
      <w:r w:rsidR="00223366"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же </w:t>
      </w:r>
      <w:r w:rsidR="00223366" w:rsidRPr="00C17EF0">
        <w:rPr>
          <w:rFonts w:ascii="Times New Roman" w:hAnsi="Times New Roman" w:cs="Times New Roman"/>
          <w:sz w:val="32"/>
          <w:szCs w:val="32"/>
          <w:lang w:val="uk-UA"/>
        </w:rPr>
        <w:t xml:space="preserve">багато </w:t>
      </w:r>
      <w:r w:rsidRPr="00C17EF0">
        <w:rPr>
          <w:rFonts w:ascii="Times New Roman" w:hAnsi="Times New Roman" w:cs="Times New Roman"/>
          <w:sz w:val="32"/>
          <w:szCs w:val="32"/>
          <w:lang w:val="uk-UA"/>
        </w:rPr>
        <w:t>десятиліть існує практика залучення учнів до театру, бо акторська професія широка й багатомірна, і поряд із режисерською експлікацією вистави театр наближується та стає схожим у своїх пошуках до справжнього життя людей,  набува</w:t>
      </w:r>
      <w:r w:rsidR="00223366" w:rsidRPr="00C17EF0">
        <w:rPr>
          <w:rFonts w:ascii="Times New Roman" w:hAnsi="Times New Roman" w:cs="Times New Roman"/>
          <w:sz w:val="32"/>
          <w:szCs w:val="32"/>
          <w:lang w:val="uk-UA"/>
        </w:rPr>
        <w:t>ючи</w:t>
      </w:r>
      <w:r w:rsidRPr="00C17EF0">
        <w:rPr>
          <w:rFonts w:ascii="Times New Roman" w:hAnsi="Times New Roman" w:cs="Times New Roman"/>
          <w:sz w:val="32"/>
          <w:szCs w:val="32"/>
          <w:lang w:val="uk-UA"/>
        </w:rPr>
        <w:t xml:space="preserve"> чисельн</w:t>
      </w:r>
      <w:r w:rsidR="00223366" w:rsidRPr="00C17EF0">
        <w:rPr>
          <w:rFonts w:ascii="Times New Roman" w:hAnsi="Times New Roman" w:cs="Times New Roman"/>
          <w:sz w:val="32"/>
          <w:szCs w:val="32"/>
          <w:lang w:val="uk-UA"/>
        </w:rPr>
        <w:t xml:space="preserve">ої </w:t>
      </w:r>
      <w:r w:rsidRPr="00C17EF0">
        <w:rPr>
          <w:rFonts w:ascii="Times New Roman" w:hAnsi="Times New Roman" w:cs="Times New Roman"/>
          <w:sz w:val="32"/>
          <w:szCs w:val="32"/>
          <w:lang w:val="uk-UA"/>
        </w:rPr>
        <w:t>кільк</w:t>
      </w:r>
      <w:r w:rsidR="00223366" w:rsidRPr="00C17EF0">
        <w:rPr>
          <w:rFonts w:ascii="Times New Roman" w:hAnsi="Times New Roman" w:cs="Times New Roman"/>
          <w:sz w:val="32"/>
          <w:szCs w:val="32"/>
          <w:lang w:val="uk-UA"/>
        </w:rPr>
        <w:t>ості</w:t>
      </w:r>
      <w:r w:rsidRPr="00C17EF0">
        <w:rPr>
          <w:rFonts w:ascii="Times New Roman" w:hAnsi="Times New Roman" w:cs="Times New Roman"/>
          <w:sz w:val="32"/>
          <w:szCs w:val="32"/>
          <w:lang w:val="uk-UA"/>
        </w:rPr>
        <w:t xml:space="preserve"> сенсів розуміння життя, поведінки, етики та моралі.</w:t>
      </w:r>
    </w:p>
    <w:p w14:paraId="589D29C2" w14:textId="77777777" w:rsidR="00651B79" w:rsidRPr="00C17EF0" w:rsidRDefault="009301F9"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Тривалість вистав зазвичай</w:t>
      </w:r>
      <w:r w:rsidR="00651B79" w:rsidRPr="00C17EF0">
        <w:rPr>
          <w:rFonts w:ascii="Times New Roman" w:hAnsi="Times New Roman" w:cs="Times New Roman"/>
          <w:sz w:val="32"/>
          <w:szCs w:val="32"/>
          <w:lang w:val="uk-UA"/>
        </w:rPr>
        <w:t xml:space="preserve"> різна, але переважно до двох годин. Існують виключення, але певне навантаження від перевищення часу зазвичай не витримують глядачі, так само</w:t>
      </w:r>
      <w:r w:rsidRPr="00C17EF0">
        <w:rPr>
          <w:rFonts w:ascii="Times New Roman" w:hAnsi="Times New Roman" w:cs="Times New Roman"/>
          <w:sz w:val="32"/>
          <w:szCs w:val="32"/>
          <w:lang w:val="uk-UA"/>
        </w:rPr>
        <w:t>, як і</w:t>
      </w:r>
      <w:r w:rsidR="00651B79" w:rsidRPr="00C17EF0">
        <w:rPr>
          <w:rFonts w:ascii="Times New Roman" w:hAnsi="Times New Roman" w:cs="Times New Roman"/>
          <w:sz w:val="32"/>
          <w:szCs w:val="32"/>
          <w:lang w:val="uk-UA"/>
        </w:rPr>
        <w:t xml:space="preserve"> актори. Як ми знаємо, дії акторів оживають по-новому лише тоді, коли є емоція та відчуття зацікавленості від гляда</w:t>
      </w:r>
      <w:r w:rsidRPr="00C17EF0">
        <w:rPr>
          <w:rFonts w:ascii="Times New Roman" w:hAnsi="Times New Roman" w:cs="Times New Roman"/>
          <w:sz w:val="32"/>
          <w:szCs w:val="32"/>
          <w:lang w:val="uk-UA"/>
        </w:rPr>
        <w:t>цької</w:t>
      </w:r>
      <w:r w:rsidR="00651B79" w:rsidRPr="00C17EF0">
        <w:rPr>
          <w:rFonts w:ascii="Times New Roman" w:hAnsi="Times New Roman" w:cs="Times New Roman"/>
          <w:sz w:val="32"/>
          <w:szCs w:val="32"/>
          <w:lang w:val="uk-UA"/>
        </w:rPr>
        <w:t xml:space="preserve"> аудиторії, і це як наслідок проявляється </w:t>
      </w:r>
      <w:r w:rsidRPr="00C17EF0">
        <w:rPr>
          <w:rFonts w:ascii="Times New Roman" w:hAnsi="Times New Roman" w:cs="Times New Roman"/>
          <w:sz w:val="32"/>
          <w:szCs w:val="32"/>
          <w:lang w:val="uk-UA"/>
        </w:rPr>
        <w:t>в</w:t>
      </w:r>
      <w:r w:rsidR="00651B79" w:rsidRPr="00C17EF0">
        <w:rPr>
          <w:rFonts w:ascii="Times New Roman" w:hAnsi="Times New Roman" w:cs="Times New Roman"/>
          <w:sz w:val="32"/>
          <w:szCs w:val="32"/>
          <w:lang w:val="uk-UA"/>
        </w:rPr>
        <w:t xml:space="preserve"> повноцінному контролі та при</w:t>
      </w:r>
      <w:r w:rsidRPr="00C17EF0">
        <w:rPr>
          <w:rFonts w:ascii="Times New Roman" w:hAnsi="Times New Roman" w:cs="Times New Roman"/>
          <w:sz w:val="32"/>
          <w:szCs w:val="32"/>
          <w:lang w:val="uk-UA"/>
        </w:rPr>
        <w:t>сутності в кожному монолозі й</w:t>
      </w:r>
      <w:r w:rsidR="00651B79" w:rsidRPr="00C17EF0">
        <w:rPr>
          <w:rFonts w:ascii="Times New Roman" w:hAnsi="Times New Roman" w:cs="Times New Roman"/>
          <w:sz w:val="32"/>
          <w:szCs w:val="32"/>
          <w:lang w:val="uk-UA"/>
        </w:rPr>
        <w:t xml:space="preserve"> діалозі, жестові та кроці, коли кожна дія та увага актора наповнені</w:t>
      </w:r>
      <w:r w:rsidRPr="00C17EF0">
        <w:rPr>
          <w:rFonts w:ascii="Times New Roman" w:hAnsi="Times New Roman" w:cs="Times New Roman"/>
          <w:sz w:val="32"/>
          <w:szCs w:val="32"/>
          <w:lang w:val="uk-UA"/>
        </w:rPr>
        <w:t>. Ц</w:t>
      </w:r>
      <w:r w:rsidR="00651B79" w:rsidRPr="00C17EF0">
        <w:rPr>
          <w:rFonts w:ascii="Times New Roman" w:hAnsi="Times New Roman" w:cs="Times New Roman"/>
          <w:sz w:val="32"/>
          <w:szCs w:val="32"/>
          <w:lang w:val="uk-UA"/>
        </w:rPr>
        <w:t>е колосальний успіх, бо за грою актора постійно хочеться спостерігати. Треба розуміти, що інколи глядачі втомлюються, і якщо говорити про учнів і молодь, то їм ще важче тримати увагу</w:t>
      </w:r>
      <w:r w:rsidRPr="00C17EF0">
        <w:rPr>
          <w:rFonts w:ascii="Times New Roman" w:hAnsi="Times New Roman" w:cs="Times New Roman"/>
          <w:sz w:val="32"/>
          <w:szCs w:val="32"/>
          <w:lang w:val="uk-UA"/>
        </w:rPr>
        <w:t>,</w:t>
      </w:r>
      <w:r w:rsidR="00651B79"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 xml:space="preserve">і вони відволікаються. Натомість професійні актори </w:t>
      </w:r>
      <w:r w:rsidR="00651B79" w:rsidRPr="00C17EF0">
        <w:rPr>
          <w:rFonts w:ascii="Times New Roman" w:hAnsi="Times New Roman" w:cs="Times New Roman"/>
          <w:sz w:val="32"/>
          <w:szCs w:val="32"/>
          <w:lang w:val="uk-UA"/>
        </w:rPr>
        <w:t xml:space="preserve">здатні контролювати </w:t>
      </w:r>
      <w:r w:rsidRPr="00C17EF0">
        <w:rPr>
          <w:rFonts w:ascii="Times New Roman" w:hAnsi="Times New Roman" w:cs="Times New Roman"/>
          <w:sz w:val="32"/>
          <w:szCs w:val="32"/>
          <w:lang w:val="uk-UA"/>
        </w:rPr>
        <w:t xml:space="preserve">свою увагу </w:t>
      </w:r>
      <w:r w:rsidR="00651B79" w:rsidRPr="00C17EF0">
        <w:rPr>
          <w:rFonts w:ascii="Times New Roman" w:hAnsi="Times New Roman" w:cs="Times New Roman"/>
          <w:sz w:val="32"/>
          <w:szCs w:val="32"/>
          <w:lang w:val="uk-UA"/>
        </w:rPr>
        <w:t>тривалий час. Зазвичай голо</w:t>
      </w:r>
      <w:r w:rsidRPr="00C17EF0">
        <w:rPr>
          <w:rFonts w:ascii="Times New Roman" w:hAnsi="Times New Roman" w:cs="Times New Roman"/>
          <w:sz w:val="32"/>
          <w:szCs w:val="32"/>
          <w:lang w:val="uk-UA"/>
        </w:rPr>
        <w:t xml:space="preserve">вні ролі досить об’ємні, а головні </w:t>
      </w:r>
      <w:r w:rsidR="00651B79" w:rsidRPr="00C17EF0">
        <w:rPr>
          <w:rFonts w:ascii="Times New Roman" w:hAnsi="Times New Roman" w:cs="Times New Roman"/>
          <w:sz w:val="32"/>
          <w:szCs w:val="32"/>
          <w:lang w:val="uk-UA"/>
        </w:rPr>
        <w:t>герої з’являються н</w:t>
      </w:r>
      <w:r w:rsidRPr="00C17EF0">
        <w:rPr>
          <w:rFonts w:ascii="Times New Roman" w:hAnsi="Times New Roman" w:cs="Times New Roman"/>
          <w:sz w:val="32"/>
          <w:szCs w:val="32"/>
          <w:lang w:val="uk-UA"/>
        </w:rPr>
        <w:t>а сцені майже в кожному акті. Т</w:t>
      </w:r>
      <w:r w:rsidR="00651B79" w:rsidRPr="00C17EF0">
        <w:rPr>
          <w:rFonts w:ascii="Times New Roman" w:hAnsi="Times New Roman" w:cs="Times New Roman"/>
          <w:sz w:val="32"/>
          <w:szCs w:val="32"/>
          <w:lang w:val="uk-UA"/>
        </w:rPr>
        <w:t xml:space="preserve">ому </w:t>
      </w:r>
      <w:r w:rsidRPr="00C17EF0">
        <w:rPr>
          <w:rFonts w:ascii="Times New Roman" w:hAnsi="Times New Roman" w:cs="Times New Roman"/>
          <w:sz w:val="32"/>
          <w:szCs w:val="32"/>
          <w:lang w:val="uk-UA"/>
        </w:rPr>
        <w:t>д</w:t>
      </w:r>
      <w:r w:rsidR="00651B79" w:rsidRPr="00C17EF0">
        <w:rPr>
          <w:rFonts w:ascii="Times New Roman" w:hAnsi="Times New Roman" w:cs="Times New Roman"/>
          <w:sz w:val="32"/>
          <w:szCs w:val="32"/>
          <w:lang w:val="uk-UA"/>
        </w:rPr>
        <w:t>оречни</w:t>
      </w:r>
      <w:r w:rsidRPr="00C17EF0">
        <w:rPr>
          <w:rFonts w:ascii="Times New Roman" w:hAnsi="Times New Roman" w:cs="Times New Roman"/>
          <w:sz w:val="32"/>
          <w:szCs w:val="32"/>
          <w:lang w:val="uk-UA"/>
        </w:rPr>
        <w:t>ми в</w:t>
      </w:r>
      <w:r w:rsidR="00651B79" w:rsidRPr="00C17EF0">
        <w:rPr>
          <w:rFonts w:ascii="Times New Roman" w:hAnsi="Times New Roman" w:cs="Times New Roman"/>
          <w:sz w:val="32"/>
          <w:szCs w:val="32"/>
          <w:lang w:val="uk-UA"/>
        </w:rPr>
        <w:t xml:space="preserve"> житті актора стають навички, що найбільш ефектив</w:t>
      </w:r>
      <w:r w:rsidRPr="00C17EF0">
        <w:rPr>
          <w:rFonts w:ascii="Times New Roman" w:hAnsi="Times New Roman" w:cs="Times New Roman"/>
          <w:sz w:val="32"/>
          <w:szCs w:val="32"/>
          <w:lang w:val="uk-UA"/>
        </w:rPr>
        <w:t>но дозволяють реалізувати себе в</w:t>
      </w:r>
      <w:r w:rsidR="00651B79" w:rsidRPr="00C17EF0">
        <w:rPr>
          <w:rFonts w:ascii="Times New Roman" w:hAnsi="Times New Roman" w:cs="Times New Roman"/>
          <w:sz w:val="32"/>
          <w:szCs w:val="32"/>
          <w:lang w:val="uk-UA"/>
        </w:rPr>
        <w:t xml:space="preserve"> сценічному просторі. Це артистизм і здатність перевтілюватись, а також необхідність мати гарну</w:t>
      </w:r>
      <w:r w:rsidRPr="00C17EF0">
        <w:rPr>
          <w:rFonts w:ascii="Times New Roman" w:hAnsi="Times New Roman" w:cs="Times New Roman"/>
          <w:sz w:val="32"/>
          <w:szCs w:val="32"/>
          <w:lang w:val="uk-UA"/>
        </w:rPr>
        <w:t xml:space="preserve"> пам’ять і відчуття ритму, що </w:t>
      </w:r>
      <w:r w:rsidR="00651B79" w:rsidRPr="00C17EF0">
        <w:rPr>
          <w:rFonts w:ascii="Times New Roman" w:hAnsi="Times New Roman" w:cs="Times New Roman"/>
          <w:sz w:val="32"/>
          <w:szCs w:val="32"/>
          <w:lang w:val="uk-UA"/>
        </w:rPr>
        <w:t>допомагають виконувати ролі різних персонажів.</w:t>
      </w:r>
    </w:p>
    <w:p w14:paraId="2057DE35" w14:textId="77777777" w:rsidR="00651B79" w:rsidRPr="00C17EF0" w:rsidRDefault="00651B79"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Дійсно, чарівність сцен</w:t>
      </w:r>
      <w:r w:rsidR="009301F9" w:rsidRPr="00C17EF0">
        <w:rPr>
          <w:rFonts w:ascii="Times New Roman" w:hAnsi="Times New Roman" w:cs="Times New Roman"/>
          <w:sz w:val="32"/>
          <w:szCs w:val="32"/>
          <w:lang w:val="uk-UA"/>
        </w:rPr>
        <w:t>ічної дії овіяна таємничістю. І</w:t>
      </w:r>
      <w:r w:rsidRPr="00C17EF0">
        <w:rPr>
          <w:rFonts w:ascii="Times New Roman" w:hAnsi="Times New Roman" w:cs="Times New Roman"/>
          <w:sz w:val="32"/>
          <w:szCs w:val="32"/>
          <w:lang w:val="uk-UA"/>
        </w:rPr>
        <w:t>нколи</w:t>
      </w:r>
      <w:r w:rsidR="009301F9" w:rsidRPr="00C17EF0">
        <w:rPr>
          <w:rFonts w:ascii="Times New Roman" w:hAnsi="Times New Roman" w:cs="Times New Roman"/>
          <w:sz w:val="32"/>
          <w:szCs w:val="32"/>
          <w:lang w:val="uk-UA"/>
        </w:rPr>
        <w:t xml:space="preserve">, переглядаючи </w:t>
      </w:r>
      <w:r w:rsidRPr="00C17EF0">
        <w:rPr>
          <w:rFonts w:ascii="Times New Roman" w:hAnsi="Times New Roman" w:cs="Times New Roman"/>
          <w:sz w:val="32"/>
          <w:szCs w:val="32"/>
          <w:lang w:val="uk-UA"/>
        </w:rPr>
        <w:t>виставу</w:t>
      </w:r>
      <w:r w:rsidR="009301F9"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здаєть</w:t>
      </w:r>
      <w:r w:rsidRPr="00C17EF0">
        <w:rPr>
          <w:rFonts w:ascii="Times New Roman" w:hAnsi="Times New Roman" w:cs="Times New Roman"/>
          <w:color w:val="000000" w:themeColor="text1"/>
          <w:sz w:val="32"/>
          <w:szCs w:val="32"/>
          <w:lang w:val="uk-UA"/>
        </w:rPr>
        <w:t xml:space="preserve">ся, що ніби під </w:t>
      </w:r>
      <w:r w:rsidR="009301F9" w:rsidRPr="00C17EF0">
        <w:rPr>
          <w:rFonts w:ascii="Times New Roman" w:hAnsi="Times New Roman" w:cs="Times New Roman"/>
          <w:color w:val="000000" w:themeColor="text1"/>
          <w:sz w:val="32"/>
          <w:szCs w:val="32"/>
          <w:lang w:val="uk-UA"/>
        </w:rPr>
        <w:t>рампою світла можливо побачити й</w:t>
      </w:r>
      <w:r w:rsidRPr="00C17EF0">
        <w:rPr>
          <w:rFonts w:ascii="Times New Roman" w:hAnsi="Times New Roman" w:cs="Times New Roman"/>
          <w:color w:val="000000" w:themeColor="text1"/>
          <w:sz w:val="32"/>
          <w:szCs w:val="32"/>
          <w:lang w:val="uk-UA"/>
        </w:rPr>
        <w:t xml:space="preserve"> відчути та</w:t>
      </w:r>
      <w:r w:rsidR="00F25B98" w:rsidRPr="00C17EF0">
        <w:rPr>
          <w:rFonts w:ascii="Times New Roman" w:hAnsi="Times New Roman" w:cs="Times New Roman"/>
          <w:color w:val="000000" w:themeColor="text1"/>
          <w:sz w:val="32"/>
          <w:szCs w:val="32"/>
          <w:lang w:val="uk-UA"/>
        </w:rPr>
        <w:t xml:space="preserve">ємничі сенси буття (життя), де </w:t>
      </w:r>
      <w:r w:rsidRPr="00C17EF0">
        <w:rPr>
          <w:rFonts w:ascii="Times New Roman" w:hAnsi="Times New Roman" w:cs="Times New Roman"/>
          <w:color w:val="000000" w:themeColor="text1"/>
          <w:sz w:val="32"/>
          <w:szCs w:val="32"/>
          <w:lang w:val="uk-UA"/>
        </w:rPr>
        <w:t>з багатьох можливих переплетінь долі акторів перетинаються, і під час перегля</w:t>
      </w:r>
      <w:r w:rsidR="00F25B98" w:rsidRPr="00C17EF0">
        <w:rPr>
          <w:rFonts w:ascii="Times New Roman" w:hAnsi="Times New Roman" w:cs="Times New Roman"/>
          <w:color w:val="000000" w:themeColor="text1"/>
          <w:sz w:val="32"/>
          <w:szCs w:val="32"/>
          <w:lang w:val="uk-UA"/>
        </w:rPr>
        <w:t>ду свою власну долю проживають і</w:t>
      </w:r>
      <w:r w:rsidRPr="00C17EF0">
        <w:rPr>
          <w:rFonts w:ascii="Times New Roman" w:hAnsi="Times New Roman" w:cs="Times New Roman"/>
          <w:color w:val="000000" w:themeColor="text1"/>
          <w:sz w:val="32"/>
          <w:szCs w:val="32"/>
          <w:lang w:val="uk-UA"/>
        </w:rPr>
        <w:t xml:space="preserve"> самі люди (глядачі).</w:t>
      </w:r>
    </w:p>
    <w:p w14:paraId="65F44BDA" w14:textId="77777777" w:rsidR="00651B79" w:rsidRPr="00C17EF0" w:rsidRDefault="00651B79"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lastRenderedPageBreak/>
        <w:t xml:space="preserve">Виховний потенціал </w:t>
      </w:r>
      <w:r w:rsidR="00F25B98" w:rsidRPr="00C17EF0">
        <w:rPr>
          <w:rFonts w:ascii="Times New Roman" w:hAnsi="Times New Roman" w:cs="Times New Roman"/>
          <w:sz w:val="32"/>
          <w:szCs w:val="32"/>
          <w:lang w:val="uk-UA"/>
        </w:rPr>
        <w:t xml:space="preserve">театрального мистецтва </w:t>
      </w:r>
      <w:r w:rsidRPr="00C17EF0">
        <w:rPr>
          <w:rFonts w:ascii="Times New Roman" w:hAnsi="Times New Roman" w:cs="Times New Roman"/>
          <w:sz w:val="32"/>
          <w:szCs w:val="32"/>
          <w:lang w:val="uk-UA"/>
        </w:rPr>
        <w:t>для мол</w:t>
      </w:r>
      <w:r w:rsidR="00F25B98" w:rsidRPr="00C17EF0">
        <w:rPr>
          <w:rFonts w:ascii="Times New Roman" w:hAnsi="Times New Roman" w:cs="Times New Roman"/>
          <w:sz w:val="32"/>
          <w:szCs w:val="32"/>
          <w:lang w:val="uk-UA"/>
        </w:rPr>
        <w:t>одого покоління можливий також і</w:t>
      </w:r>
      <w:r w:rsidRPr="00C17EF0">
        <w:rPr>
          <w:rFonts w:ascii="Times New Roman" w:hAnsi="Times New Roman" w:cs="Times New Roman"/>
          <w:sz w:val="32"/>
          <w:szCs w:val="32"/>
          <w:lang w:val="uk-UA"/>
        </w:rPr>
        <w:t xml:space="preserve"> </w:t>
      </w:r>
      <w:r w:rsidR="00F25B98"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спостеріганні за грою акторів, де засоби виразності дії акт</w:t>
      </w:r>
      <w:r w:rsidR="00F25B98" w:rsidRPr="00C17EF0">
        <w:rPr>
          <w:rFonts w:ascii="Times New Roman" w:hAnsi="Times New Roman" w:cs="Times New Roman"/>
          <w:sz w:val="32"/>
          <w:szCs w:val="32"/>
          <w:lang w:val="uk-UA"/>
        </w:rPr>
        <w:t>орів стають</w:t>
      </w:r>
      <w:r w:rsidR="00117E46" w:rsidRPr="00C17EF0">
        <w:rPr>
          <w:rFonts w:ascii="Times New Roman" w:hAnsi="Times New Roman" w:cs="Times New Roman"/>
          <w:sz w:val="32"/>
          <w:szCs w:val="32"/>
          <w:lang w:val="uk-UA"/>
        </w:rPr>
        <w:t xml:space="preserve"> наглядним прикладом. Однак </w:t>
      </w:r>
      <w:r w:rsidRPr="00C17EF0">
        <w:rPr>
          <w:rFonts w:ascii="Times New Roman" w:hAnsi="Times New Roman" w:cs="Times New Roman"/>
          <w:sz w:val="32"/>
          <w:szCs w:val="32"/>
          <w:lang w:val="uk-UA"/>
        </w:rPr>
        <w:t>зміна парадигми сучасного мис</w:t>
      </w:r>
      <w:r w:rsidR="00F25B98" w:rsidRPr="00C17EF0">
        <w:rPr>
          <w:rFonts w:ascii="Times New Roman" w:hAnsi="Times New Roman" w:cs="Times New Roman"/>
          <w:sz w:val="32"/>
          <w:szCs w:val="32"/>
          <w:lang w:val="uk-UA"/>
        </w:rPr>
        <w:t>тецтва відбувається постійно й у</w:t>
      </w:r>
      <w:r w:rsidRPr="00C17EF0">
        <w:rPr>
          <w:rFonts w:ascii="Times New Roman" w:hAnsi="Times New Roman" w:cs="Times New Roman"/>
          <w:sz w:val="32"/>
          <w:szCs w:val="32"/>
          <w:lang w:val="uk-UA"/>
        </w:rPr>
        <w:t xml:space="preserve"> театрі</w:t>
      </w:r>
      <w:r w:rsidR="00F25B98" w:rsidRPr="00C17EF0">
        <w:rPr>
          <w:rFonts w:ascii="Times New Roman" w:hAnsi="Times New Roman" w:cs="Times New Roman"/>
          <w:sz w:val="32"/>
          <w:szCs w:val="32"/>
          <w:lang w:val="uk-UA"/>
        </w:rPr>
        <w:t>, який</w:t>
      </w:r>
      <w:r w:rsidRPr="00C17EF0">
        <w:rPr>
          <w:rFonts w:ascii="Times New Roman" w:hAnsi="Times New Roman" w:cs="Times New Roman"/>
          <w:sz w:val="32"/>
          <w:szCs w:val="32"/>
          <w:lang w:val="uk-UA"/>
        </w:rPr>
        <w:t xml:space="preserve"> постійно інтегрується до сучасного глядача. Інколи театральні режисери </w:t>
      </w:r>
      <w:r w:rsidR="00117E46" w:rsidRPr="00C17EF0">
        <w:rPr>
          <w:rFonts w:ascii="Times New Roman" w:hAnsi="Times New Roman" w:cs="Times New Roman"/>
          <w:sz w:val="32"/>
          <w:szCs w:val="32"/>
          <w:lang w:val="uk-UA"/>
        </w:rPr>
        <w:t>наважуються</w:t>
      </w:r>
      <w:r w:rsidRPr="00C17EF0">
        <w:rPr>
          <w:rFonts w:ascii="Times New Roman" w:hAnsi="Times New Roman" w:cs="Times New Roman"/>
          <w:sz w:val="32"/>
          <w:szCs w:val="32"/>
          <w:lang w:val="uk-UA"/>
        </w:rPr>
        <w:t xml:space="preserve"> на експерименти, до яких повинні бути готові як актори, так і самі глядачі. Так, наприклад, близько п’яти років </w:t>
      </w:r>
      <w:r w:rsidR="00117E46" w:rsidRPr="00C17EF0">
        <w:rPr>
          <w:rFonts w:ascii="Times New Roman" w:hAnsi="Times New Roman" w:cs="Times New Roman"/>
          <w:sz w:val="32"/>
          <w:szCs w:val="32"/>
          <w:lang w:val="uk-UA"/>
        </w:rPr>
        <w:t>тому в Україні деякі режисери й</w:t>
      </w:r>
      <w:r w:rsidRPr="00C17EF0">
        <w:rPr>
          <w:rFonts w:ascii="Times New Roman" w:hAnsi="Times New Roman" w:cs="Times New Roman"/>
          <w:sz w:val="32"/>
          <w:szCs w:val="32"/>
          <w:lang w:val="uk-UA"/>
        </w:rPr>
        <w:t xml:space="preserve"> театри пропонували глядачу від</w:t>
      </w:r>
      <w:r w:rsidR="00117E46" w:rsidRPr="00C17EF0">
        <w:rPr>
          <w:rFonts w:ascii="Times New Roman" w:hAnsi="Times New Roman" w:cs="Times New Roman"/>
          <w:sz w:val="32"/>
          <w:szCs w:val="32"/>
          <w:lang w:val="uk-UA"/>
        </w:rPr>
        <w:t>відати імерсивний театр</w:t>
      </w:r>
      <w:r w:rsidRPr="00C17EF0">
        <w:rPr>
          <w:rFonts w:ascii="Times New Roman" w:hAnsi="Times New Roman" w:cs="Times New Roman"/>
          <w:sz w:val="32"/>
          <w:szCs w:val="32"/>
          <w:lang w:val="uk-UA"/>
        </w:rPr>
        <w:t xml:space="preserve">. Термін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імерсивний театр</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за походженням англійський</w:t>
      </w:r>
      <w:r w:rsidR="00117E46" w:rsidRPr="00C17EF0">
        <w:rPr>
          <w:rFonts w:ascii="Times New Roman" w:hAnsi="Times New Roman" w:cs="Times New Roman"/>
          <w:sz w:val="32"/>
          <w:szCs w:val="32"/>
          <w:lang w:val="uk-UA"/>
        </w:rPr>
        <w:t>, як і сам жанр.</w:t>
      </w:r>
      <w:r w:rsidRPr="00C17EF0">
        <w:rPr>
          <w:rFonts w:ascii="Times New Roman" w:hAnsi="Times New Roman" w:cs="Times New Roman"/>
          <w:sz w:val="32"/>
          <w:szCs w:val="32"/>
          <w:lang w:val="uk-UA"/>
        </w:rPr>
        <w:t xml:space="preserve"> </w:t>
      </w:r>
      <w:r w:rsidR="00117E46"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перекладі </w:t>
      </w:r>
      <w:r w:rsidR="00117E46" w:rsidRPr="00C17EF0">
        <w:rPr>
          <w:rFonts w:ascii="Times New Roman" w:hAnsi="Times New Roman" w:cs="Times New Roman"/>
          <w:sz w:val="32"/>
          <w:szCs w:val="32"/>
          <w:lang w:val="uk-UA"/>
        </w:rPr>
        <w:t xml:space="preserve">українською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immersive theatre</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розуміється як театр залучення. </w:t>
      </w:r>
      <w:r w:rsidR="00117E46"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імерсивному театрі глядачі </w:t>
      </w:r>
      <w:r w:rsidR="00117E46" w:rsidRPr="00C17EF0">
        <w:rPr>
          <w:rFonts w:ascii="Times New Roman" w:hAnsi="Times New Roman" w:cs="Times New Roman"/>
          <w:sz w:val="32"/>
          <w:szCs w:val="32"/>
          <w:lang w:val="uk-UA"/>
        </w:rPr>
        <w:t xml:space="preserve">часто </w:t>
      </w:r>
      <w:r w:rsidRPr="00C17EF0">
        <w:rPr>
          <w:rFonts w:ascii="Times New Roman" w:hAnsi="Times New Roman" w:cs="Times New Roman"/>
          <w:sz w:val="32"/>
          <w:szCs w:val="32"/>
          <w:lang w:val="uk-UA"/>
        </w:rPr>
        <w:t>стаю</w:t>
      </w:r>
      <w:r w:rsidR="000E1169" w:rsidRPr="00C17EF0">
        <w:rPr>
          <w:rFonts w:ascii="Times New Roman" w:hAnsi="Times New Roman" w:cs="Times New Roman"/>
          <w:sz w:val="32"/>
          <w:szCs w:val="32"/>
          <w:lang w:val="uk-UA"/>
        </w:rPr>
        <w:t>ть учасниками</w:t>
      </w:r>
      <w:r w:rsidR="00117E46" w:rsidRPr="00C17EF0">
        <w:rPr>
          <w:rFonts w:ascii="Times New Roman" w:hAnsi="Times New Roman" w:cs="Times New Roman"/>
          <w:sz w:val="32"/>
          <w:szCs w:val="32"/>
          <w:lang w:val="uk-UA"/>
        </w:rPr>
        <w:t xml:space="preserve"> вистави</w:t>
      </w:r>
      <w:r w:rsidR="000E1169" w:rsidRPr="00C17EF0">
        <w:rPr>
          <w:rFonts w:ascii="Times New Roman" w:hAnsi="Times New Roman" w:cs="Times New Roman"/>
          <w:sz w:val="32"/>
          <w:szCs w:val="32"/>
          <w:lang w:val="uk-UA"/>
        </w:rPr>
        <w:t>.</w:t>
      </w:r>
    </w:p>
    <w:p w14:paraId="680ED7AA" w14:textId="77777777" w:rsidR="00651B79" w:rsidRPr="00C17EF0" w:rsidRDefault="00117E46"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Сьогодн</w:t>
      </w:r>
      <w:r w:rsidR="00651B79" w:rsidRPr="00C17EF0">
        <w:rPr>
          <w:rFonts w:ascii="Times New Roman" w:hAnsi="Times New Roman" w:cs="Times New Roman"/>
          <w:sz w:val="32"/>
          <w:szCs w:val="32"/>
          <w:lang w:val="uk-UA"/>
        </w:rPr>
        <w:t>і в Україні існує незначна кількість конце</w:t>
      </w:r>
      <w:r w:rsidRPr="00C17EF0">
        <w:rPr>
          <w:rFonts w:ascii="Times New Roman" w:hAnsi="Times New Roman" w:cs="Times New Roman"/>
          <w:sz w:val="32"/>
          <w:szCs w:val="32"/>
          <w:lang w:val="uk-UA"/>
        </w:rPr>
        <w:t xml:space="preserve">птуальних наукових розвідок, </w:t>
      </w:r>
      <w:r w:rsidR="00651B79" w:rsidRPr="00C17EF0">
        <w:rPr>
          <w:rFonts w:ascii="Times New Roman" w:hAnsi="Times New Roman" w:cs="Times New Roman"/>
          <w:sz w:val="32"/>
          <w:szCs w:val="32"/>
          <w:lang w:val="uk-UA"/>
        </w:rPr>
        <w:t>присвячен</w:t>
      </w:r>
      <w:r w:rsidRPr="00C17EF0">
        <w:rPr>
          <w:rFonts w:ascii="Times New Roman" w:hAnsi="Times New Roman" w:cs="Times New Roman"/>
          <w:sz w:val="32"/>
          <w:szCs w:val="32"/>
          <w:lang w:val="uk-UA"/>
        </w:rPr>
        <w:t xml:space="preserve">их можливості науково розглянути </w:t>
      </w:r>
      <w:r w:rsidR="00651B79" w:rsidRPr="00C17EF0">
        <w:rPr>
          <w:rFonts w:ascii="Times New Roman" w:hAnsi="Times New Roman" w:cs="Times New Roman"/>
          <w:sz w:val="32"/>
          <w:szCs w:val="32"/>
          <w:lang w:val="uk-UA"/>
        </w:rPr>
        <w:t xml:space="preserve">з багатьох сторін вплив імерсивного театру. Думаю, </w:t>
      </w:r>
      <w:r w:rsidRPr="00C17EF0">
        <w:rPr>
          <w:rFonts w:ascii="Times New Roman" w:hAnsi="Times New Roman" w:cs="Times New Roman"/>
          <w:sz w:val="32"/>
          <w:szCs w:val="32"/>
          <w:lang w:val="uk-UA"/>
        </w:rPr>
        <w:t>у</w:t>
      </w:r>
      <w:r w:rsidR="00651B79" w:rsidRPr="00C17EF0">
        <w:rPr>
          <w:rFonts w:ascii="Times New Roman" w:hAnsi="Times New Roman" w:cs="Times New Roman"/>
          <w:sz w:val="32"/>
          <w:szCs w:val="32"/>
          <w:lang w:val="uk-UA"/>
        </w:rPr>
        <w:t xml:space="preserve"> театрознавчій царині ймовірно будуть розглядатись у майбутньому як позитивні, так і негативні наслідки цього </w:t>
      </w:r>
      <w:r w:rsidRPr="00C17EF0">
        <w:rPr>
          <w:rFonts w:ascii="Times New Roman" w:hAnsi="Times New Roman" w:cs="Times New Roman"/>
          <w:sz w:val="32"/>
          <w:szCs w:val="32"/>
          <w:lang w:val="uk-UA"/>
        </w:rPr>
        <w:t xml:space="preserve">новаторського </w:t>
      </w:r>
      <w:r w:rsidR="00651B79" w:rsidRPr="00C17EF0">
        <w:rPr>
          <w:rFonts w:ascii="Times New Roman" w:hAnsi="Times New Roman" w:cs="Times New Roman"/>
          <w:sz w:val="32"/>
          <w:szCs w:val="32"/>
          <w:lang w:val="uk-UA"/>
        </w:rPr>
        <w:t>для традиційної форми театрального мистецтва</w:t>
      </w:r>
      <w:r w:rsidRPr="00C17EF0">
        <w:rPr>
          <w:rFonts w:ascii="Times New Roman" w:hAnsi="Times New Roman" w:cs="Times New Roman"/>
          <w:sz w:val="32"/>
          <w:szCs w:val="32"/>
          <w:lang w:val="uk-UA"/>
        </w:rPr>
        <w:t xml:space="preserve"> паростку</w:t>
      </w:r>
      <w:r w:rsidR="00651B79" w:rsidRPr="00C17EF0">
        <w:rPr>
          <w:rFonts w:ascii="Times New Roman" w:hAnsi="Times New Roman" w:cs="Times New Roman"/>
          <w:sz w:val="32"/>
          <w:szCs w:val="32"/>
          <w:lang w:val="uk-UA"/>
        </w:rPr>
        <w:t xml:space="preserve">. Звісно, призвичаїтись до </w:t>
      </w:r>
      <w:r w:rsidRPr="00C17EF0">
        <w:rPr>
          <w:rFonts w:ascii="Times New Roman" w:hAnsi="Times New Roman" w:cs="Times New Roman"/>
          <w:sz w:val="32"/>
          <w:szCs w:val="32"/>
          <w:lang w:val="uk-UA"/>
        </w:rPr>
        <w:t>класичної</w:t>
      </w:r>
      <w:r w:rsidR="00651B79" w:rsidRPr="00C17EF0">
        <w:rPr>
          <w:rFonts w:ascii="Times New Roman" w:hAnsi="Times New Roman" w:cs="Times New Roman"/>
          <w:sz w:val="32"/>
          <w:szCs w:val="32"/>
          <w:lang w:val="uk-UA"/>
        </w:rPr>
        <w:t xml:space="preserve"> форми театрального мистецтва імерсивний театр у глобальному сенсі зможе </w:t>
      </w:r>
      <w:r w:rsidRPr="00C17EF0">
        <w:rPr>
          <w:rFonts w:ascii="Times New Roman" w:hAnsi="Times New Roman" w:cs="Times New Roman"/>
          <w:sz w:val="32"/>
          <w:szCs w:val="32"/>
          <w:lang w:val="uk-UA"/>
        </w:rPr>
        <w:t>лише тоді, коли зацікавленість і</w:t>
      </w:r>
      <w:r w:rsidR="00651B79" w:rsidRPr="00C17EF0">
        <w:rPr>
          <w:rFonts w:ascii="Times New Roman" w:hAnsi="Times New Roman" w:cs="Times New Roman"/>
          <w:sz w:val="32"/>
          <w:szCs w:val="32"/>
          <w:lang w:val="uk-UA"/>
        </w:rPr>
        <w:t xml:space="preserve"> попит із боку глядацької аудиторії будуть постійними.</w:t>
      </w:r>
    </w:p>
    <w:p w14:paraId="1C747D0F" w14:textId="77777777" w:rsidR="00651B79" w:rsidRPr="00C17EF0" w:rsidRDefault="00651B79"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Дійсно, досвід залучення молоді до імерсивного театру може допомогти зануритись у </w:t>
      </w:r>
      <w:r w:rsidR="00DE491D" w:rsidRPr="00C17EF0">
        <w:rPr>
          <w:rFonts w:ascii="Times New Roman" w:hAnsi="Times New Roman" w:cs="Times New Roman"/>
          <w:sz w:val="32"/>
          <w:szCs w:val="32"/>
          <w:lang w:val="uk-UA"/>
        </w:rPr>
        <w:t xml:space="preserve">його </w:t>
      </w:r>
      <w:r w:rsidRPr="00C17EF0">
        <w:rPr>
          <w:rFonts w:ascii="Times New Roman" w:hAnsi="Times New Roman" w:cs="Times New Roman"/>
          <w:sz w:val="32"/>
          <w:szCs w:val="32"/>
          <w:lang w:val="uk-UA"/>
        </w:rPr>
        <w:t>світ, і</w:t>
      </w:r>
      <w:r w:rsidR="00DE491D"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розмовляючи з професійними акторами, учні ставитимуться більш зацікавлено до театру й до освіти та саморозвитку. Також досвід імерсивного театру мож</w:t>
      </w:r>
      <w:r w:rsidR="00DE491D" w:rsidRPr="00C17EF0">
        <w:rPr>
          <w:rFonts w:ascii="Times New Roman" w:hAnsi="Times New Roman" w:cs="Times New Roman"/>
          <w:sz w:val="32"/>
          <w:szCs w:val="32"/>
          <w:lang w:val="uk-UA"/>
        </w:rPr>
        <w:t>на</w:t>
      </w:r>
      <w:r w:rsidRPr="00C17EF0">
        <w:rPr>
          <w:rFonts w:ascii="Times New Roman" w:hAnsi="Times New Roman" w:cs="Times New Roman"/>
          <w:sz w:val="32"/>
          <w:szCs w:val="32"/>
          <w:lang w:val="uk-UA"/>
        </w:rPr>
        <w:t xml:space="preserve"> розглядати як новий емоційний та виховний досвід для актора. По-перше</w:t>
      </w:r>
      <w:r w:rsidR="00DE491D"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імерсивний театр допоможе акторам розкрити повний </w:t>
      </w:r>
      <w:r w:rsidR="00D462CB" w:rsidRPr="00C17EF0">
        <w:rPr>
          <w:rFonts w:ascii="Times New Roman" w:hAnsi="Times New Roman" w:cs="Times New Roman"/>
          <w:sz w:val="32"/>
          <w:szCs w:val="32"/>
          <w:lang w:val="uk-UA"/>
        </w:rPr>
        <w:t>спектр</w:t>
      </w:r>
      <w:r w:rsidRPr="00C17EF0">
        <w:rPr>
          <w:rFonts w:ascii="Times New Roman" w:hAnsi="Times New Roman" w:cs="Times New Roman"/>
          <w:sz w:val="32"/>
          <w:szCs w:val="32"/>
          <w:lang w:val="uk-UA"/>
        </w:rPr>
        <w:t xml:space="preserve"> володіння власн</w:t>
      </w:r>
      <w:r w:rsidR="00D462CB" w:rsidRPr="00C17EF0">
        <w:rPr>
          <w:rFonts w:ascii="Times New Roman" w:hAnsi="Times New Roman" w:cs="Times New Roman"/>
          <w:sz w:val="32"/>
          <w:szCs w:val="32"/>
          <w:lang w:val="uk-UA"/>
        </w:rPr>
        <w:t>им</w:t>
      </w:r>
      <w:r w:rsidRPr="00C17EF0">
        <w:rPr>
          <w:rFonts w:ascii="Times New Roman" w:hAnsi="Times New Roman" w:cs="Times New Roman"/>
          <w:sz w:val="32"/>
          <w:szCs w:val="32"/>
          <w:lang w:val="uk-UA"/>
        </w:rPr>
        <w:t xml:space="preserve"> тіл</w:t>
      </w:r>
      <w:r w:rsidR="00D462CB" w:rsidRPr="00C17EF0">
        <w:rPr>
          <w:rFonts w:ascii="Times New Roman" w:hAnsi="Times New Roman" w:cs="Times New Roman"/>
          <w:sz w:val="32"/>
          <w:szCs w:val="32"/>
          <w:lang w:val="uk-UA"/>
        </w:rPr>
        <w:t>ом</w:t>
      </w:r>
      <w:r w:rsidRPr="00C17EF0">
        <w:rPr>
          <w:rFonts w:ascii="Times New Roman" w:hAnsi="Times New Roman" w:cs="Times New Roman"/>
          <w:sz w:val="32"/>
          <w:szCs w:val="32"/>
          <w:lang w:val="uk-UA"/>
        </w:rPr>
        <w:t xml:space="preserve"> </w:t>
      </w:r>
      <w:r w:rsidR="00D462CB"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 xml:space="preserve"> голос</w:t>
      </w:r>
      <w:r w:rsidR="00D462CB" w:rsidRPr="00C17EF0">
        <w:rPr>
          <w:rFonts w:ascii="Times New Roman" w:hAnsi="Times New Roman" w:cs="Times New Roman"/>
          <w:sz w:val="32"/>
          <w:szCs w:val="32"/>
          <w:lang w:val="uk-UA"/>
        </w:rPr>
        <w:t>ом</w:t>
      </w:r>
      <w:r w:rsidRPr="00C17EF0">
        <w:rPr>
          <w:rFonts w:ascii="Times New Roman" w:hAnsi="Times New Roman" w:cs="Times New Roman"/>
          <w:sz w:val="32"/>
          <w:szCs w:val="32"/>
          <w:lang w:val="uk-UA"/>
        </w:rPr>
        <w:t>,</w:t>
      </w:r>
      <w:r w:rsidR="00D462CB" w:rsidRPr="00C17EF0">
        <w:rPr>
          <w:rFonts w:ascii="Times New Roman" w:hAnsi="Times New Roman" w:cs="Times New Roman"/>
          <w:sz w:val="32"/>
          <w:szCs w:val="32"/>
          <w:lang w:val="uk-UA"/>
        </w:rPr>
        <w:t xml:space="preserve"> які не можуть бути сталими як у</w:t>
      </w:r>
      <w:r w:rsidRPr="00C17EF0">
        <w:rPr>
          <w:rFonts w:ascii="Times New Roman" w:hAnsi="Times New Roman" w:cs="Times New Roman"/>
          <w:sz w:val="32"/>
          <w:szCs w:val="32"/>
          <w:lang w:val="uk-UA"/>
        </w:rPr>
        <w:t xml:space="preserve"> традиційній виставі, бо зале</w:t>
      </w:r>
      <w:r w:rsidR="00D462CB" w:rsidRPr="00C17EF0">
        <w:rPr>
          <w:rFonts w:ascii="Times New Roman" w:hAnsi="Times New Roman" w:cs="Times New Roman"/>
          <w:sz w:val="32"/>
          <w:szCs w:val="32"/>
          <w:lang w:val="uk-UA"/>
        </w:rPr>
        <w:t>жать від взаємодії, пов’язаної з реакцією інших учасників. По-</w:t>
      </w:r>
      <w:r w:rsidRPr="00C17EF0">
        <w:rPr>
          <w:rFonts w:ascii="Times New Roman" w:hAnsi="Times New Roman" w:cs="Times New Roman"/>
          <w:sz w:val="32"/>
          <w:szCs w:val="32"/>
          <w:lang w:val="uk-UA"/>
        </w:rPr>
        <w:t>друге</w:t>
      </w:r>
      <w:r w:rsidR="00D462CB"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завдя</w:t>
      </w:r>
      <w:r w:rsidR="00D462CB" w:rsidRPr="00C17EF0">
        <w:rPr>
          <w:rFonts w:ascii="Times New Roman" w:hAnsi="Times New Roman" w:cs="Times New Roman"/>
          <w:sz w:val="32"/>
          <w:szCs w:val="32"/>
          <w:lang w:val="uk-UA"/>
        </w:rPr>
        <w:t>ки</w:t>
      </w:r>
      <w:r w:rsidRPr="00C17EF0">
        <w:rPr>
          <w:rFonts w:ascii="Times New Roman" w:hAnsi="Times New Roman" w:cs="Times New Roman"/>
          <w:sz w:val="32"/>
          <w:szCs w:val="32"/>
          <w:lang w:val="uk-UA"/>
        </w:rPr>
        <w:t xml:space="preserve"> розвинутим почуттям акторові необхідно бути готовим до імпровізацій. Одна</w:t>
      </w:r>
      <w:r w:rsidR="00D462CB" w:rsidRPr="00C17EF0">
        <w:rPr>
          <w:rFonts w:ascii="Times New Roman" w:hAnsi="Times New Roman" w:cs="Times New Roman"/>
          <w:sz w:val="32"/>
          <w:szCs w:val="32"/>
          <w:lang w:val="uk-UA"/>
        </w:rPr>
        <w:t>к</w:t>
      </w:r>
      <w:r w:rsidRPr="00C17EF0">
        <w:rPr>
          <w:rFonts w:ascii="Times New Roman" w:hAnsi="Times New Roman" w:cs="Times New Roman"/>
          <w:sz w:val="32"/>
          <w:szCs w:val="32"/>
          <w:lang w:val="uk-UA"/>
        </w:rPr>
        <w:t xml:space="preserve"> слід пам’ятати, що сценічне розкриття імерсивного театру може змінюватись у часі поряд із </w:t>
      </w:r>
      <w:r w:rsidRPr="00C17EF0">
        <w:rPr>
          <w:rFonts w:ascii="Times New Roman" w:hAnsi="Times New Roman" w:cs="Times New Roman"/>
          <w:sz w:val="32"/>
          <w:szCs w:val="32"/>
          <w:lang w:val="uk-UA"/>
        </w:rPr>
        <w:lastRenderedPageBreak/>
        <w:t>концептуальними поглядами учасників та й с</w:t>
      </w:r>
      <w:r w:rsidR="00D462CB" w:rsidRPr="00C17EF0">
        <w:rPr>
          <w:rFonts w:ascii="Times New Roman" w:hAnsi="Times New Roman" w:cs="Times New Roman"/>
          <w:sz w:val="32"/>
          <w:szCs w:val="32"/>
          <w:lang w:val="uk-UA"/>
        </w:rPr>
        <w:t>амих митців, мистецтвознавців і театрознавців, викладачів і</w:t>
      </w:r>
      <w:r w:rsidRPr="00C17EF0">
        <w:rPr>
          <w:rFonts w:ascii="Times New Roman" w:hAnsi="Times New Roman" w:cs="Times New Roman"/>
          <w:sz w:val="32"/>
          <w:szCs w:val="32"/>
          <w:lang w:val="uk-UA"/>
        </w:rPr>
        <w:t xml:space="preserve"> культурних діячів, бо, як відомо, освіта та культура дуже тісно між собою взаємопов’язані.</w:t>
      </w:r>
    </w:p>
    <w:p w14:paraId="3BEE7C4B" w14:textId="191F3D81" w:rsidR="00651B79" w:rsidRPr="00C17EF0" w:rsidRDefault="00D462C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Отже, розглянута тема доречна</w:t>
      </w:r>
      <w:r w:rsidR="00651B79" w:rsidRPr="00C17EF0">
        <w:rPr>
          <w:rFonts w:ascii="Times New Roman" w:hAnsi="Times New Roman" w:cs="Times New Roman"/>
          <w:sz w:val="32"/>
          <w:szCs w:val="32"/>
          <w:lang w:val="uk-UA"/>
        </w:rPr>
        <w:t>, бо вивчає як вплив сценічного прост</w:t>
      </w:r>
      <w:r w:rsidR="00CB13E4" w:rsidRPr="00C17EF0">
        <w:rPr>
          <w:rFonts w:ascii="Times New Roman" w:hAnsi="Times New Roman" w:cs="Times New Roman"/>
          <w:sz w:val="32"/>
          <w:szCs w:val="32"/>
          <w:lang w:val="uk-UA"/>
        </w:rPr>
        <w:t>ору, так і дозволяє дослідити й</w:t>
      </w:r>
      <w:r w:rsidR="00651B79" w:rsidRPr="00C17EF0">
        <w:rPr>
          <w:rFonts w:ascii="Times New Roman" w:hAnsi="Times New Roman" w:cs="Times New Roman"/>
          <w:sz w:val="32"/>
          <w:szCs w:val="32"/>
          <w:lang w:val="uk-UA"/>
        </w:rPr>
        <w:t xml:space="preserve"> надати певні характеристики щодо формування концептуальних поглядів для майбутніх викладачів у вихованні учнівської молоді. Розглянуто роль імерсивного театру для учнівської молоді та акторів. У аспект</w:t>
      </w:r>
      <w:r w:rsidR="00CB13E4" w:rsidRPr="00C17EF0">
        <w:rPr>
          <w:rFonts w:ascii="Times New Roman" w:hAnsi="Times New Roman" w:cs="Times New Roman"/>
          <w:sz w:val="32"/>
          <w:szCs w:val="32"/>
          <w:lang w:val="uk-UA"/>
        </w:rPr>
        <w:t>і вивчення сучасних тенденцій і</w:t>
      </w:r>
      <w:r w:rsidR="00651B79" w:rsidRPr="00C17EF0">
        <w:rPr>
          <w:rFonts w:ascii="Times New Roman" w:hAnsi="Times New Roman" w:cs="Times New Roman"/>
          <w:sz w:val="32"/>
          <w:szCs w:val="32"/>
          <w:lang w:val="uk-UA"/>
        </w:rPr>
        <w:t xml:space="preserve"> актуальних проблем учнівської молоді було з’ясовано, що вплив сценічного простору та театр </w:t>
      </w:r>
      <w:r w:rsidR="00CB13E4" w:rsidRPr="00C17EF0">
        <w:rPr>
          <w:rFonts w:ascii="Times New Roman" w:hAnsi="Times New Roman" w:cs="Times New Roman"/>
          <w:sz w:val="32"/>
          <w:szCs w:val="32"/>
          <w:lang w:val="uk-UA"/>
        </w:rPr>
        <w:t xml:space="preserve">у цілому </w:t>
      </w:r>
      <w:r w:rsidR="00651B79" w:rsidRPr="00C17EF0">
        <w:rPr>
          <w:rFonts w:ascii="Times New Roman" w:hAnsi="Times New Roman" w:cs="Times New Roman"/>
          <w:sz w:val="32"/>
          <w:szCs w:val="32"/>
          <w:lang w:val="uk-UA"/>
        </w:rPr>
        <w:t xml:space="preserve">формують майбутній світогляд учня і цим самим впливають на збагачення моральних цінностей та на інтелект учня. Тому зосередження уваги </w:t>
      </w:r>
      <w:r w:rsidR="00CB13E4" w:rsidRPr="00C17EF0">
        <w:rPr>
          <w:rFonts w:ascii="Times New Roman" w:hAnsi="Times New Roman" w:cs="Times New Roman"/>
          <w:sz w:val="32"/>
          <w:szCs w:val="32"/>
          <w:lang w:val="uk-UA"/>
        </w:rPr>
        <w:t xml:space="preserve">щодо </w:t>
      </w:r>
      <w:r w:rsidR="00651B79" w:rsidRPr="00C17EF0">
        <w:rPr>
          <w:rFonts w:ascii="Times New Roman" w:hAnsi="Times New Roman" w:cs="Times New Roman"/>
          <w:sz w:val="32"/>
          <w:szCs w:val="32"/>
          <w:lang w:val="uk-UA"/>
        </w:rPr>
        <w:t>впливу сценічного простору було сф</w:t>
      </w:r>
      <w:r w:rsidR="00CB13E4" w:rsidRPr="00C17EF0">
        <w:rPr>
          <w:rFonts w:ascii="Times New Roman" w:hAnsi="Times New Roman" w:cs="Times New Roman"/>
          <w:sz w:val="32"/>
          <w:szCs w:val="32"/>
          <w:lang w:val="uk-UA"/>
        </w:rPr>
        <w:t xml:space="preserve">окусовано на пам’яті як одному </w:t>
      </w:r>
      <w:r w:rsidR="00651B79" w:rsidRPr="00C17EF0">
        <w:rPr>
          <w:rFonts w:ascii="Times New Roman" w:hAnsi="Times New Roman" w:cs="Times New Roman"/>
          <w:sz w:val="32"/>
          <w:szCs w:val="32"/>
          <w:lang w:val="uk-UA"/>
        </w:rPr>
        <w:t>з найбільш принципових інтелектуальних показників знань індивід</w:t>
      </w:r>
      <w:r w:rsidR="00CB13E4" w:rsidRPr="00C17EF0">
        <w:rPr>
          <w:rFonts w:ascii="Times New Roman" w:hAnsi="Times New Roman" w:cs="Times New Roman"/>
          <w:sz w:val="32"/>
          <w:szCs w:val="32"/>
          <w:lang w:val="uk-UA"/>
        </w:rPr>
        <w:t>а</w:t>
      </w:r>
      <w:r w:rsidR="00651B79" w:rsidRPr="00C17EF0">
        <w:rPr>
          <w:rFonts w:ascii="Times New Roman" w:hAnsi="Times New Roman" w:cs="Times New Roman"/>
          <w:sz w:val="32"/>
          <w:szCs w:val="32"/>
          <w:lang w:val="uk-UA"/>
        </w:rPr>
        <w:t>.</w:t>
      </w:r>
    </w:p>
    <w:p w14:paraId="47232CE7" w14:textId="55E1C2CA" w:rsidR="00651B79" w:rsidRPr="00C17EF0" w:rsidRDefault="00651B79"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2B7E63B9" w14:textId="51FE4D89" w:rsidR="00186DC5" w:rsidRPr="00C17EF0" w:rsidRDefault="00186DC5"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2AC486D3" w14:textId="21DED740" w:rsidR="00636A18" w:rsidRPr="00C17EF0" w:rsidRDefault="00636A18"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50752597" w14:textId="6F038059" w:rsidR="00636A18" w:rsidRPr="00C17EF0" w:rsidRDefault="00636A18"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393002FF" w14:textId="77777777" w:rsidR="00636A18" w:rsidRPr="00C17EF0" w:rsidRDefault="00636A18"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01EFD51F" w14:textId="77777777" w:rsidR="00636A18" w:rsidRPr="00C17EF0" w:rsidRDefault="00636A18" w:rsidP="00C17EF0">
      <w:pPr>
        <w:spacing w:after="0"/>
        <w:ind w:firstLine="709"/>
        <w:contextualSpacing/>
        <w:jc w:val="both"/>
        <w:rPr>
          <w:rFonts w:ascii="Times New Roman" w:eastAsia="Times New Roman" w:hAnsi="Times New Roman" w:cs="Times New Roman"/>
          <w:color w:val="000000"/>
          <w:sz w:val="32"/>
          <w:szCs w:val="32"/>
          <w:lang w:val="uk-UA" w:eastAsia="ru-RU"/>
        </w:rPr>
      </w:pPr>
    </w:p>
    <w:p w14:paraId="537AE1EA" w14:textId="77777777" w:rsidR="00A1062D" w:rsidRDefault="00A1062D">
      <w:pP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br w:type="page"/>
      </w:r>
    </w:p>
    <w:p w14:paraId="29DAC375" w14:textId="3FCA6B15" w:rsidR="002419F7" w:rsidRPr="00C17EF0" w:rsidRDefault="002419F7" w:rsidP="00C17EF0">
      <w:pPr>
        <w:shd w:val="clear" w:color="auto" w:fill="FFFFFF"/>
        <w:tabs>
          <w:tab w:val="left" w:leader="underscore" w:pos="8470"/>
        </w:tabs>
        <w:spacing w:after="0"/>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lastRenderedPageBreak/>
        <w:t xml:space="preserve">Круглий стіл 1 </w:t>
      </w:r>
    </w:p>
    <w:p w14:paraId="48891F91" w14:textId="77777777" w:rsidR="002419F7" w:rsidRPr="00C17EF0" w:rsidRDefault="002419F7" w:rsidP="00C17EF0">
      <w:pPr>
        <w:shd w:val="clear" w:color="auto" w:fill="FFFFFF"/>
        <w:tabs>
          <w:tab w:val="left" w:leader="underscore" w:pos="8470"/>
        </w:tabs>
        <w:spacing w:after="0"/>
        <w:rPr>
          <w:rFonts w:ascii="Times New Roman" w:eastAsia="Times New Roman" w:hAnsi="Times New Roman" w:cs="Times New Roman"/>
          <w:b/>
          <w:sz w:val="32"/>
          <w:szCs w:val="32"/>
          <w:lang w:val="uk-UA" w:eastAsia="ru-RU"/>
        </w:rPr>
      </w:pPr>
    </w:p>
    <w:p w14:paraId="4F8CE321" w14:textId="77777777" w:rsidR="002419F7" w:rsidRPr="00C17EF0" w:rsidRDefault="00DE6F70" w:rsidP="00C17EF0">
      <w:pPr>
        <w:spacing w:after="0"/>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w:t>
      </w:r>
      <w:r w:rsidR="002419F7" w:rsidRPr="00C17EF0">
        <w:rPr>
          <w:rFonts w:ascii="Times New Roman" w:hAnsi="Times New Roman" w:cs="Times New Roman"/>
          <w:b/>
          <w:sz w:val="32"/>
          <w:szCs w:val="32"/>
          <w:lang w:val="uk-UA"/>
        </w:rPr>
        <w:t>ТЕОРЕТИЧНІ ОСНОВИ ПРОФЕСІЙНОЇ ПІДГОТОВКИ</w:t>
      </w:r>
    </w:p>
    <w:p w14:paraId="6AF24094" w14:textId="77777777" w:rsidR="002419F7" w:rsidRPr="00C17EF0" w:rsidRDefault="002419F7" w:rsidP="00C17EF0">
      <w:pPr>
        <w:spacing w:after="0"/>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АКТОРІВ І ДИЗАЙНЕРІВ</w:t>
      </w:r>
      <w:r w:rsidR="00DE6F70" w:rsidRPr="00C17EF0">
        <w:rPr>
          <w:rFonts w:ascii="Times New Roman" w:hAnsi="Times New Roman" w:cs="Times New Roman"/>
          <w:b/>
          <w:sz w:val="32"/>
          <w:szCs w:val="32"/>
          <w:lang w:val="uk-UA"/>
        </w:rPr>
        <w:t>»</w:t>
      </w:r>
    </w:p>
    <w:p w14:paraId="6AA45491" w14:textId="2DC9C23B" w:rsidR="00186DC5" w:rsidRDefault="00186DC5" w:rsidP="00C17EF0">
      <w:pPr>
        <w:spacing w:after="0"/>
        <w:contextualSpacing/>
        <w:jc w:val="both"/>
        <w:rPr>
          <w:rFonts w:ascii="Times New Roman" w:eastAsia="Times New Roman" w:hAnsi="Times New Roman" w:cs="Times New Roman"/>
          <w:color w:val="000000"/>
          <w:sz w:val="32"/>
          <w:szCs w:val="32"/>
          <w:lang w:val="uk-UA" w:eastAsia="ru-RU"/>
        </w:rPr>
      </w:pPr>
    </w:p>
    <w:p w14:paraId="553F7C39" w14:textId="745FCA18" w:rsidR="001F3473" w:rsidRDefault="00A1062D" w:rsidP="00C17EF0">
      <w:pPr>
        <w:spacing w:after="0"/>
        <w:contextualSpacing/>
        <w:jc w:val="both"/>
        <w:rPr>
          <w:rFonts w:ascii="Times New Roman" w:eastAsia="Times New Roman" w:hAnsi="Times New Roman" w:cs="Times New Roman"/>
          <w:color w:val="000000"/>
          <w:sz w:val="32"/>
          <w:szCs w:val="32"/>
          <w:lang w:val="uk-UA" w:eastAsia="ru-RU"/>
        </w:rPr>
      </w:pPr>
      <w:r>
        <w:rPr>
          <w:noProof/>
        </w:rPr>
        <mc:AlternateContent>
          <mc:Choice Requires="wps">
            <w:drawing>
              <wp:anchor distT="0" distB="0" distL="114300" distR="114300" simplePos="0" relativeHeight="251662336" behindDoc="0" locked="0" layoutInCell="1" allowOverlap="1" wp14:anchorId="4EAA582E" wp14:editId="79D938BD">
                <wp:simplePos x="0" y="0"/>
                <wp:positionH relativeFrom="page">
                  <wp:posOffset>563880</wp:posOffset>
                </wp:positionH>
                <wp:positionV relativeFrom="page">
                  <wp:posOffset>2105025</wp:posOffset>
                </wp:positionV>
                <wp:extent cx="5866130" cy="0"/>
                <wp:effectExtent l="19050" t="19050" r="39370" b="3810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86613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C2A84" id="Прямая соединительная линия 3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44.4pt,165.75pt" to="506.3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U3xwEAAPkDAAAOAAAAZHJzL2Uyb0RvYy54bWysU8FuGyEQvVfqPyDu9e6mqm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" strokecolor="black [3213]" strokeweight="4pt">
                <v:stroke linestyle="thickThin" endcap="round"/>
                <w10:wrap anchorx="page" anchory="page"/>
              </v:line>
            </w:pict>
          </mc:Fallback>
        </mc:AlternateContent>
      </w:r>
    </w:p>
    <w:p w14:paraId="3D4D209C" w14:textId="77777777" w:rsidR="00186DC5" w:rsidRPr="001F3473" w:rsidRDefault="00186DC5" w:rsidP="00C17EF0">
      <w:pPr>
        <w:spacing w:after="0"/>
        <w:contextualSpacing/>
        <w:jc w:val="both"/>
        <w:rPr>
          <w:rFonts w:ascii="Times New Roman" w:eastAsia="Times New Roman" w:hAnsi="Times New Roman" w:cs="Times New Roman"/>
          <w:b/>
          <w:color w:val="000000"/>
          <w:sz w:val="28"/>
          <w:szCs w:val="28"/>
          <w:lang w:val="uk-UA" w:eastAsia="ru-RU"/>
        </w:rPr>
      </w:pPr>
      <w:r w:rsidRPr="001F3473">
        <w:rPr>
          <w:rFonts w:ascii="Times New Roman" w:eastAsia="Times New Roman" w:hAnsi="Times New Roman" w:cs="Times New Roman"/>
          <w:b/>
          <w:color w:val="000000"/>
          <w:sz w:val="28"/>
          <w:szCs w:val="28"/>
          <w:lang w:val="uk-UA" w:eastAsia="ru-RU"/>
        </w:rPr>
        <w:t>УДК</w:t>
      </w:r>
      <w:r w:rsidR="0028104E" w:rsidRPr="001F3473">
        <w:rPr>
          <w:rFonts w:ascii="Times New Roman" w:eastAsia="Times New Roman" w:hAnsi="Times New Roman" w:cs="Times New Roman"/>
          <w:b/>
          <w:color w:val="000000"/>
          <w:sz w:val="28"/>
          <w:szCs w:val="28"/>
          <w:lang w:val="uk-UA" w:eastAsia="ru-RU"/>
        </w:rPr>
        <w:t>: 792.028.3</w:t>
      </w:r>
    </w:p>
    <w:p w14:paraId="52E8C3A8" w14:textId="45A78AF3" w:rsidR="00186DC5" w:rsidRPr="001F3473" w:rsidRDefault="00186DC5" w:rsidP="00C17EF0">
      <w:pPr>
        <w:spacing w:after="0"/>
        <w:jc w:val="right"/>
        <w:rPr>
          <w:rFonts w:ascii="Times New Roman" w:eastAsia="Times New Roman" w:hAnsi="Times New Roman" w:cs="Times New Roman"/>
          <w:b/>
          <w:i/>
          <w:sz w:val="28"/>
          <w:szCs w:val="28"/>
          <w:lang w:val="uk-UA" w:eastAsia="ru-RU"/>
        </w:rPr>
      </w:pPr>
      <w:r w:rsidRPr="001F3473">
        <w:rPr>
          <w:rFonts w:ascii="Times New Roman" w:eastAsia="Times New Roman" w:hAnsi="Times New Roman" w:cs="Times New Roman"/>
          <w:b/>
          <w:i/>
          <w:sz w:val="28"/>
          <w:szCs w:val="28"/>
          <w:lang w:val="uk-UA" w:eastAsia="ru-RU"/>
        </w:rPr>
        <w:t>Фортус Г.В.</w:t>
      </w:r>
      <w:r w:rsidR="00FB4262">
        <w:rPr>
          <w:rFonts w:ascii="Times New Roman" w:eastAsia="Times New Roman" w:hAnsi="Times New Roman" w:cs="Times New Roman"/>
          <w:b/>
          <w:i/>
          <w:sz w:val="28"/>
          <w:szCs w:val="28"/>
          <w:lang w:val="uk-UA" w:eastAsia="ru-RU"/>
        </w:rPr>
        <w:t>,</w:t>
      </w:r>
    </w:p>
    <w:p w14:paraId="46A6ECB5" w14:textId="77777777" w:rsidR="00186DC5" w:rsidRPr="001F3473" w:rsidRDefault="00186DC5" w:rsidP="00C17EF0">
      <w:pPr>
        <w:spacing w:after="0"/>
        <w:jc w:val="right"/>
        <w:rPr>
          <w:rFonts w:ascii="Times New Roman" w:eastAsia="Times New Roman" w:hAnsi="Times New Roman" w:cs="Times New Roman"/>
          <w:i/>
          <w:sz w:val="28"/>
          <w:szCs w:val="28"/>
          <w:lang w:val="uk-UA" w:eastAsia="ru-RU"/>
        </w:rPr>
      </w:pPr>
      <w:r w:rsidRPr="001F3473">
        <w:rPr>
          <w:rFonts w:ascii="Times New Roman" w:eastAsia="Times New Roman" w:hAnsi="Times New Roman" w:cs="Times New Roman"/>
          <w:i/>
          <w:sz w:val="28"/>
          <w:szCs w:val="28"/>
          <w:lang w:val="uk-UA" w:eastAsia="ru-RU"/>
        </w:rPr>
        <w:t>старший викладач кафедри акторської майстерності</w:t>
      </w:r>
    </w:p>
    <w:p w14:paraId="0CD3AC15" w14:textId="77777777" w:rsidR="00186DC5" w:rsidRPr="001F3473" w:rsidRDefault="00186DC5" w:rsidP="00C17EF0">
      <w:pPr>
        <w:spacing w:after="0"/>
        <w:jc w:val="right"/>
        <w:rPr>
          <w:rFonts w:ascii="Times New Roman" w:eastAsia="Times New Roman" w:hAnsi="Times New Roman" w:cs="Times New Roman"/>
          <w:i/>
          <w:sz w:val="28"/>
          <w:szCs w:val="28"/>
          <w:lang w:val="uk-UA" w:eastAsia="ru-RU"/>
        </w:rPr>
      </w:pPr>
      <w:r w:rsidRPr="001F3473">
        <w:rPr>
          <w:rFonts w:ascii="Times New Roman" w:eastAsia="Times New Roman" w:hAnsi="Times New Roman" w:cs="Times New Roman"/>
          <w:i/>
          <w:sz w:val="28"/>
          <w:szCs w:val="28"/>
          <w:lang w:val="uk-UA" w:eastAsia="ru-RU"/>
        </w:rPr>
        <w:t>Запорізького національного університету</w:t>
      </w:r>
      <w:r w:rsidR="00683B96" w:rsidRPr="001F3473">
        <w:rPr>
          <w:rFonts w:ascii="Times New Roman" w:eastAsia="Times New Roman" w:hAnsi="Times New Roman" w:cs="Times New Roman"/>
          <w:i/>
          <w:sz w:val="28"/>
          <w:szCs w:val="28"/>
          <w:lang w:val="uk-UA" w:eastAsia="ru-RU"/>
        </w:rPr>
        <w:t>,</w:t>
      </w:r>
    </w:p>
    <w:p w14:paraId="2F7D4A51" w14:textId="77777777" w:rsidR="003C7AA4" w:rsidRPr="001F3473" w:rsidRDefault="003C7AA4" w:rsidP="00C17EF0">
      <w:pPr>
        <w:spacing w:after="0"/>
        <w:jc w:val="right"/>
        <w:rPr>
          <w:rFonts w:ascii="Times New Roman" w:eastAsia="Times New Roman" w:hAnsi="Times New Roman" w:cs="Times New Roman"/>
          <w:i/>
          <w:sz w:val="28"/>
          <w:szCs w:val="28"/>
          <w:lang w:val="uk-UA" w:eastAsia="ru-RU"/>
        </w:rPr>
      </w:pPr>
      <w:r w:rsidRPr="001F3473">
        <w:rPr>
          <w:rFonts w:ascii="Times New Roman" w:eastAsia="Times New Roman" w:hAnsi="Times New Roman" w:cs="Times New Roman"/>
          <w:bCs/>
          <w:i/>
          <w:sz w:val="28"/>
          <w:szCs w:val="28"/>
          <w:lang w:val="uk-UA"/>
        </w:rPr>
        <w:t>магістр педагогіки вищої школи,</w:t>
      </w:r>
    </w:p>
    <w:p w14:paraId="7498D11A" w14:textId="77777777" w:rsidR="00186DC5" w:rsidRPr="001F3473" w:rsidRDefault="00683B96" w:rsidP="00C17EF0">
      <w:pPr>
        <w:spacing w:after="0"/>
        <w:jc w:val="right"/>
        <w:rPr>
          <w:rFonts w:ascii="Times New Roman" w:eastAsia="Times New Roman" w:hAnsi="Times New Roman" w:cs="Times New Roman"/>
          <w:i/>
          <w:sz w:val="28"/>
          <w:szCs w:val="28"/>
          <w:lang w:val="uk-UA" w:eastAsia="ru-RU"/>
        </w:rPr>
      </w:pPr>
      <w:r w:rsidRPr="001F3473">
        <w:rPr>
          <w:rFonts w:ascii="Times New Roman" w:eastAsia="Times New Roman" w:hAnsi="Times New Roman" w:cs="Times New Roman"/>
          <w:i/>
          <w:sz w:val="28"/>
          <w:szCs w:val="28"/>
          <w:lang w:val="uk-UA" w:eastAsia="ru-RU"/>
        </w:rPr>
        <w:t>з</w:t>
      </w:r>
      <w:r w:rsidR="00186DC5" w:rsidRPr="001F3473">
        <w:rPr>
          <w:rFonts w:ascii="Times New Roman" w:eastAsia="Times New Roman" w:hAnsi="Times New Roman" w:cs="Times New Roman"/>
          <w:i/>
          <w:sz w:val="28"/>
          <w:szCs w:val="28"/>
          <w:lang w:val="uk-UA" w:eastAsia="ru-RU"/>
        </w:rPr>
        <w:t>аслужений діяч мистецтв</w:t>
      </w:r>
      <w:r w:rsidRPr="001F3473">
        <w:rPr>
          <w:rFonts w:ascii="Times New Roman" w:eastAsia="Times New Roman" w:hAnsi="Times New Roman" w:cs="Times New Roman"/>
          <w:i/>
          <w:sz w:val="28"/>
          <w:szCs w:val="28"/>
          <w:lang w:val="uk-UA" w:eastAsia="ru-RU"/>
        </w:rPr>
        <w:t xml:space="preserve"> України</w:t>
      </w:r>
    </w:p>
    <w:p w14:paraId="259ABDD2" w14:textId="4BF094BC" w:rsidR="00186DC5" w:rsidRPr="001F3473" w:rsidRDefault="000E1169" w:rsidP="00C17EF0">
      <w:pPr>
        <w:pStyle w:val="a3"/>
        <w:spacing w:after="0"/>
        <w:ind w:left="0"/>
        <w:jc w:val="right"/>
        <w:rPr>
          <w:rFonts w:ascii="Times New Roman" w:eastAsia="Times New Roman" w:hAnsi="Times New Roman" w:cs="Times New Roman"/>
          <w:b/>
          <w:bCs/>
          <w:i/>
          <w:caps/>
          <w:sz w:val="28"/>
          <w:szCs w:val="28"/>
          <w:lang w:val="uk-UA"/>
        </w:rPr>
      </w:pPr>
      <w:r w:rsidRPr="001F3473">
        <w:rPr>
          <w:rFonts w:ascii="Times New Roman" w:eastAsia="Times New Roman" w:hAnsi="Times New Roman" w:cs="Times New Roman"/>
          <w:b/>
          <w:bCs/>
          <w:i/>
          <w:sz w:val="28"/>
          <w:szCs w:val="28"/>
          <w:lang w:val="uk-UA"/>
        </w:rPr>
        <w:t>Нестулій М.М.,</w:t>
      </w:r>
    </w:p>
    <w:p w14:paraId="3C70E001" w14:textId="77777777" w:rsidR="00186DC5" w:rsidRPr="001F3473" w:rsidRDefault="00186DC5" w:rsidP="00C17EF0">
      <w:pPr>
        <w:pStyle w:val="a3"/>
        <w:spacing w:after="0"/>
        <w:ind w:left="0"/>
        <w:jc w:val="right"/>
        <w:rPr>
          <w:rFonts w:ascii="Times New Roman" w:eastAsia="Times New Roman" w:hAnsi="Times New Roman" w:cs="Times New Roman"/>
          <w:bCs/>
          <w:i/>
          <w:caps/>
          <w:sz w:val="28"/>
          <w:szCs w:val="28"/>
          <w:lang w:val="uk-UA"/>
        </w:rPr>
      </w:pPr>
      <w:r w:rsidRPr="001F3473">
        <w:rPr>
          <w:rFonts w:ascii="Times New Roman" w:eastAsia="Times New Roman" w:hAnsi="Times New Roman" w:cs="Times New Roman"/>
          <w:bCs/>
          <w:i/>
          <w:sz w:val="28"/>
          <w:szCs w:val="28"/>
          <w:lang w:val="uk-UA"/>
        </w:rPr>
        <w:t>викладач кафедри акторської майстерності</w:t>
      </w:r>
    </w:p>
    <w:p w14:paraId="514E617A" w14:textId="77777777" w:rsidR="00186DC5" w:rsidRPr="001F3473" w:rsidRDefault="00186DC5" w:rsidP="00C17EF0">
      <w:pPr>
        <w:pStyle w:val="a3"/>
        <w:spacing w:after="0"/>
        <w:ind w:left="0"/>
        <w:jc w:val="right"/>
        <w:rPr>
          <w:rFonts w:ascii="Times New Roman" w:eastAsia="Times New Roman" w:hAnsi="Times New Roman" w:cs="Times New Roman"/>
          <w:bCs/>
          <w:i/>
          <w:caps/>
          <w:sz w:val="28"/>
          <w:szCs w:val="28"/>
          <w:lang w:val="uk-UA"/>
        </w:rPr>
      </w:pPr>
      <w:r w:rsidRPr="001F3473">
        <w:rPr>
          <w:rFonts w:ascii="Times New Roman" w:eastAsia="Times New Roman" w:hAnsi="Times New Roman" w:cs="Times New Roman"/>
          <w:bCs/>
          <w:i/>
          <w:sz w:val="28"/>
          <w:szCs w:val="28"/>
          <w:lang w:val="uk-UA"/>
        </w:rPr>
        <w:t>Запорізького національного університету</w:t>
      </w:r>
      <w:r w:rsidR="000E1169" w:rsidRPr="001F3473">
        <w:rPr>
          <w:rFonts w:ascii="Times New Roman" w:eastAsia="Times New Roman" w:hAnsi="Times New Roman" w:cs="Times New Roman"/>
          <w:bCs/>
          <w:i/>
          <w:caps/>
          <w:sz w:val="28"/>
          <w:szCs w:val="28"/>
          <w:lang w:val="uk-UA"/>
        </w:rPr>
        <w:t>,</w:t>
      </w:r>
    </w:p>
    <w:p w14:paraId="46FE5A5D" w14:textId="77777777" w:rsidR="003C7AA4" w:rsidRPr="001F3473" w:rsidRDefault="003C7AA4" w:rsidP="00C17EF0">
      <w:pPr>
        <w:pStyle w:val="a3"/>
        <w:spacing w:after="0"/>
        <w:ind w:left="0"/>
        <w:jc w:val="right"/>
        <w:rPr>
          <w:rFonts w:ascii="Times New Roman" w:eastAsia="Times New Roman" w:hAnsi="Times New Roman" w:cs="Times New Roman"/>
          <w:bCs/>
          <w:i/>
          <w:caps/>
          <w:sz w:val="28"/>
          <w:szCs w:val="28"/>
          <w:lang w:val="uk-UA"/>
        </w:rPr>
      </w:pPr>
      <w:r w:rsidRPr="001F3473">
        <w:rPr>
          <w:rFonts w:ascii="Times New Roman" w:eastAsia="Times New Roman" w:hAnsi="Times New Roman" w:cs="Times New Roman"/>
          <w:bCs/>
          <w:i/>
          <w:sz w:val="28"/>
          <w:szCs w:val="28"/>
          <w:lang w:val="uk-UA"/>
        </w:rPr>
        <w:t>магістр педагогіки вищої школи,</w:t>
      </w:r>
    </w:p>
    <w:p w14:paraId="26DD81D8" w14:textId="77777777" w:rsidR="00186DC5" w:rsidRPr="001F3473" w:rsidRDefault="00186DC5" w:rsidP="00C17EF0">
      <w:pPr>
        <w:pStyle w:val="a3"/>
        <w:spacing w:after="0"/>
        <w:ind w:left="0"/>
        <w:jc w:val="right"/>
        <w:rPr>
          <w:rFonts w:ascii="Times New Roman" w:eastAsia="Times New Roman" w:hAnsi="Times New Roman" w:cs="Times New Roman"/>
          <w:bCs/>
          <w:i/>
          <w:sz w:val="28"/>
          <w:szCs w:val="28"/>
          <w:lang w:val="uk-UA"/>
        </w:rPr>
      </w:pPr>
      <w:r w:rsidRPr="001F3473">
        <w:rPr>
          <w:rFonts w:ascii="Times New Roman" w:eastAsia="Times New Roman" w:hAnsi="Times New Roman" w:cs="Times New Roman"/>
          <w:bCs/>
          <w:i/>
          <w:sz w:val="28"/>
          <w:szCs w:val="28"/>
          <w:lang w:val="uk-UA"/>
        </w:rPr>
        <w:t>заслужена артистка</w:t>
      </w:r>
      <w:r w:rsidRPr="001F3473">
        <w:rPr>
          <w:rFonts w:ascii="Times New Roman" w:eastAsia="Times New Roman" w:hAnsi="Times New Roman" w:cs="Times New Roman"/>
          <w:bCs/>
          <w:i/>
          <w:caps/>
          <w:sz w:val="28"/>
          <w:szCs w:val="28"/>
          <w:lang w:val="uk-UA"/>
        </w:rPr>
        <w:t xml:space="preserve"> </w:t>
      </w:r>
      <w:r w:rsidR="002419F7" w:rsidRPr="001F3473">
        <w:rPr>
          <w:rFonts w:ascii="Times New Roman" w:eastAsia="Times New Roman" w:hAnsi="Times New Roman" w:cs="Times New Roman"/>
          <w:bCs/>
          <w:i/>
          <w:sz w:val="28"/>
          <w:szCs w:val="28"/>
          <w:lang w:val="uk-UA"/>
        </w:rPr>
        <w:t>України</w:t>
      </w:r>
    </w:p>
    <w:p w14:paraId="1ACB1011" w14:textId="77777777" w:rsidR="002419F7" w:rsidRPr="00C17EF0" w:rsidRDefault="002419F7" w:rsidP="00C17EF0">
      <w:pPr>
        <w:pStyle w:val="a3"/>
        <w:spacing w:after="0"/>
        <w:ind w:left="0"/>
        <w:jc w:val="right"/>
        <w:rPr>
          <w:rFonts w:ascii="Times New Roman" w:eastAsia="Times New Roman" w:hAnsi="Times New Roman" w:cs="Times New Roman"/>
          <w:bCs/>
          <w:i/>
          <w:sz w:val="32"/>
          <w:szCs w:val="32"/>
          <w:lang w:val="uk-UA"/>
        </w:rPr>
      </w:pPr>
    </w:p>
    <w:p w14:paraId="7B34126C" w14:textId="77777777" w:rsidR="00EF3CB2" w:rsidRPr="00C17EF0" w:rsidRDefault="00EF3CB2" w:rsidP="00C17EF0">
      <w:pPr>
        <w:spacing w:after="0"/>
        <w:jc w:val="center"/>
        <w:rPr>
          <w:rFonts w:ascii="Times New Roman" w:hAnsi="Times New Roman" w:cs="Times New Roman"/>
          <w:b/>
          <w:caps/>
          <w:sz w:val="32"/>
          <w:szCs w:val="32"/>
          <w:lang w:val="uk-UA"/>
        </w:rPr>
      </w:pPr>
      <w:r w:rsidRPr="00C17EF0">
        <w:rPr>
          <w:rFonts w:ascii="Times New Roman" w:hAnsi="Times New Roman" w:cs="Times New Roman"/>
          <w:b/>
          <w:caps/>
          <w:sz w:val="32"/>
          <w:szCs w:val="32"/>
          <w:lang w:val="uk-UA"/>
        </w:rPr>
        <w:t>Теоретичні засади акторської техніки</w:t>
      </w:r>
    </w:p>
    <w:p w14:paraId="17B3A68F" w14:textId="77777777" w:rsidR="00EF3CB2" w:rsidRPr="00C17EF0" w:rsidRDefault="00EF3CB2" w:rsidP="00C17EF0">
      <w:pPr>
        <w:spacing w:after="0"/>
        <w:jc w:val="center"/>
        <w:rPr>
          <w:rFonts w:ascii="Times New Roman" w:hAnsi="Times New Roman" w:cs="Times New Roman"/>
          <w:b/>
          <w:caps/>
          <w:sz w:val="32"/>
          <w:szCs w:val="32"/>
          <w:lang w:val="uk-UA"/>
        </w:rPr>
      </w:pPr>
      <w:r w:rsidRPr="00C17EF0">
        <w:rPr>
          <w:rFonts w:ascii="Times New Roman" w:hAnsi="Times New Roman" w:cs="Times New Roman"/>
          <w:b/>
          <w:caps/>
          <w:sz w:val="32"/>
          <w:szCs w:val="32"/>
          <w:lang w:val="uk-UA"/>
        </w:rPr>
        <w:t>світових майстрів театрального мистецтва</w:t>
      </w:r>
    </w:p>
    <w:p w14:paraId="62097006"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p>
    <w:p w14:paraId="1F1B793D"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У сучасному світі зростає роль театрального мистецтва, підвищуються вимоги до професійної підготовки майбутнього фахівця акторської справи. Виховання творчої особистості майбутнього актора на сучасному етапі – справа надзвичайно складна й відповідальна. Для підвищення рівня якості професійної майстерності майбутніх акторів навчально-виховний процес сучасних закладів вищої освіти повинен спиратися на досвід минулих поколінь, адже завдяки їхнім теоретичним надбанням студенти актори можуть відкривати для себе нові факти й удосконалювати власні знання.</w:t>
      </w:r>
    </w:p>
    <w:p w14:paraId="7C06D194"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Теоретичний аналіз надбань творчої спадщини окремих видатних постатей теат</w:t>
      </w:r>
      <w:r w:rsidR="00244EEE" w:rsidRPr="00C17EF0">
        <w:rPr>
          <w:rFonts w:ascii="Times New Roman" w:eastAsia="Calibri" w:hAnsi="Times New Roman" w:cs="Times New Roman"/>
          <w:sz w:val="32"/>
          <w:szCs w:val="32"/>
          <w:lang w:val="uk-UA"/>
        </w:rPr>
        <w:t>рального мистецтва здійснювали і</w:t>
      </w:r>
      <w:r w:rsidRPr="00C17EF0">
        <w:rPr>
          <w:rFonts w:ascii="Times New Roman" w:eastAsia="Calibri" w:hAnsi="Times New Roman" w:cs="Times New Roman"/>
          <w:sz w:val="32"/>
          <w:szCs w:val="32"/>
          <w:lang w:val="uk-UA"/>
        </w:rPr>
        <w:t xml:space="preserve"> мистецтвознавці минулого століття</w:t>
      </w:r>
      <w:r w:rsidR="00244EEE"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244EEE"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сучасники</w:t>
      </w:r>
      <w:r w:rsidR="00244EEE"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244EEE" w:rsidRPr="00C17EF0">
        <w:rPr>
          <w:rFonts w:ascii="Times New Roman" w:eastAsia="Calibri" w:hAnsi="Times New Roman" w:cs="Times New Roman"/>
          <w:sz w:val="32"/>
          <w:szCs w:val="32"/>
          <w:lang w:val="uk-UA"/>
        </w:rPr>
        <w:t xml:space="preserve">Так, </w:t>
      </w:r>
      <w:r w:rsidRPr="00C17EF0">
        <w:rPr>
          <w:rFonts w:ascii="Times New Roman" w:eastAsia="Calibri" w:hAnsi="Times New Roman" w:cs="Times New Roman"/>
          <w:sz w:val="32"/>
          <w:szCs w:val="32"/>
          <w:lang w:val="uk-UA"/>
        </w:rPr>
        <w:t>система</w:t>
      </w:r>
      <w:r w:rsidR="00233008" w:rsidRPr="00C17EF0">
        <w:rPr>
          <w:rFonts w:ascii="Times New Roman" w:eastAsia="Calibri" w:hAnsi="Times New Roman" w:cs="Times New Roman"/>
          <w:sz w:val="32"/>
          <w:szCs w:val="32"/>
          <w:lang w:val="uk-UA"/>
        </w:rPr>
        <w:t xml:space="preserve"> К. Станіславського розглядалася</w:t>
      </w:r>
      <w:r w:rsidRPr="00C17EF0">
        <w:rPr>
          <w:rFonts w:ascii="Times New Roman" w:eastAsia="Calibri" w:hAnsi="Times New Roman" w:cs="Times New Roman"/>
          <w:sz w:val="32"/>
          <w:szCs w:val="32"/>
          <w:lang w:val="uk-UA"/>
        </w:rPr>
        <w:t xml:space="preserve"> </w:t>
      </w:r>
      <w:r w:rsidR="00233008" w:rsidRPr="00C17EF0">
        <w:rPr>
          <w:rFonts w:ascii="Times New Roman" w:eastAsia="Calibri" w:hAnsi="Times New Roman" w:cs="Times New Roman"/>
          <w:sz w:val="32"/>
          <w:szCs w:val="32"/>
          <w:lang w:val="uk-UA"/>
        </w:rPr>
        <w:t>В. М. </w:t>
      </w:r>
      <w:r w:rsidRPr="00C17EF0">
        <w:rPr>
          <w:rFonts w:ascii="Times New Roman" w:eastAsia="Calibri" w:hAnsi="Times New Roman" w:cs="Times New Roman"/>
          <w:sz w:val="32"/>
          <w:szCs w:val="32"/>
          <w:lang w:val="uk-UA"/>
        </w:rPr>
        <w:t xml:space="preserve">Жаворонковою, </w:t>
      </w:r>
      <w:r w:rsidR="00233008" w:rsidRPr="00C17EF0">
        <w:rPr>
          <w:rFonts w:ascii="Times New Roman" w:eastAsia="Calibri" w:hAnsi="Times New Roman" w:cs="Times New Roman"/>
          <w:sz w:val="32"/>
          <w:szCs w:val="32"/>
          <w:lang w:val="uk-UA"/>
        </w:rPr>
        <w:lastRenderedPageBreak/>
        <w:t>А. </w:t>
      </w:r>
      <w:r w:rsidRPr="00C17EF0">
        <w:rPr>
          <w:rFonts w:ascii="Times New Roman" w:eastAsia="Calibri" w:hAnsi="Times New Roman" w:cs="Times New Roman"/>
          <w:sz w:val="32"/>
          <w:szCs w:val="32"/>
          <w:lang w:val="uk-UA"/>
        </w:rPr>
        <w:t xml:space="preserve">Кокоріним, особливості акторської техніки М. Чехова вивчали </w:t>
      </w:r>
      <w:r w:rsidR="00233008" w:rsidRPr="00C17EF0">
        <w:rPr>
          <w:rFonts w:ascii="Times New Roman" w:eastAsia="Calibri" w:hAnsi="Times New Roman" w:cs="Times New Roman"/>
          <w:sz w:val="32"/>
          <w:szCs w:val="32"/>
          <w:lang w:val="uk-UA"/>
        </w:rPr>
        <w:t>Г. Ю. </w:t>
      </w:r>
      <w:r w:rsidRPr="00C17EF0">
        <w:rPr>
          <w:rFonts w:ascii="Times New Roman" w:eastAsia="Calibri" w:hAnsi="Times New Roman" w:cs="Times New Roman"/>
          <w:sz w:val="32"/>
          <w:szCs w:val="32"/>
          <w:lang w:val="uk-UA"/>
        </w:rPr>
        <w:t>Бродс</w:t>
      </w:r>
      <w:r w:rsidR="00233008" w:rsidRPr="00C17EF0">
        <w:rPr>
          <w:rFonts w:ascii="Times New Roman" w:eastAsia="Calibri" w:hAnsi="Times New Roman" w:cs="Times New Roman"/>
          <w:sz w:val="32"/>
          <w:szCs w:val="32"/>
          <w:lang w:val="uk-UA"/>
        </w:rPr>
        <w:t>ь</w:t>
      </w:r>
      <w:r w:rsidRPr="00C17EF0">
        <w:rPr>
          <w:rFonts w:ascii="Times New Roman" w:eastAsia="Calibri" w:hAnsi="Times New Roman" w:cs="Times New Roman"/>
          <w:sz w:val="32"/>
          <w:szCs w:val="32"/>
          <w:lang w:val="uk-UA"/>
        </w:rPr>
        <w:t xml:space="preserve">ка, </w:t>
      </w:r>
      <w:r w:rsidR="00233008" w:rsidRPr="00C17EF0">
        <w:rPr>
          <w:rFonts w:ascii="Times New Roman" w:eastAsia="Calibri" w:hAnsi="Times New Roman" w:cs="Times New Roman"/>
          <w:sz w:val="32"/>
          <w:szCs w:val="32"/>
          <w:lang w:val="uk-UA"/>
        </w:rPr>
        <w:t xml:space="preserve">Ю. М. </w:t>
      </w:r>
      <w:r w:rsidRPr="00C17EF0">
        <w:rPr>
          <w:rFonts w:ascii="Times New Roman" w:eastAsia="Calibri" w:hAnsi="Times New Roman" w:cs="Times New Roman"/>
          <w:sz w:val="32"/>
          <w:szCs w:val="32"/>
          <w:lang w:val="uk-UA"/>
        </w:rPr>
        <w:t xml:space="preserve">Барбой, акторське мистецтво в театральній концепції В. Мейєрхольда досліджували </w:t>
      </w:r>
      <w:r w:rsidR="00233008" w:rsidRPr="00C17EF0">
        <w:rPr>
          <w:rFonts w:ascii="Times New Roman" w:eastAsia="Calibri" w:hAnsi="Times New Roman" w:cs="Times New Roman"/>
          <w:sz w:val="32"/>
          <w:szCs w:val="32"/>
          <w:lang w:val="uk-UA"/>
        </w:rPr>
        <w:t>М. В. </w:t>
      </w:r>
      <w:r w:rsidRPr="00C17EF0">
        <w:rPr>
          <w:rFonts w:ascii="Times New Roman" w:eastAsia="Calibri" w:hAnsi="Times New Roman" w:cs="Times New Roman"/>
          <w:sz w:val="32"/>
          <w:szCs w:val="32"/>
          <w:lang w:val="uk-UA"/>
        </w:rPr>
        <w:t xml:space="preserve">Пєсочний, </w:t>
      </w:r>
      <w:r w:rsidR="00233008" w:rsidRPr="00C17EF0">
        <w:rPr>
          <w:rFonts w:ascii="Times New Roman" w:eastAsia="Calibri" w:hAnsi="Times New Roman" w:cs="Times New Roman"/>
          <w:sz w:val="32"/>
          <w:szCs w:val="32"/>
          <w:lang w:val="uk-UA"/>
        </w:rPr>
        <w:t>Дж. </w:t>
      </w:r>
      <w:r w:rsidRPr="00C17EF0">
        <w:rPr>
          <w:rFonts w:ascii="Times New Roman" w:eastAsia="Calibri" w:hAnsi="Times New Roman" w:cs="Times New Roman"/>
          <w:sz w:val="32"/>
          <w:szCs w:val="32"/>
          <w:lang w:val="uk-UA"/>
        </w:rPr>
        <w:t>Кван,</w:t>
      </w:r>
      <w:r w:rsidR="00233008" w:rsidRPr="00C17EF0">
        <w:rPr>
          <w:rFonts w:ascii="Times New Roman" w:eastAsia="Calibri" w:hAnsi="Times New Roman" w:cs="Times New Roman"/>
          <w:sz w:val="32"/>
          <w:szCs w:val="32"/>
          <w:lang w:val="uk-UA"/>
        </w:rPr>
        <w:t xml:space="preserve"> М. Д. </w:t>
      </w:r>
      <w:r w:rsidRPr="00C17EF0">
        <w:rPr>
          <w:rFonts w:ascii="Times New Roman" w:eastAsia="Calibri" w:hAnsi="Times New Roman" w:cs="Times New Roman"/>
          <w:sz w:val="32"/>
          <w:szCs w:val="32"/>
          <w:lang w:val="uk-UA"/>
        </w:rPr>
        <w:t>Волков</w:t>
      </w:r>
      <w:r w:rsidR="003C19C7" w:rsidRPr="00C17EF0">
        <w:rPr>
          <w:rFonts w:ascii="Times New Roman" w:eastAsia="Calibri" w:hAnsi="Times New Roman" w:cs="Times New Roman"/>
          <w:sz w:val="32"/>
          <w:szCs w:val="32"/>
          <w:lang w:val="uk-UA"/>
        </w:rPr>
        <w:t xml:space="preserve"> та ін. Однак для нас важливо</w:t>
      </w:r>
      <w:r w:rsidRPr="00C17EF0">
        <w:rPr>
          <w:rFonts w:ascii="Times New Roman" w:eastAsia="Calibri" w:hAnsi="Times New Roman" w:cs="Times New Roman"/>
          <w:sz w:val="32"/>
          <w:szCs w:val="32"/>
          <w:lang w:val="uk-UA"/>
        </w:rPr>
        <w:t xml:space="preserve"> зробити загальний аналіз досліджень акторських технік</w:t>
      </w:r>
      <w:r w:rsidR="00233008" w:rsidRPr="00C17EF0">
        <w:rPr>
          <w:rFonts w:ascii="Times New Roman" w:eastAsia="Calibri" w:hAnsi="Times New Roman" w:cs="Times New Roman"/>
          <w:sz w:val="32"/>
          <w:szCs w:val="32"/>
          <w:lang w:val="uk-UA"/>
        </w:rPr>
        <w:t xml:space="preserve"> з метою їхнього </w:t>
      </w:r>
      <w:r w:rsidRPr="00C17EF0">
        <w:rPr>
          <w:rFonts w:ascii="Times New Roman" w:eastAsia="Calibri" w:hAnsi="Times New Roman" w:cs="Times New Roman"/>
          <w:sz w:val="32"/>
          <w:szCs w:val="32"/>
          <w:lang w:val="uk-UA"/>
        </w:rPr>
        <w:t xml:space="preserve">використання </w:t>
      </w:r>
      <w:r w:rsidR="00233008"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навчальному процесі підготовки акторських кадрів. Тож узагальнимо </w:t>
      </w:r>
      <w:r w:rsidR="003C19C7"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w:t>
      </w:r>
      <w:r w:rsidR="003C19C7" w:rsidRPr="00C17EF0">
        <w:rPr>
          <w:rFonts w:ascii="Times New Roman" w:eastAsia="Calibri" w:hAnsi="Times New Roman" w:cs="Times New Roman"/>
          <w:sz w:val="32"/>
          <w:szCs w:val="32"/>
          <w:lang w:val="uk-UA"/>
        </w:rPr>
        <w:t>систематизуємо мистецтвознавчу та</w:t>
      </w:r>
      <w:r w:rsidRPr="00C17EF0">
        <w:rPr>
          <w:rFonts w:ascii="Times New Roman" w:eastAsia="Calibri" w:hAnsi="Times New Roman" w:cs="Times New Roman"/>
          <w:sz w:val="32"/>
          <w:szCs w:val="32"/>
          <w:lang w:val="uk-UA"/>
        </w:rPr>
        <w:t xml:space="preserve"> наукову літературу з питань різних методик і технік акторської майстерності </w:t>
      </w:r>
      <w:r w:rsidR="003C19C7" w:rsidRPr="00C17EF0">
        <w:rPr>
          <w:rFonts w:ascii="Times New Roman" w:eastAsia="Calibri" w:hAnsi="Times New Roman" w:cs="Times New Roman"/>
          <w:sz w:val="32"/>
          <w:szCs w:val="32"/>
          <w:lang w:val="uk-UA"/>
        </w:rPr>
        <w:t>діячі</w:t>
      </w:r>
      <w:r w:rsidRPr="00C17EF0">
        <w:rPr>
          <w:rFonts w:ascii="Times New Roman" w:eastAsia="Calibri" w:hAnsi="Times New Roman" w:cs="Times New Roman"/>
          <w:sz w:val="32"/>
          <w:szCs w:val="32"/>
          <w:lang w:val="uk-UA"/>
        </w:rPr>
        <w:t xml:space="preserve">в театрального мистецтва світового масштабу для </w:t>
      </w:r>
      <w:r w:rsidR="003C19C7" w:rsidRPr="00C17EF0">
        <w:rPr>
          <w:rFonts w:ascii="Times New Roman" w:eastAsia="Calibri" w:hAnsi="Times New Roman" w:cs="Times New Roman"/>
          <w:sz w:val="32"/>
          <w:szCs w:val="32"/>
          <w:lang w:val="uk-UA"/>
        </w:rPr>
        <w:t>підвищення рівня теоретичних і</w:t>
      </w:r>
      <w:r w:rsidRPr="00C17EF0">
        <w:rPr>
          <w:rFonts w:ascii="Times New Roman" w:eastAsia="Calibri" w:hAnsi="Times New Roman" w:cs="Times New Roman"/>
          <w:sz w:val="32"/>
          <w:szCs w:val="32"/>
          <w:lang w:val="uk-UA"/>
        </w:rPr>
        <w:t xml:space="preserve"> практичних знань </w:t>
      </w:r>
      <w:r w:rsidR="003C19C7" w:rsidRPr="00C17EF0">
        <w:rPr>
          <w:rFonts w:ascii="Times New Roman" w:eastAsia="Calibri" w:hAnsi="Times New Roman" w:cs="Times New Roman"/>
          <w:sz w:val="32"/>
          <w:szCs w:val="32"/>
          <w:lang w:val="uk-UA"/>
        </w:rPr>
        <w:t xml:space="preserve">та </w:t>
      </w:r>
      <w:r w:rsidRPr="00C17EF0">
        <w:rPr>
          <w:rFonts w:ascii="Times New Roman" w:eastAsia="Calibri" w:hAnsi="Times New Roman" w:cs="Times New Roman"/>
          <w:sz w:val="32"/>
          <w:szCs w:val="32"/>
          <w:lang w:val="uk-UA"/>
        </w:rPr>
        <w:t>вмінь майбутніх акторів.</w:t>
      </w:r>
    </w:p>
    <w:p w14:paraId="2CA3125A"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З початку XX століття видатні режисери </w:t>
      </w:r>
      <w:r w:rsidR="003C19C7"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різних куточках світу почали прокладати власні шляхи до навчання акторському мистецтву. Крім відомої на теренах колишнього Радянського союзу, зокрема України, системи К. Станіславського існує ще кілька не менш важливих напрямів використання технік акторського мистецтва. Розглянемо зміст акторських технік видатних світових майстрів. </w:t>
      </w:r>
    </w:p>
    <w:p w14:paraId="0703DCA4"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Так</w:t>
      </w:r>
      <w:r w:rsidR="003C19C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система К. Станіславського заснована на тому, що він назив</w:t>
      </w:r>
      <w:r w:rsidR="003C19C7" w:rsidRPr="00C17EF0">
        <w:rPr>
          <w:rFonts w:ascii="Times New Roman" w:eastAsia="Calibri" w:hAnsi="Times New Roman" w:cs="Times New Roman"/>
          <w:sz w:val="32"/>
          <w:szCs w:val="32"/>
          <w:lang w:val="uk-UA"/>
        </w:rPr>
        <w:t>ав «мистецтвом переживання», яке</w:t>
      </w:r>
      <w:r w:rsidRPr="00C17EF0">
        <w:rPr>
          <w:rFonts w:ascii="Times New Roman" w:eastAsia="Calibri" w:hAnsi="Times New Roman" w:cs="Times New Roman"/>
          <w:sz w:val="32"/>
          <w:szCs w:val="32"/>
          <w:lang w:val="uk-UA"/>
        </w:rPr>
        <w:t xml:space="preserve"> протиставлялося мистецт</w:t>
      </w:r>
      <w:r w:rsidR="003C19C7" w:rsidRPr="00C17EF0">
        <w:rPr>
          <w:rFonts w:ascii="Times New Roman" w:eastAsia="Calibri" w:hAnsi="Times New Roman" w:cs="Times New Roman"/>
          <w:sz w:val="32"/>
          <w:szCs w:val="32"/>
          <w:lang w:val="uk-UA"/>
        </w:rPr>
        <w:t>ву вистави. Цей прийом полягає у використанні свідомої думки та</w:t>
      </w:r>
      <w:r w:rsidRPr="00C17EF0">
        <w:rPr>
          <w:rFonts w:ascii="Times New Roman" w:eastAsia="Calibri" w:hAnsi="Times New Roman" w:cs="Times New Roman"/>
          <w:sz w:val="32"/>
          <w:szCs w:val="32"/>
          <w:lang w:val="uk-UA"/>
        </w:rPr>
        <w:t xml:space="preserve"> волі актора для того, щоб мобілізувати </w:t>
      </w:r>
      <w:r w:rsidR="003C19C7" w:rsidRPr="00C17EF0">
        <w:rPr>
          <w:rFonts w:ascii="Times New Roman" w:eastAsia="Calibri" w:hAnsi="Times New Roman" w:cs="Times New Roman"/>
          <w:sz w:val="32"/>
          <w:szCs w:val="32"/>
          <w:lang w:val="uk-UA"/>
        </w:rPr>
        <w:t>підсвідомі психологічні процеси –</w:t>
      </w:r>
      <w:r w:rsidRPr="00C17EF0">
        <w:rPr>
          <w:rFonts w:ascii="Times New Roman" w:eastAsia="Calibri" w:hAnsi="Times New Roman" w:cs="Times New Roman"/>
          <w:sz w:val="32"/>
          <w:szCs w:val="32"/>
          <w:lang w:val="uk-UA"/>
        </w:rPr>
        <w:t xml:space="preserve"> емоційні</w:t>
      </w:r>
      <w:r w:rsidR="003C19C7" w:rsidRPr="00C17EF0">
        <w:rPr>
          <w:rFonts w:ascii="Times New Roman" w:eastAsia="Calibri" w:hAnsi="Times New Roman" w:cs="Times New Roman"/>
          <w:sz w:val="32"/>
          <w:szCs w:val="32"/>
          <w:lang w:val="uk-UA"/>
        </w:rPr>
        <w:t xml:space="preserve"> переживання й</w:t>
      </w:r>
      <w:r w:rsidRPr="00C17EF0">
        <w:rPr>
          <w:rFonts w:ascii="Times New Roman" w:eastAsia="Calibri" w:hAnsi="Times New Roman" w:cs="Times New Roman"/>
          <w:sz w:val="32"/>
          <w:szCs w:val="32"/>
          <w:lang w:val="uk-UA"/>
        </w:rPr>
        <w:t xml:space="preserve"> підсвідому поведінку. На репетиції актор шукає внутрішні мотиви для виправдання дій персонажа (т. </w:t>
      </w:r>
      <w:r w:rsidR="003C19C7" w:rsidRPr="00C17EF0">
        <w:rPr>
          <w:rFonts w:ascii="Times New Roman" w:eastAsia="Calibri" w:hAnsi="Times New Roman" w:cs="Times New Roman"/>
          <w:sz w:val="32"/>
          <w:szCs w:val="32"/>
          <w:lang w:val="uk-UA"/>
        </w:rPr>
        <w:t>з</w:t>
      </w:r>
      <w:r w:rsidRPr="00C17EF0">
        <w:rPr>
          <w:rFonts w:ascii="Times New Roman" w:eastAsia="Calibri" w:hAnsi="Times New Roman" w:cs="Times New Roman"/>
          <w:sz w:val="32"/>
          <w:szCs w:val="32"/>
          <w:lang w:val="uk-UA"/>
        </w:rPr>
        <w:t xml:space="preserve">в. «Завдання»). Згодом </w:t>
      </w:r>
      <w:r w:rsidR="00E14F91" w:rsidRPr="00C17EF0">
        <w:rPr>
          <w:rFonts w:ascii="Times New Roman" w:eastAsia="Calibri" w:hAnsi="Times New Roman" w:cs="Times New Roman"/>
          <w:sz w:val="32"/>
          <w:szCs w:val="32"/>
          <w:lang w:val="uk-UA"/>
        </w:rPr>
        <w:t>К. </w:t>
      </w:r>
      <w:r w:rsidRPr="00C17EF0">
        <w:rPr>
          <w:rFonts w:ascii="Times New Roman" w:eastAsia="Calibri" w:hAnsi="Times New Roman" w:cs="Times New Roman"/>
          <w:sz w:val="32"/>
          <w:szCs w:val="32"/>
          <w:lang w:val="uk-UA"/>
        </w:rPr>
        <w:t xml:space="preserve">Станіславський розвинув свою систему, запроваджуючи в репетиційний процес «метод фізичних дій». Замість обговорення деталей ролі він домагався так званого активного аналізу, що складався в імпровізації сценічних ситуацій. Метод </w:t>
      </w:r>
      <w:r w:rsidR="00E14F91" w:rsidRPr="00C17EF0">
        <w:rPr>
          <w:rFonts w:ascii="Times New Roman" w:eastAsia="Calibri" w:hAnsi="Times New Roman" w:cs="Times New Roman"/>
          <w:sz w:val="32"/>
          <w:szCs w:val="32"/>
          <w:lang w:val="uk-UA"/>
        </w:rPr>
        <w:t>К. </w:t>
      </w:r>
      <w:r w:rsidRPr="00C17EF0">
        <w:rPr>
          <w:rFonts w:ascii="Times New Roman" w:eastAsia="Calibri" w:hAnsi="Times New Roman" w:cs="Times New Roman"/>
          <w:sz w:val="32"/>
          <w:szCs w:val="32"/>
          <w:lang w:val="uk-UA"/>
        </w:rPr>
        <w:t xml:space="preserve">Станіславського, на ранньому етапі представлений </w:t>
      </w:r>
      <w:r w:rsidR="00E14F91"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його роботі зі студентами першої студії Московського Художнього театру (МХТ)</w:t>
      </w:r>
      <w:r w:rsidR="00E14F91"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E14F91" w:rsidRPr="00C17EF0">
        <w:rPr>
          <w:rFonts w:ascii="Times New Roman" w:eastAsia="Calibri" w:hAnsi="Times New Roman" w:cs="Times New Roman"/>
          <w:sz w:val="32"/>
          <w:szCs w:val="32"/>
          <w:lang w:val="uk-UA"/>
        </w:rPr>
        <w:t>спричинив</w:t>
      </w:r>
      <w:r w:rsidRPr="00C17EF0">
        <w:rPr>
          <w:rFonts w:ascii="Times New Roman" w:eastAsia="Calibri" w:hAnsi="Times New Roman" w:cs="Times New Roman"/>
          <w:sz w:val="32"/>
          <w:szCs w:val="32"/>
          <w:lang w:val="uk-UA"/>
        </w:rPr>
        <w:t xml:space="preserve"> революцію в </w:t>
      </w:r>
      <w:r w:rsidR="00E14F91" w:rsidRPr="00C17EF0">
        <w:rPr>
          <w:rFonts w:ascii="Times New Roman" w:eastAsia="Calibri" w:hAnsi="Times New Roman" w:cs="Times New Roman"/>
          <w:sz w:val="32"/>
          <w:szCs w:val="32"/>
          <w:lang w:val="uk-UA"/>
        </w:rPr>
        <w:t xml:space="preserve">акторській грі в Західній Європі та </w:t>
      </w:r>
      <w:r w:rsidRPr="00C17EF0">
        <w:rPr>
          <w:rFonts w:ascii="Times New Roman" w:eastAsia="Calibri" w:hAnsi="Times New Roman" w:cs="Times New Roman"/>
          <w:sz w:val="32"/>
          <w:szCs w:val="32"/>
          <w:lang w:val="uk-UA"/>
        </w:rPr>
        <w:t xml:space="preserve">Америці. Річард Болеславський, один зі студентів першої студії К. Станіславського, представив серію лекцій </w:t>
      </w:r>
      <w:r w:rsidR="00E14F91"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«системі», які були </w:t>
      </w:r>
      <w:r w:rsidRPr="00C17EF0">
        <w:rPr>
          <w:rFonts w:ascii="Times New Roman" w:eastAsia="Calibri" w:hAnsi="Times New Roman" w:cs="Times New Roman"/>
          <w:sz w:val="32"/>
          <w:szCs w:val="32"/>
          <w:lang w:val="uk-UA"/>
        </w:rPr>
        <w:lastRenderedPageBreak/>
        <w:t>видані в Америці під заголовком «Акторська гра: перші шість уроків» (1933). Інтерес американської п</w:t>
      </w:r>
      <w:r w:rsidR="002B7E18" w:rsidRPr="00C17EF0">
        <w:rPr>
          <w:rFonts w:ascii="Times New Roman" w:eastAsia="Calibri" w:hAnsi="Times New Roman" w:cs="Times New Roman"/>
          <w:sz w:val="32"/>
          <w:szCs w:val="32"/>
          <w:lang w:val="uk-UA"/>
        </w:rPr>
        <w:t xml:space="preserve">убліки привів до </w:t>
      </w:r>
      <w:r w:rsidRPr="00C17EF0">
        <w:rPr>
          <w:rFonts w:ascii="Times New Roman" w:eastAsia="Calibri" w:hAnsi="Times New Roman" w:cs="Times New Roman"/>
          <w:sz w:val="32"/>
          <w:szCs w:val="32"/>
          <w:lang w:val="uk-UA"/>
        </w:rPr>
        <w:t>рішення Р. Болеславського і М.А. Успенської (також учениця першої студії МХТ) залишитися в США і створити американський лабораторний театр</w:t>
      </w:r>
      <w:r w:rsidR="002B7E18"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основою якого був так званий Акторський метод. Акторський метод театру </w:t>
      </w:r>
      <w:r w:rsidR="002B7E18" w:rsidRPr="00C17EF0">
        <w:rPr>
          <w:rFonts w:ascii="Times New Roman" w:eastAsia="Calibri" w:hAnsi="Times New Roman" w:cs="Times New Roman"/>
          <w:sz w:val="32"/>
          <w:szCs w:val="32"/>
          <w:lang w:val="uk-UA"/>
        </w:rPr>
        <w:t>ґрунтувався</w:t>
      </w:r>
      <w:r w:rsidRPr="00C17EF0">
        <w:rPr>
          <w:rFonts w:ascii="Times New Roman" w:eastAsia="Calibri" w:hAnsi="Times New Roman" w:cs="Times New Roman"/>
          <w:sz w:val="32"/>
          <w:szCs w:val="32"/>
          <w:lang w:val="uk-UA"/>
        </w:rPr>
        <w:t xml:space="preserve"> виключно на психологічних прийомах, на відміну від багатовимірного психофізичного підходу </w:t>
      </w:r>
      <w:r w:rsidR="002B7E18" w:rsidRPr="00C17EF0">
        <w:rPr>
          <w:rFonts w:ascii="Times New Roman" w:eastAsia="Calibri" w:hAnsi="Times New Roman" w:cs="Times New Roman"/>
          <w:sz w:val="32"/>
          <w:szCs w:val="32"/>
          <w:lang w:val="uk-UA"/>
        </w:rPr>
        <w:t>К. </w:t>
      </w:r>
      <w:r w:rsidRPr="00C17EF0">
        <w:rPr>
          <w:rFonts w:ascii="Times New Roman" w:eastAsia="Calibri" w:hAnsi="Times New Roman" w:cs="Times New Roman"/>
          <w:sz w:val="32"/>
          <w:szCs w:val="32"/>
          <w:lang w:val="uk-UA"/>
        </w:rPr>
        <w:t>Станіславського, який досліджує характер і дії як «</w:t>
      </w:r>
      <w:r w:rsidR="002B7E18"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зсередини», так і «з</w:t>
      </w:r>
      <w:r w:rsidR="00824A61" w:rsidRPr="00C17EF0">
        <w:rPr>
          <w:rFonts w:ascii="Times New Roman" w:eastAsia="Calibri" w:hAnsi="Times New Roman" w:cs="Times New Roman"/>
          <w:sz w:val="32"/>
          <w:szCs w:val="32"/>
          <w:lang w:val="uk-UA"/>
        </w:rPr>
        <w:t>з</w:t>
      </w:r>
      <w:r w:rsidRPr="00C17EF0">
        <w:rPr>
          <w:rFonts w:ascii="Times New Roman" w:eastAsia="Calibri" w:hAnsi="Times New Roman" w:cs="Times New Roman"/>
          <w:sz w:val="32"/>
          <w:szCs w:val="32"/>
          <w:lang w:val="uk-UA"/>
        </w:rPr>
        <w:t>овні». Крім ранніх робіт К. Станіславського на розвиток Акторського методу вплинули ідеї і прийоми його учня Євгена Вахтангова. Під час гастролей МХТ в США на початку 1</w:t>
      </w:r>
      <w:r w:rsidR="00824A61" w:rsidRPr="00C17EF0">
        <w:rPr>
          <w:rFonts w:ascii="Times New Roman" w:eastAsia="Calibri" w:hAnsi="Times New Roman" w:cs="Times New Roman"/>
          <w:sz w:val="32"/>
          <w:szCs w:val="32"/>
          <w:lang w:val="uk-UA"/>
        </w:rPr>
        <w:t>920-х років Лі Страсберг бачив усі вистави й</w:t>
      </w:r>
      <w:r w:rsidRPr="00C17EF0">
        <w:rPr>
          <w:rFonts w:ascii="Times New Roman" w:eastAsia="Calibri" w:hAnsi="Times New Roman" w:cs="Times New Roman"/>
          <w:sz w:val="32"/>
          <w:szCs w:val="32"/>
          <w:lang w:val="uk-UA"/>
        </w:rPr>
        <w:t xml:space="preserve"> був глибоко вражений. На основі методу </w:t>
      </w:r>
      <w:r w:rsidR="00824A61" w:rsidRPr="00C17EF0">
        <w:rPr>
          <w:rFonts w:ascii="Times New Roman" w:eastAsia="Calibri" w:hAnsi="Times New Roman" w:cs="Times New Roman"/>
          <w:sz w:val="32"/>
          <w:szCs w:val="32"/>
          <w:lang w:val="uk-UA"/>
        </w:rPr>
        <w:t>Є.</w:t>
      </w:r>
      <w:r w:rsidR="007C3C1B" w:rsidRPr="00C17EF0">
        <w:rPr>
          <w:rFonts w:ascii="Times New Roman" w:eastAsia="Calibri" w:hAnsi="Times New Roman" w:cs="Times New Roman"/>
          <w:sz w:val="32"/>
          <w:szCs w:val="32"/>
          <w:lang w:val="uk-UA"/>
        </w:rPr>
        <w:t> </w:t>
      </w:r>
      <w:r w:rsidRPr="00C17EF0">
        <w:rPr>
          <w:rFonts w:ascii="Times New Roman" w:eastAsia="Calibri" w:hAnsi="Times New Roman" w:cs="Times New Roman"/>
          <w:sz w:val="32"/>
          <w:szCs w:val="32"/>
          <w:lang w:val="uk-UA"/>
        </w:rPr>
        <w:t xml:space="preserve">Вахтангова Лі Страсберг модифікував систему К. Станіславського, замінивши процес «виправдання» поведінки актора на сцені «мотивацією» такої поведінки на основі характеру персонажа. </w:t>
      </w:r>
      <w:r w:rsidR="00580857" w:rsidRPr="00C17EF0">
        <w:rPr>
          <w:rFonts w:ascii="Times New Roman" w:eastAsia="Calibri" w:hAnsi="Times New Roman" w:cs="Times New Roman"/>
          <w:sz w:val="32"/>
          <w:szCs w:val="32"/>
          <w:lang w:val="uk-UA"/>
        </w:rPr>
        <w:t xml:space="preserve">Відповідно до цієї </w:t>
      </w:r>
      <w:r w:rsidRPr="00C17EF0">
        <w:rPr>
          <w:rFonts w:ascii="Times New Roman" w:eastAsia="Calibri" w:hAnsi="Times New Roman" w:cs="Times New Roman"/>
          <w:sz w:val="32"/>
          <w:szCs w:val="32"/>
          <w:lang w:val="uk-UA"/>
        </w:rPr>
        <w:t xml:space="preserve">відмінності, актори </w:t>
      </w:r>
      <w:r w:rsidR="00580857" w:rsidRPr="00C17EF0">
        <w:rPr>
          <w:rFonts w:ascii="Times New Roman" w:eastAsia="Calibri" w:hAnsi="Times New Roman" w:cs="Times New Roman"/>
          <w:sz w:val="32"/>
          <w:szCs w:val="32"/>
          <w:lang w:val="uk-UA"/>
        </w:rPr>
        <w:t xml:space="preserve">ставлять </w:t>
      </w:r>
      <w:r w:rsidRPr="00C17EF0">
        <w:rPr>
          <w:rFonts w:ascii="Times New Roman" w:eastAsia="Calibri" w:hAnsi="Times New Roman" w:cs="Times New Roman"/>
          <w:sz w:val="32"/>
          <w:szCs w:val="32"/>
          <w:lang w:val="uk-UA"/>
        </w:rPr>
        <w:t xml:space="preserve">собі </w:t>
      </w:r>
      <w:r w:rsidR="00580857" w:rsidRPr="00C17EF0">
        <w:rPr>
          <w:rFonts w:ascii="Times New Roman" w:eastAsia="Calibri" w:hAnsi="Times New Roman" w:cs="Times New Roman"/>
          <w:sz w:val="32"/>
          <w:szCs w:val="32"/>
          <w:lang w:val="uk-UA"/>
        </w:rPr>
        <w:t>за</w:t>
      </w:r>
      <w:r w:rsidRPr="00C17EF0">
        <w:rPr>
          <w:rFonts w:ascii="Times New Roman" w:eastAsia="Calibri" w:hAnsi="Times New Roman" w:cs="Times New Roman"/>
          <w:sz w:val="32"/>
          <w:szCs w:val="32"/>
          <w:lang w:val="uk-UA"/>
        </w:rPr>
        <w:t>питання «Що могло б</w:t>
      </w:r>
      <w:r w:rsidR="00580857"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 xml:space="preserve"> мотивувати мене </w:t>
      </w:r>
      <w:r w:rsidR="00580857" w:rsidRPr="00C17EF0">
        <w:rPr>
          <w:rFonts w:ascii="Times New Roman" w:eastAsia="Calibri" w:hAnsi="Times New Roman" w:cs="Times New Roman"/>
          <w:sz w:val="32"/>
          <w:szCs w:val="32"/>
          <w:lang w:val="uk-UA"/>
        </w:rPr>
        <w:t>поводитись так само, як персонаж?», а</w:t>
      </w:r>
      <w:r w:rsidRPr="00C17EF0">
        <w:rPr>
          <w:rFonts w:ascii="Times New Roman" w:eastAsia="Calibri" w:hAnsi="Times New Roman" w:cs="Times New Roman"/>
          <w:sz w:val="32"/>
          <w:szCs w:val="32"/>
          <w:lang w:val="uk-UA"/>
        </w:rPr>
        <w:t xml:space="preserve"> не </w:t>
      </w:r>
      <w:r w:rsidR="00580857" w:rsidRPr="00C17EF0">
        <w:rPr>
          <w:rFonts w:ascii="Times New Roman" w:eastAsia="Calibri" w:hAnsi="Times New Roman" w:cs="Times New Roman"/>
          <w:sz w:val="32"/>
          <w:szCs w:val="32"/>
          <w:lang w:val="uk-UA"/>
        </w:rPr>
        <w:t>за</w:t>
      </w:r>
      <w:r w:rsidRPr="00C17EF0">
        <w:rPr>
          <w:rFonts w:ascii="Times New Roman" w:eastAsia="Calibri" w:hAnsi="Times New Roman" w:cs="Times New Roman"/>
          <w:sz w:val="32"/>
          <w:szCs w:val="32"/>
          <w:lang w:val="uk-UA"/>
        </w:rPr>
        <w:t>питання</w:t>
      </w:r>
      <w:r w:rsidR="00580857" w:rsidRPr="00C17EF0">
        <w:rPr>
          <w:rFonts w:ascii="Times New Roman" w:eastAsia="Calibri" w:hAnsi="Times New Roman" w:cs="Times New Roman"/>
          <w:sz w:val="32"/>
          <w:szCs w:val="32"/>
          <w:lang w:val="uk-UA"/>
        </w:rPr>
        <w:t xml:space="preserve"> К. </w:t>
      </w:r>
      <w:r w:rsidRPr="00C17EF0">
        <w:rPr>
          <w:rFonts w:ascii="Times New Roman" w:eastAsia="Calibri" w:hAnsi="Times New Roman" w:cs="Times New Roman"/>
          <w:sz w:val="32"/>
          <w:szCs w:val="32"/>
          <w:lang w:val="uk-UA"/>
        </w:rPr>
        <w:t>Станіславського «Що б я робив і відчував на місці мого героя в запропонованих обставинах</w:t>
      </w:r>
      <w:r w:rsidR="0058085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У підході Лі Стр</w:t>
      </w:r>
      <w:r w:rsidR="00580857" w:rsidRPr="00C17EF0">
        <w:rPr>
          <w:rFonts w:ascii="Times New Roman" w:eastAsia="Calibri" w:hAnsi="Times New Roman" w:cs="Times New Roman"/>
          <w:sz w:val="32"/>
          <w:szCs w:val="32"/>
          <w:lang w:val="uk-UA"/>
        </w:rPr>
        <w:t>асберга артисти використовують власний</w:t>
      </w:r>
      <w:r w:rsidRPr="00C17EF0">
        <w:rPr>
          <w:rFonts w:ascii="Times New Roman" w:eastAsia="Calibri" w:hAnsi="Times New Roman" w:cs="Times New Roman"/>
          <w:sz w:val="32"/>
          <w:szCs w:val="32"/>
          <w:lang w:val="uk-UA"/>
        </w:rPr>
        <w:t xml:space="preserve"> життєвий досвід, наближаючи його до досвіду своїх персонажів. Цей метод передбачає залучення емоційної або, як називав її Л</w:t>
      </w:r>
      <w:r w:rsidR="00580857"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Страсберг, «афективної» пам'яті, </w:t>
      </w:r>
      <w:r w:rsidR="00580857" w:rsidRPr="00C17EF0">
        <w:rPr>
          <w:rFonts w:ascii="Times New Roman" w:eastAsia="Calibri" w:hAnsi="Times New Roman" w:cs="Times New Roman"/>
          <w:sz w:val="32"/>
          <w:szCs w:val="32"/>
          <w:lang w:val="uk-UA"/>
        </w:rPr>
        <w:t>зумовлює</w:t>
      </w:r>
      <w:r w:rsidRPr="00C17EF0">
        <w:rPr>
          <w:rFonts w:ascii="Times New Roman" w:eastAsia="Calibri" w:hAnsi="Times New Roman" w:cs="Times New Roman"/>
          <w:sz w:val="32"/>
          <w:szCs w:val="32"/>
          <w:lang w:val="uk-UA"/>
        </w:rPr>
        <w:t xml:space="preserve"> повторне переживання аналогічних відчуттів, які свого часу </w:t>
      </w:r>
      <w:r w:rsidR="00580857" w:rsidRPr="00C17EF0">
        <w:rPr>
          <w:rFonts w:ascii="Times New Roman" w:eastAsia="Calibri" w:hAnsi="Times New Roman" w:cs="Times New Roman"/>
          <w:sz w:val="32"/>
          <w:szCs w:val="32"/>
          <w:lang w:val="uk-UA"/>
        </w:rPr>
        <w:t>суттєво вплинули</w:t>
      </w:r>
      <w:r w:rsidRPr="00C17EF0">
        <w:rPr>
          <w:rFonts w:ascii="Times New Roman" w:eastAsia="Calibri" w:hAnsi="Times New Roman" w:cs="Times New Roman"/>
          <w:sz w:val="32"/>
          <w:szCs w:val="32"/>
          <w:lang w:val="uk-UA"/>
        </w:rPr>
        <w:t xml:space="preserve"> на актора. При цьому актори намагаються не стримувати емоції, а навпаки, дати їм вихід. Таким чином, акторові вдається створити природний емоційний фон ролі, не вдаючись до награвання або афектації.</w:t>
      </w:r>
    </w:p>
    <w:p w14:paraId="3A34402B"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Ще одна відома учениця американського лабораторного театру Стелла Адлер продовжувала вдосконалювати метод акторської техніки своїх наставників</w:t>
      </w:r>
      <w:r w:rsidR="0058085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заснувавши</w:t>
      </w:r>
      <w:r w:rsidR="00580857" w:rsidRPr="00C17EF0">
        <w:rPr>
          <w:rFonts w:ascii="Times New Roman" w:eastAsia="Calibri" w:hAnsi="Times New Roman" w:cs="Times New Roman"/>
          <w:sz w:val="32"/>
          <w:szCs w:val="32"/>
          <w:lang w:val="uk-UA"/>
        </w:rPr>
        <w:t xml:space="preserve"> власну </w:t>
      </w:r>
      <w:r w:rsidRPr="00C17EF0">
        <w:rPr>
          <w:rFonts w:ascii="Times New Roman" w:eastAsia="Calibri" w:hAnsi="Times New Roman" w:cs="Times New Roman"/>
          <w:sz w:val="32"/>
          <w:szCs w:val="32"/>
          <w:lang w:val="uk-UA"/>
        </w:rPr>
        <w:t xml:space="preserve">лабораторію. </w:t>
      </w:r>
      <w:r w:rsidR="00580857"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w:t>
      </w:r>
      <w:r w:rsidR="00580857" w:rsidRPr="00C17EF0">
        <w:rPr>
          <w:rFonts w:ascii="Times New Roman" w:eastAsia="Calibri" w:hAnsi="Times New Roman" w:cs="Times New Roman"/>
          <w:sz w:val="32"/>
          <w:szCs w:val="32"/>
          <w:lang w:val="uk-UA"/>
        </w:rPr>
        <w:t xml:space="preserve">її </w:t>
      </w:r>
      <w:r w:rsidRPr="00C17EF0">
        <w:rPr>
          <w:rFonts w:ascii="Times New Roman" w:eastAsia="Calibri" w:hAnsi="Times New Roman" w:cs="Times New Roman"/>
          <w:sz w:val="32"/>
          <w:szCs w:val="32"/>
          <w:lang w:val="uk-UA"/>
        </w:rPr>
        <w:t xml:space="preserve">акторському методі ключову роль відіграє уява. </w:t>
      </w:r>
      <w:r w:rsidR="00580857" w:rsidRPr="00C17EF0">
        <w:rPr>
          <w:rFonts w:ascii="Times New Roman" w:eastAsia="Calibri" w:hAnsi="Times New Roman" w:cs="Times New Roman"/>
          <w:sz w:val="32"/>
          <w:szCs w:val="32"/>
          <w:lang w:val="uk-UA"/>
        </w:rPr>
        <w:t>Вона</w:t>
      </w:r>
      <w:r w:rsidRPr="00C17EF0">
        <w:rPr>
          <w:rFonts w:ascii="Times New Roman" w:eastAsia="Calibri" w:hAnsi="Times New Roman" w:cs="Times New Roman"/>
          <w:sz w:val="32"/>
          <w:szCs w:val="32"/>
          <w:lang w:val="uk-UA"/>
        </w:rPr>
        <w:t xml:space="preserve"> містить </w:t>
      </w:r>
      <w:r w:rsidR="00580857"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собі все</w:t>
      </w:r>
      <w:r w:rsidR="0058085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 від мистецтва до ідей, поезії колект</w:t>
      </w:r>
      <w:r w:rsidR="00580857"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вно</w:t>
      </w:r>
      <w:r w:rsidR="00580857" w:rsidRPr="00C17EF0">
        <w:rPr>
          <w:rFonts w:ascii="Times New Roman" w:eastAsia="Calibri" w:hAnsi="Times New Roman" w:cs="Times New Roman"/>
          <w:sz w:val="32"/>
          <w:szCs w:val="32"/>
          <w:lang w:val="uk-UA"/>
        </w:rPr>
        <w:t>го несвідомого всього людства. У</w:t>
      </w:r>
      <w:r w:rsidRPr="00C17EF0">
        <w:rPr>
          <w:rFonts w:ascii="Times New Roman" w:eastAsia="Calibri" w:hAnsi="Times New Roman" w:cs="Times New Roman"/>
          <w:sz w:val="32"/>
          <w:szCs w:val="32"/>
          <w:lang w:val="uk-UA"/>
        </w:rPr>
        <w:t>се</w:t>
      </w:r>
      <w:r w:rsidR="0058085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що ми говоримо, чуємо, думаємо, </w:t>
      </w:r>
      <w:r w:rsidRPr="00C17EF0">
        <w:rPr>
          <w:rFonts w:ascii="Times New Roman" w:eastAsia="Calibri" w:hAnsi="Times New Roman" w:cs="Times New Roman"/>
          <w:sz w:val="32"/>
          <w:szCs w:val="32"/>
          <w:lang w:val="uk-UA"/>
        </w:rPr>
        <w:lastRenderedPageBreak/>
        <w:t xml:space="preserve">відчуваємо на сцені, </w:t>
      </w:r>
      <w:r w:rsidR="00580857" w:rsidRPr="00C17EF0">
        <w:rPr>
          <w:rFonts w:ascii="Times New Roman" w:eastAsia="Calibri" w:hAnsi="Times New Roman" w:cs="Times New Roman"/>
          <w:sz w:val="32"/>
          <w:szCs w:val="32"/>
          <w:lang w:val="uk-UA"/>
        </w:rPr>
        <w:t>має бути пропущене</w:t>
      </w:r>
      <w:r w:rsidRPr="00C17EF0">
        <w:rPr>
          <w:rFonts w:ascii="Times New Roman" w:eastAsia="Calibri" w:hAnsi="Times New Roman" w:cs="Times New Roman"/>
          <w:sz w:val="32"/>
          <w:szCs w:val="32"/>
          <w:lang w:val="uk-UA"/>
        </w:rPr>
        <w:t xml:space="preserve"> через фільтр уяви. Акторський метод Стелли Адлер </w:t>
      </w:r>
      <w:r w:rsidR="009A5FD3" w:rsidRPr="00C17EF0">
        <w:rPr>
          <w:rFonts w:ascii="Times New Roman" w:eastAsia="Calibri" w:hAnsi="Times New Roman" w:cs="Times New Roman"/>
          <w:sz w:val="32"/>
          <w:szCs w:val="32"/>
          <w:lang w:val="uk-UA"/>
        </w:rPr>
        <w:t>має 3 складові.</w:t>
      </w:r>
    </w:p>
    <w:p w14:paraId="018E7B21"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1.</w:t>
      </w:r>
      <w:r w:rsidR="0058085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Фундамент</w:t>
      </w:r>
      <w:r w:rsidR="009A5FD3" w:rsidRPr="00C17EF0">
        <w:rPr>
          <w:rFonts w:ascii="Times New Roman" w:eastAsia="Calibri" w:hAnsi="Times New Roman" w:cs="Times New Roman"/>
          <w:sz w:val="32"/>
          <w:szCs w:val="32"/>
          <w:lang w:val="uk-UA"/>
        </w:rPr>
        <w:t xml:space="preserve">, у </w:t>
      </w:r>
      <w:r w:rsidRPr="00C17EF0">
        <w:rPr>
          <w:rFonts w:ascii="Times New Roman" w:eastAsia="Calibri" w:hAnsi="Times New Roman" w:cs="Times New Roman"/>
          <w:sz w:val="32"/>
          <w:szCs w:val="32"/>
          <w:lang w:val="uk-UA"/>
        </w:rPr>
        <w:t xml:space="preserve">основі </w:t>
      </w:r>
      <w:r w:rsidR="009A5FD3" w:rsidRPr="00C17EF0">
        <w:rPr>
          <w:rFonts w:ascii="Times New Roman" w:eastAsia="Calibri" w:hAnsi="Times New Roman" w:cs="Times New Roman"/>
          <w:sz w:val="32"/>
          <w:szCs w:val="32"/>
          <w:lang w:val="uk-UA"/>
        </w:rPr>
        <w:t xml:space="preserve">якого </w:t>
      </w:r>
      <w:r w:rsidRPr="00C17EF0">
        <w:rPr>
          <w:rFonts w:ascii="Times New Roman" w:eastAsia="Calibri" w:hAnsi="Times New Roman" w:cs="Times New Roman"/>
          <w:sz w:val="32"/>
          <w:szCs w:val="32"/>
          <w:lang w:val="uk-UA"/>
        </w:rPr>
        <w:t xml:space="preserve">лежить уява. </w:t>
      </w:r>
    </w:p>
    <w:p w14:paraId="52165BBB"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2.</w:t>
      </w:r>
      <w:r w:rsidR="0058085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Робота над персонажем</w:t>
      </w:r>
      <w:r w:rsidR="009A5FD3"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 занурення актора в новий образ через набуття «нового себе</w:t>
      </w:r>
      <w:r w:rsidR="009A5FD3"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w:t>
      </w:r>
    </w:p>
    <w:p w14:paraId="3EC9FE5C"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3.</w:t>
      </w:r>
      <w:r w:rsidR="00580857" w:rsidRPr="00C17EF0">
        <w:rPr>
          <w:rFonts w:ascii="Times New Roman" w:eastAsia="Calibri" w:hAnsi="Times New Roman" w:cs="Times New Roman"/>
          <w:sz w:val="32"/>
          <w:szCs w:val="32"/>
          <w:lang w:val="uk-UA"/>
        </w:rPr>
        <w:t xml:space="preserve"> </w:t>
      </w:r>
      <w:r w:rsidR="009A5FD3" w:rsidRPr="00C17EF0">
        <w:rPr>
          <w:rFonts w:ascii="Times New Roman" w:eastAsia="Calibri" w:hAnsi="Times New Roman" w:cs="Times New Roman"/>
          <w:sz w:val="32"/>
          <w:szCs w:val="32"/>
          <w:lang w:val="uk-UA"/>
        </w:rPr>
        <w:t>Інтерпретація</w:t>
      </w:r>
      <w:r w:rsidRPr="00C17EF0">
        <w:rPr>
          <w:rFonts w:ascii="Times New Roman" w:eastAsia="Calibri" w:hAnsi="Times New Roman" w:cs="Times New Roman"/>
          <w:sz w:val="32"/>
          <w:szCs w:val="32"/>
          <w:lang w:val="uk-UA"/>
        </w:rPr>
        <w:t xml:space="preserve"> сценарію. Підхід Стелли Адлер до драматургії також будується на уяві. Вона вибирає драматурга, збирає загальні для його творчості проблеми, ідеї та питання, а потім поміщає їх </w:t>
      </w:r>
      <w:r w:rsidR="009A5FD3"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історико-географіко-соціальний контекст. Після цього вона фокусується на якійсь конкретній п'єсі, розглядає її ідеї,</w:t>
      </w:r>
      <w:r w:rsidR="009A5FD3" w:rsidRPr="00C17EF0">
        <w:rPr>
          <w:rFonts w:ascii="Times New Roman" w:eastAsia="Calibri" w:hAnsi="Times New Roman" w:cs="Times New Roman"/>
          <w:sz w:val="32"/>
          <w:szCs w:val="32"/>
          <w:lang w:val="uk-UA"/>
        </w:rPr>
        <w:t xml:space="preserve"> те, як вона вплинула </w:t>
      </w:r>
      <w:r w:rsidRPr="00C17EF0">
        <w:rPr>
          <w:rFonts w:ascii="Times New Roman" w:eastAsia="Calibri" w:hAnsi="Times New Roman" w:cs="Times New Roman"/>
          <w:sz w:val="32"/>
          <w:szCs w:val="32"/>
          <w:lang w:val="uk-UA"/>
        </w:rPr>
        <w:t xml:space="preserve">на театр </w:t>
      </w:r>
      <w:r w:rsidR="0067090D" w:rsidRPr="00C17EF0">
        <w:rPr>
          <w:rFonts w:ascii="Times New Roman" w:eastAsia="Calibri" w:hAnsi="Times New Roman" w:cs="Times New Roman"/>
          <w:sz w:val="32"/>
          <w:szCs w:val="32"/>
          <w:lang w:val="uk-UA"/>
        </w:rPr>
        <w:t xml:space="preserve">і </w:t>
      </w:r>
      <w:r w:rsidRPr="00C17EF0">
        <w:rPr>
          <w:rFonts w:ascii="Times New Roman" w:eastAsia="Calibri" w:hAnsi="Times New Roman" w:cs="Times New Roman"/>
          <w:sz w:val="32"/>
          <w:szCs w:val="32"/>
          <w:lang w:val="uk-UA"/>
        </w:rPr>
        <w:t>культуру</w:t>
      </w:r>
      <w:r w:rsidR="009A5FD3" w:rsidRPr="00C17EF0">
        <w:rPr>
          <w:rFonts w:ascii="Times New Roman" w:eastAsia="Calibri" w:hAnsi="Times New Roman" w:cs="Times New Roman"/>
          <w:sz w:val="32"/>
          <w:szCs w:val="32"/>
          <w:lang w:val="uk-UA"/>
        </w:rPr>
        <w:t xml:space="preserve"> свого часу</w:t>
      </w:r>
      <w:r w:rsidRPr="00C17EF0">
        <w:rPr>
          <w:rFonts w:ascii="Times New Roman" w:eastAsia="Calibri" w:hAnsi="Times New Roman" w:cs="Times New Roman"/>
          <w:sz w:val="32"/>
          <w:szCs w:val="32"/>
          <w:lang w:val="uk-UA"/>
        </w:rPr>
        <w:t xml:space="preserve">. </w:t>
      </w:r>
    </w:p>
    <w:p w14:paraId="662FE42A"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Однією з відомих </w:t>
      </w:r>
      <w:r w:rsidR="0067090D" w:rsidRPr="00C17EF0">
        <w:rPr>
          <w:rFonts w:ascii="Times New Roman" w:eastAsia="Calibri" w:hAnsi="Times New Roman" w:cs="Times New Roman"/>
          <w:sz w:val="32"/>
          <w:szCs w:val="32"/>
          <w:lang w:val="uk-UA"/>
        </w:rPr>
        <w:t xml:space="preserve">американських </w:t>
      </w:r>
      <w:r w:rsidRPr="00C17EF0">
        <w:rPr>
          <w:rFonts w:ascii="Times New Roman" w:eastAsia="Calibri" w:hAnsi="Times New Roman" w:cs="Times New Roman"/>
          <w:sz w:val="32"/>
          <w:szCs w:val="32"/>
          <w:lang w:val="uk-UA"/>
        </w:rPr>
        <w:t xml:space="preserve">акторських технік є теорія Сенфорда Мейснера </w:t>
      </w:r>
      <w:r w:rsidR="0067090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актора, викл</w:t>
      </w:r>
      <w:r w:rsidR="0067090D" w:rsidRPr="00C17EF0">
        <w:rPr>
          <w:rFonts w:ascii="Times New Roman" w:eastAsia="Calibri" w:hAnsi="Times New Roman" w:cs="Times New Roman"/>
          <w:sz w:val="32"/>
          <w:szCs w:val="32"/>
          <w:lang w:val="uk-UA"/>
        </w:rPr>
        <w:t>адача акторської майстерності, у</w:t>
      </w:r>
      <w:r w:rsidRPr="00C17EF0">
        <w:rPr>
          <w:rFonts w:ascii="Times New Roman" w:eastAsia="Calibri" w:hAnsi="Times New Roman" w:cs="Times New Roman"/>
          <w:sz w:val="32"/>
          <w:szCs w:val="32"/>
          <w:lang w:val="uk-UA"/>
        </w:rPr>
        <w:t xml:space="preserve">чителя Алека Болдуїна, Джеффа Бріджеса, Грегорі Пека </w:t>
      </w:r>
      <w:r w:rsidR="0067090D"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Сандри Баллок. Мета його теорії </w:t>
      </w:r>
      <w:r w:rsidR="0067090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домогтися від акторів правди у </w:t>
      </w:r>
      <w:r w:rsidR="0067090D" w:rsidRPr="00C17EF0">
        <w:rPr>
          <w:rFonts w:ascii="Times New Roman" w:eastAsia="Calibri" w:hAnsi="Times New Roman" w:cs="Times New Roman"/>
          <w:sz w:val="32"/>
          <w:szCs w:val="32"/>
          <w:lang w:val="uk-UA"/>
        </w:rPr>
        <w:t>вигада</w:t>
      </w:r>
      <w:r w:rsidRPr="00C17EF0">
        <w:rPr>
          <w:rFonts w:ascii="Times New Roman" w:eastAsia="Calibri" w:hAnsi="Times New Roman" w:cs="Times New Roman"/>
          <w:sz w:val="32"/>
          <w:szCs w:val="32"/>
          <w:lang w:val="uk-UA"/>
        </w:rPr>
        <w:t xml:space="preserve">них обставинах. На думку </w:t>
      </w:r>
      <w:r w:rsidR="0067090D" w:rsidRPr="00C17EF0">
        <w:rPr>
          <w:rFonts w:ascii="Times New Roman" w:eastAsia="Calibri" w:hAnsi="Times New Roman" w:cs="Times New Roman"/>
          <w:sz w:val="32"/>
          <w:szCs w:val="32"/>
          <w:lang w:val="uk-UA"/>
        </w:rPr>
        <w:t>С. </w:t>
      </w:r>
      <w:r w:rsidRPr="00C17EF0">
        <w:rPr>
          <w:rFonts w:ascii="Times New Roman" w:eastAsia="Calibri" w:hAnsi="Times New Roman" w:cs="Times New Roman"/>
          <w:sz w:val="32"/>
          <w:szCs w:val="32"/>
          <w:lang w:val="uk-UA"/>
        </w:rPr>
        <w:t xml:space="preserve">Мейснера, є два типи акторів: ті, хто негайно виконують </w:t>
      </w:r>
      <w:r w:rsidR="0067090D" w:rsidRPr="00C17EF0">
        <w:rPr>
          <w:rFonts w:ascii="Times New Roman" w:eastAsia="Calibri" w:hAnsi="Times New Roman" w:cs="Times New Roman"/>
          <w:sz w:val="32"/>
          <w:szCs w:val="32"/>
          <w:lang w:val="uk-UA"/>
        </w:rPr>
        <w:t>усе</w:t>
      </w:r>
      <w:r w:rsidRPr="00C17EF0">
        <w:rPr>
          <w:rFonts w:ascii="Times New Roman" w:eastAsia="Calibri" w:hAnsi="Times New Roman" w:cs="Times New Roman"/>
          <w:sz w:val="32"/>
          <w:szCs w:val="32"/>
          <w:lang w:val="uk-UA"/>
        </w:rPr>
        <w:t xml:space="preserve">, що вимагають від них їхні герої (кричать, стрибають </w:t>
      </w:r>
      <w:r w:rsidR="0067090D" w:rsidRPr="00C17EF0">
        <w:rPr>
          <w:rFonts w:ascii="Times New Roman" w:eastAsia="Calibri" w:hAnsi="Times New Roman" w:cs="Times New Roman"/>
          <w:sz w:val="32"/>
          <w:szCs w:val="32"/>
          <w:lang w:val="uk-UA"/>
        </w:rPr>
        <w:t>тощо</w:t>
      </w:r>
      <w:r w:rsidRPr="00C17EF0">
        <w:rPr>
          <w:rFonts w:ascii="Times New Roman" w:eastAsia="Calibri" w:hAnsi="Times New Roman" w:cs="Times New Roman"/>
          <w:sz w:val="32"/>
          <w:szCs w:val="32"/>
          <w:lang w:val="uk-UA"/>
        </w:rPr>
        <w:t xml:space="preserve">), і ті, хто вважають це тільки предметом для роздумів. У центрі теорії </w:t>
      </w:r>
      <w:r w:rsidR="0067090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моментальна комунікація, яка вин</w:t>
      </w:r>
      <w:r w:rsidR="0067090D" w:rsidRPr="00C17EF0">
        <w:rPr>
          <w:rFonts w:ascii="Times New Roman" w:eastAsia="Calibri" w:hAnsi="Times New Roman" w:cs="Times New Roman"/>
          <w:sz w:val="32"/>
          <w:szCs w:val="32"/>
          <w:lang w:val="uk-UA"/>
        </w:rPr>
        <w:t>икає між акторами й</w:t>
      </w:r>
      <w:r w:rsidRPr="00C17EF0">
        <w:rPr>
          <w:rFonts w:ascii="Times New Roman" w:eastAsia="Calibri" w:hAnsi="Times New Roman" w:cs="Times New Roman"/>
          <w:sz w:val="32"/>
          <w:szCs w:val="32"/>
          <w:lang w:val="uk-UA"/>
        </w:rPr>
        <w:t xml:space="preserve"> формує </w:t>
      </w:r>
      <w:r w:rsidR="0067090D" w:rsidRPr="00C17EF0">
        <w:rPr>
          <w:rFonts w:ascii="Times New Roman" w:eastAsia="Calibri" w:hAnsi="Times New Roman" w:cs="Times New Roman"/>
          <w:sz w:val="32"/>
          <w:szCs w:val="32"/>
          <w:lang w:val="uk-UA"/>
        </w:rPr>
        <w:t xml:space="preserve">їхню </w:t>
      </w:r>
      <w:r w:rsidRPr="00C17EF0">
        <w:rPr>
          <w:rFonts w:ascii="Times New Roman" w:eastAsia="Calibri" w:hAnsi="Times New Roman" w:cs="Times New Roman"/>
          <w:sz w:val="32"/>
          <w:szCs w:val="32"/>
          <w:lang w:val="uk-UA"/>
        </w:rPr>
        <w:t xml:space="preserve">достовірну поведінку </w:t>
      </w:r>
      <w:r w:rsidR="0067090D"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вигаданих обставинах. Актор </w:t>
      </w:r>
      <w:r w:rsidR="0067090D" w:rsidRPr="00C17EF0">
        <w:rPr>
          <w:rFonts w:ascii="Times New Roman" w:eastAsia="Calibri" w:hAnsi="Times New Roman" w:cs="Times New Roman"/>
          <w:sz w:val="32"/>
          <w:szCs w:val="32"/>
          <w:lang w:val="uk-UA"/>
        </w:rPr>
        <w:t>має</w:t>
      </w:r>
      <w:r w:rsidRPr="00C17EF0">
        <w:rPr>
          <w:rFonts w:ascii="Times New Roman" w:eastAsia="Calibri" w:hAnsi="Times New Roman" w:cs="Times New Roman"/>
          <w:sz w:val="32"/>
          <w:szCs w:val="32"/>
          <w:lang w:val="uk-UA"/>
        </w:rPr>
        <w:t xml:space="preserve"> фокусуватися на об'єкті, а не на тому, що він говорить. Чим краще актор взаємодіє з партнерами</w:t>
      </w:r>
      <w:r w:rsidR="0067090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тим він</w:t>
      </w:r>
      <w:r w:rsidR="0067090D" w:rsidRPr="00C17EF0">
        <w:rPr>
          <w:rFonts w:ascii="Times New Roman" w:eastAsia="Calibri" w:hAnsi="Times New Roman" w:cs="Times New Roman"/>
          <w:sz w:val="32"/>
          <w:szCs w:val="32"/>
          <w:lang w:val="uk-UA"/>
        </w:rPr>
        <w:t xml:space="preserve"> повноцінніший</w:t>
      </w:r>
      <w:r w:rsidRPr="00C17EF0">
        <w:rPr>
          <w:rFonts w:ascii="Times New Roman" w:eastAsia="Calibri" w:hAnsi="Times New Roman" w:cs="Times New Roman"/>
          <w:sz w:val="32"/>
          <w:szCs w:val="32"/>
          <w:lang w:val="uk-UA"/>
        </w:rPr>
        <w:t xml:space="preserve">. С. Мейснер вважав уяву </w:t>
      </w:r>
      <w:r w:rsidR="0067090D" w:rsidRPr="00C17EF0">
        <w:rPr>
          <w:rFonts w:ascii="Times New Roman" w:eastAsia="Calibri" w:hAnsi="Times New Roman" w:cs="Times New Roman"/>
          <w:sz w:val="32"/>
          <w:szCs w:val="32"/>
          <w:lang w:val="uk-UA"/>
        </w:rPr>
        <w:t>значно дієвішим</w:t>
      </w:r>
      <w:r w:rsidRPr="00C17EF0">
        <w:rPr>
          <w:rFonts w:ascii="Times New Roman" w:eastAsia="Calibri" w:hAnsi="Times New Roman" w:cs="Times New Roman"/>
          <w:sz w:val="32"/>
          <w:szCs w:val="32"/>
          <w:lang w:val="uk-UA"/>
        </w:rPr>
        <w:t xml:space="preserve"> засобом </w:t>
      </w:r>
      <w:r w:rsidR="0067090D"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роботі над роллю, ніж емоційну пам'ять.</w:t>
      </w:r>
    </w:p>
    <w:p w14:paraId="565109CE"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Акторська система ще однієї американської актриси </w:t>
      </w:r>
      <w:r w:rsidR="0067090D"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педагога Ути Хаген ґрунтується на пошуку в акторові </w:t>
      </w:r>
      <w:r w:rsidR="0067090D" w:rsidRPr="00C17EF0">
        <w:rPr>
          <w:rFonts w:ascii="Times New Roman" w:eastAsia="Calibri" w:hAnsi="Times New Roman" w:cs="Times New Roman"/>
          <w:sz w:val="32"/>
          <w:szCs w:val="32"/>
          <w:lang w:val="uk-UA"/>
        </w:rPr>
        <w:t>того</w:t>
      </w:r>
      <w:r w:rsidRPr="00C17EF0">
        <w:rPr>
          <w:rFonts w:ascii="Times New Roman" w:eastAsia="Calibri" w:hAnsi="Times New Roman" w:cs="Times New Roman"/>
          <w:sz w:val="32"/>
          <w:szCs w:val="32"/>
          <w:lang w:val="uk-UA"/>
        </w:rPr>
        <w:t xml:space="preserve">, що допоможе йому грати. Він повинен довіритися своїм інстинктам і відчуттям. Актор </w:t>
      </w:r>
      <w:r w:rsidR="0067090D" w:rsidRPr="00C17EF0">
        <w:rPr>
          <w:rFonts w:ascii="Times New Roman" w:eastAsia="Calibri" w:hAnsi="Times New Roman" w:cs="Times New Roman"/>
          <w:sz w:val="32"/>
          <w:szCs w:val="32"/>
          <w:lang w:val="uk-UA"/>
        </w:rPr>
        <w:t>має</w:t>
      </w:r>
      <w:r w:rsidRPr="00C17EF0">
        <w:rPr>
          <w:rFonts w:ascii="Times New Roman" w:eastAsia="Calibri" w:hAnsi="Times New Roman" w:cs="Times New Roman"/>
          <w:sz w:val="32"/>
          <w:szCs w:val="32"/>
          <w:lang w:val="uk-UA"/>
        </w:rPr>
        <w:t xml:space="preserve"> усвідомити, у чому </w:t>
      </w:r>
      <w:r w:rsidR="0067090D" w:rsidRPr="00C17EF0">
        <w:rPr>
          <w:rFonts w:ascii="Times New Roman" w:eastAsia="Calibri" w:hAnsi="Times New Roman" w:cs="Times New Roman"/>
          <w:sz w:val="32"/>
          <w:szCs w:val="32"/>
          <w:lang w:val="uk-UA"/>
        </w:rPr>
        <w:t xml:space="preserve">полягає </w:t>
      </w:r>
      <w:r w:rsidRPr="00C17EF0">
        <w:rPr>
          <w:rFonts w:ascii="Times New Roman" w:eastAsia="Calibri" w:hAnsi="Times New Roman" w:cs="Times New Roman"/>
          <w:sz w:val="32"/>
          <w:szCs w:val="32"/>
          <w:lang w:val="uk-UA"/>
        </w:rPr>
        <w:t>його індивідуальність і унікальність</w:t>
      </w:r>
      <w:r w:rsidR="0067090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та привнести це </w:t>
      </w:r>
      <w:r w:rsidR="0067090D"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свою роль. Теорія Ути Хаген базується на 5</w:t>
      </w:r>
      <w:r w:rsidR="0067090D" w:rsidRPr="00C17EF0">
        <w:rPr>
          <w:rFonts w:ascii="Times New Roman" w:eastAsia="Calibri" w:hAnsi="Times New Roman" w:cs="Times New Roman"/>
          <w:sz w:val="32"/>
          <w:szCs w:val="32"/>
          <w:lang w:val="uk-UA"/>
        </w:rPr>
        <w:t>-ти</w:t>
      </w:r>
      <w:r w:rsidRPr="00C17EF0">
        <w:rPr>
          <w:rFonts w:ascii="Times New Roman" w:eastAsia="Calibri" w:hAnsi="Times New Roman" w:cs="Times New Roman"/>
          <w:sz w:val="32"/>
          <w:szCs w:val="32"/>
          <w:lang w:val="uk-UA"/>
        </w:rPr>
        <w:t xml:space="preserve"> основних принципах:</w:t>
      </w:r>
    </w:p>
    <w:p w14:paraId="7DF208E9" w14:textId="77777777" w:rsidR="00EF3CB2" w:rsidRPr="00C17EF0" w:rsidRDefault="0067090D"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о</w:t>
      </w:r>
      <w:r w:rsidR="00EF3CB2" w:rsidRPr="00C17EF0">
        <w:rPr>
          <w:rFonts w:ascii="Times New Roman" w:eastAsia="Calibri" w:hAnsi="Times New Roman" w:cs="Times New Roman"/>
          <w:sz w:val="32"/>
          <w:szCs w:val="32"/>
          <w:lang w:val="uk-UA"/>
        </w:rPr>
        <w:t>сновні риси героя знаходяться всередині нас</w:t>
      </w:r>
      <w:r w:rsidRPr="00C17EF0">
        <w:rPr>
          <w:rFonts w:ascii="Times New Roman" w:eastAsia="Calibri" w:hAnsi="Times New Roman" w:cs="Times New Roman"/>
          <w:sz w:val="32"/>
          <w:szCs w:val="32"/>
          <w:lang w:val="uk-UA"/>
        </w:rPr>
        <w:t>;</w:t>
      </w:r>
    </w:p>
    <w:p w14:paraId="494CD41F"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 </w:t>
      </w:r>
      <w:r w:rsidR="0067090D" w:rsidRPr="00C17EF0">
        <w:rPr>
          <w:rFonts w:ascii="Times New Roman" w:eastAsia="Calibri" w:hAnsi="Times New Roman" w:cs="Times New Roman"/>
          <w:sz w:val="32"/>
          <w:szCs w:val="32"/>
          <w:lang w:val="uk-UA"/>
        </w:rPr>
        <w:t>г</w:t>
      </w:r>
      <w:r w:rsidRPr="00C17EF0">
        <w:rPr>
          <w:rFonts w:ascii="Times New Roman" w:eastAsia="Calibri" w:hAnsi="Times New Roman" w:cs="Times New Roman"/>
          <w:sz w:val="32"/>
          <w:szCs w:val="32"/>
          <w:lang w:val="uk-UA"/>
        </w:rPr>
        <w:t>олос і мова, душа і свідомість існують в гармонії з нашим тілом</w:t>
      </w:r>
      <w:r w:rsidR="0067090D" w:rsidRPr="00C17EF0">
        <w:rPr>
          <w:rFonts w:ascii="Times New Roman" w:eastAsia="Calibri" w:hAnsi="Times New Roman" w:cs="Times New Roman"/>
          <w:sz w:val="32"/>
          <w:szCs w:val="32"/>
          <w:lang w:val="uk-UA"/>
        </w:rPr>
        <w:t>;</w:t>
      </w:r>
    </w:p>
    <w:p w14:paraId="23727E4F" w14:textId="77777777" w:rsidR="00EF3CB2" w:rsidRPr="00C17EF0" w:rsidRDefault="0067090D"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дія важливіша за</w:t>
      </w:r>
      <w:r w:rsidR="00EF3CB2" w:rsidRPr="00C17EF0">
        <w:rPr>
          <w:rFonts w:ascii="Times New Roman" w:eastAsia="Calibri" w:hAnsi="Times New Roman" w:cs="Times New Roman"/>
          <w:sz w:val="32"/>
          <w:szCs w:val="32"/>
          <w:lang w:val="uk-UA"/>
        </w:rPr>
        <w:t xml:space="preserve"> слова</w:t>
      </w:r>
      <w:r w:rsidRPr="00C17EF0">
        <w:rPr>
          <w:rFonts w:ascii="Times New Roman" w:eastAsia="Calibri" w:hAnsi="Times New Roman" w:cs="Times New Roman"/>
          <w:sz w:val="32"/>
          <w:szCs w:val="32"/>
          <w:lang w:val="uk-UA"/>
        </w:rPr>
        <w:t>;</w:t>
      </w:r>
    </w:p>
    <w:p w14:paraId="7A645664" w14:textId="77777777" w:rsidR="00EF3CB2" w:rsidRPr="00C17EF0" w:rsidRDefault="0067090D"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 у</w:t>
      </w:r>
      <w:r w:rsidR="00EF3CB2" w:rsidRPr="00C17EF0">
        <w:rPr>
          <w:rFonts w:ascii="Times New Roman" w:eastAsia="Calibri" w:hAnsi="Times New Roman" w:cs="Times New Roman"/>
          <w:sz w:val="32"/>
          <w:szCs w:val="32"/>
          <w:lang w:val="uk-UA"/>
        </w:rPr>
        <w:t>се, що ми робимо, обумовлено нашими очікуваннями</w:t>
      </w:r>
      <w:r w:rsidRPr="00C17EF0">
        <w:rPr>
          <w:rFonts w:ascii="Times New Roman" w:eastAsia="Calibri" w:hAnsi="Times New Roman" w:cs="Times New Roman"/>
          <w:sz w:val="32"/>
          <w:szCs w:val="32"/>
          <w:lang w:val="uk-UA"/>
        </w:rPr>
        <w:t>;</w:t>
      </w:r>
    </w:p>
    <w:p w14:paraId="76533548"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 </w:t>
      </w:r>
      <w:r w:rsidR="0067090D" w:rsidRPr="00C17EF0">
        <w:rPr>
          <w:rFonts w:ascii="Times New Roman" w:eastAsia="Calibri" w:hAnsi="Times New Roman" w:cs="Times New Roman"/>
          <w:sz w:val="32"/>
          <w:szCs w:val="32"/>
          <w:lang w:val="uk-UA"/>
        </w:rPr>
        <w:t>н</w:t>
      </w:r>
      <w:r w:rsidRPr="00C17EF0">
        <w:rPr>
          <w:rFonts w:ascii="Times New Roman" w:eastAsia="Calibri" w:hAnsi="Times New Roman" w:cs="Times New Roman"/>
          <w:sz w:val="32"/>
          <w:szCs w:val="32"/>
          <w:lang w:val="uk-UA"/>
        </w:rPr>
        <w:t>ехай обставини грають</w:t>
      </w:r>
      <w:r w:rsidR="0067090D" w:rsidRPr="00C17EF0">
        <w:rPr>
          <w:rFonts w:ascii="Times New Roman" w:eastAsia="Calibri" w:hAnsi="Times New Roman" w:cs="Times New Roman"/>
          <w:sz w:val="32"/>
          <w:szCs w:val="32"/>
          <w:lang w:val="uk-UA"/>
        </w:rPr>
        <w:t xml:space="preserve"> на вас, а ви під них тільки підлаштовуєтеся</w:t>
      </w:r>
      <w:r w:rsidRPr="00C17EF0">
        <w:rPr>
          <w:rFonts w:ascii="Times New Roman" w:eastAsia="Calibri" w:hAnsi="Times New Roman" w:cs="Times New Roman"/>
          <w:sz w:val="32"/>
          <w:szCs w:val="32"/>
          <w:lang w:val="uk-UA"/>
        </w:rPr>
        <w:t>.</w:t>
      </w:r>
    </w:p>
    <w:p w14:paraId="71300E34"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Видатний студент К. </w:t>
      </w:r>
      <w:r w:rsidR="0067090D" w:rsidRPr="00C17EF0">
        <w:rPr>
          <w:rFonts w:ascii="Times New Roman" w:eastAsia="Calibri" w:hAnsi="Times New Roman" w:cs="Times New Roman"/>
          <w:sz w:val="32"/>
          <w:szCs w:val="32"/>
          <w:lang w:val="uk-UA"/>
        </w:rPr>
        <w:t>Станіславського</w:t>
      </w:r>
      <w:r w:rsidRPr="00C17EF0">
        <w:rPr>
          <w:rFonts w:ascii="Times New Roman" w:eastAsia="Calibri" w:hAnsi="Times New Roman" w:cs="Times New Roman"/>
          <w:sz w:val="32"/>
          <w:szCs w:val="32"/>
          <w:lang w:val="uk-UA"/>
        </w:rPr>
        <w:t xml:space="preserve"> Михайло Чехов розробив свою акторську </w:t>
      </w:r>
      <w:r w:rsidR="0067090D" w:rsidRPr="00C17EF0">
        <w:rPr>
          <w:rFonts w:ascii="Times New Roman" w:eastAsia="Calibri" w:hAnsi="Times New Roman" w:cs="Times New Roman"/>
          <w:sz w:val="32"/>
          <w:szCs w:val="32"/>
          <w:lang w:val="uk-UA"/>
        </w:rPr>
        <w:t>техніку після вигнання з Росії напри</w:t>
      </w:r>
      <w:r w:rsidRPr="00C17EF0">
        <w:rPr>
          <w:rFonts w:ascii="Times New Roman" w:eastAsia="Calibri" w:hAnsi="Times New Roman" w:cs="Times New Roman"/>
          <w:sz w:val="32"/>
          <w:szCs w:val="32"/>
          <w:lang w:val="uk-UA"/>
        </w:rPr>
        <w:t>кінці 1920-х років. М. Чехов займався психофізичним підходом до акторської майстерності,</w:t>
      </w:r>
      <w:r w:rsidR="0067090D" w:rsidRPr="00C17EF0">
        <w:rPr>
          <w:rFonts w:ascii="Times New Roman" w:eastAsia="Calibri" w:hAnsi="Times New Roman" w:cs="Times New Roman"/>
          <w:sz w:val="32"/>
          <w:szCs w:val="32"/>
          <w:lang w:val="uk-UA"/>
        </w:rPr>
        <w:t xml:space="preserve"> зосередившись на розумі, тілі й</w:t>
      </w:r>
      <w:r w:rsidRPr="00C17EF0">
        <w:rPr>
          <w:rFonts w:ascii="Times New Roman" w:eastAsia="Calibri" w:hAnsi="Times New Roman" w:cs="Times New Roman"/>
          <w:sz w:val="32"/>
          <w:szCs w:val="32"/>
          <w:lang w:val="uk-UA"/>
        </w:rPr>
        <w:t xml:space="preserve"> усвідомленості почуттів. Клінт Іствуд, Ентоні Хопкінс, Хелен Хант і Джек Ніколсон навчалися за технікою М. Чехова. Його підхід, як і підхід </w:t>
      </w:r>
      <w:r w:rsidR="0067090D" w:rsidRPr="00C17EF0">
        <w:rPr>
          <w:rFonts w:ascii="Times New Roman" w:eastAsia="Calibri" w:hAnsi="Times New Roman" w:cs="Times New Roman"/>
          <w:sz w:val="32"/>
          <w:szCs w:val="32"/>
          <w:lang w:val="uk-UA"/>
        </w:rPr>
        <w:t>К. </w:t>
      </w:r>
      <w:r w:rsidRPr="00C17EF0">
        <w:rPr>
          <w:rFonts w:ascii="Times New Roman" w:eastAsia="Calibri" w:hAnsi="Times New Roman" w:cs="Times New Roman"/>
          <w:sz w:val="32"/>
          <w:szCs w:val="32"/>
          <w:lang w:val="uk-UA"/>
        </w:rPr>
        <w:t>Станіславського, визначає створення художнього образу як мет</w:t>
      </w:r>
      <w:r w:rsidR="0067090D"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 xml:space="preserve"> для драматичного актора. За К. Станіславським, актор повинен створювати образ маленькими етапами, освоюючи кожен новий етап поступово, повільно «обживаючи обставини». У той час, як </w:t>
      </w:r>
      <w:r w:rsidR="0067090D" w:rsidRPr="00C17EF0">
        <w:rPr>
          <w:rFonts w:ascii="Times New Roman" w:eastAsia="Calibri" w:hAnsi="Times New Roman" w:cs="Times New Roman"/>
          <w:sz w:val="32"/>
          <w:szCs w:val="32"/>
          <w:lang w:val="uk-UA"/>
        </w:rPr>
        <w:t>за</w:t>
      </w:r>
      <w:r w:rsidRPr="00C17EF0">
        <w:rPr>
          <w:rFonts w:ascii="Times New Roman" w:eastAsia="Calibri" w:hAnsi="Times New Roman" w:cs="Times New Roman"/>
          <w:sz w:val="32"/>
          <w:szCs w:val="32"/>
          <w:lang w:val="uk-UA"/>
        </w:rPr>
        <w:t xml:space="preserve"> </w:t>
      </w:r>
      <w:r w:rsidR="0067090D" w:rsidRPr="00C17EF0">
        <w:rPr>
          <w:rFonts w:ascii="Times New Roman" w:eastAsia="Calibri" w:hAnsi="Times New Roman" w:cs="Times New Roman"/>
          <w:sz w:val="32"/>
          <w:szCs w:val="32"/>
          <w:lang w:val="uk-UA"/>
        </w:rPr>
        <w:t>М. Чеховим</w:t>
      </w:r>
      <w:r w:rsidRPr="00C17EF0">
        <w:rPr>
          <w:rFonts w:ascii="Times New Roman" w:eastAsia="Calibri" w:hAnsi="Times New Roman" w:cs="Times New Roman"/>
          <w:sz w:val="32"/>
          <w:szCs w:val="32"/>
          <w:lang w:val="uk-UA"/>
        </w:rPr>
        <w:t>, актор повинен спочатку працювати з образом, удосконалюючи його.</w:t>
      </w:r>
    </w:p>
    <w:p w14:paraId="5B9DD541"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Зовсім по</w:t>
      </w:r>
      <w:r w:rsidR="00792593"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іншому інтерпретує акторську техніку Б. Брехт. </w:t>
      </w:r>
      <w:r w:rsidR="00792593" w:rsidRPr="00C17EF0">
        <w:rPr>
          <w:rFonts w:ascii="Times New Roman" w:eastAsia="Calibri" w:hAnsi="Times New Roman" w:cs="Times New Roman"/>
          <w:sz w:val="32"/>
          <w:szCs w:val="32"/>
          <w:lang w:val="uk-UA"/>
        </w:rPr>
        <w:t>Методи побудови акторської техніки та вистав, т</w:t>
      </w:r>
      <w:r w:rsidRPr="00C17EF0">
        <w:rPr>
          <w:rFonts w:ascii="Times New Roman" w:eastAsia="Calibri" w:hAnsi="Times New Roman" w:cs="Times New Roman"/>
          <w:sz w:val="32"/>
          <w:szCs w:val="32"/>
          <w:lang w:val="uk-UA"/>
        </w:rPr>
        <w:t xml:space="preserve">еоретично розроблені </w:t>
      </w:r>
      <w:r w:rsidR="00792593" w:rsidRPr="00C17EF0">
        <w:rPr>
          <w:rFonts w:ascii="Times New Roman" w:eastAsia="Calibri" w:hAnsi="Times New Roman" w:cs="Times New Roman"/>
          <w:sz w:val="32"/>
          <w:szCs w:val="32"/>
          <w:lang w:val="uk-UA"/>
        </w:rPr>
        <w:t>Б. </w:t>
      </w:r>
      <w:r w:rsidRPr="00C17EF0">
        <w:rPr>
          <w:rFonts w:ascii="Times New Roman" w:eastAsia="Calibri" w:hAnsi="Times New Roman" w:cs="Times New Roman"/>
          <w:sz w:val="32"/>
          <w:szCs w:val="32"/>
          <w:lang w:val="uk-UA"/>
        </w:rPr>
        <w:t>Брехтом</w:t>
      </w:r>
      <w:r w:rsidR="00792593" w:rsidRPr="00C17EF0">
        <w:rPr>
          <w:rFonts w:ascii="Times New Roman" w:eastAsia="Calibri" w:hAnsi="Times New Roman" w:cs="Times New Roman"/>
          <w:sz w:val="32"/>
          <w:szCs w:val="32"/>
          <w:lang w:val="uk-UA"/>
        </w:rPr>
        <w:t xml:space="preserve">, – </w:t>
      </w:r>
      <w:r w:rsidRPr="00C17EF0">
        <w:rPr>
          <w:rFonts w:ascii="Times New Roman" w:eastAsia="Calibri" w:hAnsi="Times New Roman" w:cs="Times New Roman"/>
          <w:sz w:val="32"/>
          <w:szCs w:val="32"/>
          <w:lang w:val="uk-UA"/>
        </w:rPr>
        <w:t xml:space="preserve"> з'єднання драматичної дії з епічною розповідн</w:t>
      </w:r>
      <w:r w:rsidR="00792593" w:rsidRPr="00C17EF0">
        <w:rPr>
          <w:rFonts w:ascii="Times New Roman" w:eastAsia="Calibri" w:hAnsi="Times New Roman" w:cs="Times New Roman"/>
          <w:sz w:val="32"/>
          <w:szCs w:val="32"/>
          <w:lang w:val="uk-UA"/>
        </w:rPr>
        <w:t>істю;</w:t>
      </w:r>
      <w:r w:rsidRPr="00C17EF0">
        <w:rPr>
          <w:rFonts w:ascii="Times New Roman" w:eastAsia="Calibri" w:hAnsi="Times New Roman" w:cs="Times New Roman"/>
          <w:sz w:val="32"/>
          <w:szCs w:val="32"/>
          <w:lang w:val="uk-UA"/>
        </w:rPr>
        <w:t xml:space="preserve"> включе</w:t>
      </w:r>
      <w:r w:rsidR="00792593" w:rsidRPr="00C17EF0">
        <w:rPr>
          <w:rFonts w:ascii="Times New Roman" w:eastAsia="Calibri" w:hAnsi="Times New Roman" w:cs="Times New Roman"/>
          <w:sz w:val="32"/>
          <w:szCs w:val="32"/>
          <w:lang w:val="uk-UA"/>
        </w:rPr>
        <w:t>ння в спектакль самого автора; «</w:t>
      </w:r>
      <w:r w:rsidRPr="00C17EF0">
        <w:rPr>
          <w:rFonts w:ascii="Times New Roman" w:eastAsia="Calibri" w:hAnsi="Times New Roman" w:cs="Times New Roman"/>
          <w:sz w:val="32"/>
          <w:szCs w:val="32"/>
          <w:lang w:val="uk-UA"/>
        </w:rPr>
        <w:t>ефект відчуження» як спосіб предста</w:t>
      </w:r>
      <w:r w:rsidR="00792593" w:rsidRPr="00C17EF0">
        <w:rPr>
          <w:rFonts w:ascii="Times New Roman" w:eastAsia="Calibri" w:hAnsi="Times New Roman" w:cs="Times New Roman"/>
          <w:sz w:val="32"/>
          <w:szCs w:val="32"/>
          <w:lang w:val="uk-UA"/>
        </w:rPr>
        <w:t>вити явище з несподіваного боку;</w:t>
      </w:r>
      <w:r w:rsidRPr="00C17EF0">
        <w:rPr>
          <w:rFonts w:ascii="Times New Roman" w:eastAsia="Calibri" w:hAnsi="Times New Roman" w:cs="Times New Roman"/>
          <w:sz w:val="32"/>
          <w:szCs w:val="32"/>
          <w:lang w:val="uk-UA"/>
        </w:rPr>
        <w:t xml:space="preserve"> а також принцип «дистанціювання» актора, що дозволяє </w:t>
      </w:r>
      <w:r w:rsidR="00792593" w:rsidRPr="00C17EF0">
        <w:rPr>
          <w:rFonts w:ascii="Times New Roman" w:eastAsia="Calibri" w:hAnsi="Times New Roman" w:cs="Times New Roman"/>
          <w:sz w:val="32"/>
          <w:szCs w:val="32"/>
          <w:lang w:val="uk-UA"/>
        </w:rPr>
        <w:t>йому</w:t>
      </w:r>
      <w:r w:rsidRPr="00C17EF0">
        <w:rPr>
          <w:rFonts w:ascii="Times New Roman" w:eastAsia="Calibri" w:hAnsi="Times New Roman" w:cs="Times New Roman"/>
          <w:sz w:val="32"/>
          <w:szCs w:val="32"/>
          <w:lang w:val="uk-UA"/>
        </w:rPr>
        <w:t xml:space="preserve"> вислов</w:t>
      </w:r>
      <w:r w:rsidR="00792593" w:rsidRPr="00C17EF0">
        <w:rPr>
          <w:rFonts w:ascii="Times New Roman" w:eastAsia="Calibri" w:hAnsi="Times New Roman" w:cs="Times New Roman"/>
          <w:sz w:val="32"/>
          <w:szCs w:val="32"/>
          <w:lang w:val="uk-UA"/>
        </w:rPr>
        <w:t>ити своє ставлення до персонажа;</w:t>
      </w:r>
      <w:r w:rsidRPr="00C17EF0">
        <w:rPr>
          <w:rFonts w:ascii="Times New Roman" w:eastAsia="Calibri" w:hAnsi="Times New Roman" w:cs="Times New Roman"/>
          <w:sz w:val="32"/>
          <w:szCs w:val="32"/>
          <w:lang w:val="uk-UA"/>
        </w:rPr>
        <w:t xml:space="preserve"> руйнування так званої «четвертої стіни», яка відділяє сцену від залу для глядачів, і можливість безпосереднього спілкування актора з глядачем. Ці положення міцно увійшли в європейську театральну культуру.</w:t>
      </w:r>
    </w:p>
    <w:p w14:paraId="510AFBE6"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Відома теорія акторської системи Всеволода Мейєрхольда будується на умовній природі театру, голо</w:t>
      </w:r>
      <w:r w:rsidR="00792593" w:rsidRPr="00C17EF0">
        <w:rPr>
          <w:rFonts w:ascii="Times New Roman" w:eastAsia="Calibri" w:hAnsi="Times New Roman" w:cs="Times New Roman"/>
          <w:sz w:val="32"/>
          <w:szCs w:val="32"/>
          <w:lang w:val="uk-UA"/>
        </w:rPr>
        <w:t xml:space="preserve">вним прийомом її підкреслення є </w:t>
      </w:r>
      <w:r w:rsidRPr="00C17EF0">
        <w:rPr>
          <w:rFonts w:ascii="Times New Roman" w:eastAsia="Calibri" w:hAnsi="Times New Roman" w:cs="Times New Roman"/>
          <w:sz w:val="32"/>
          <w:szCs w:val="32"/>
          <w:lang w:val="uk-UA"/>
        </w:rPr>
        <w:t>простота. Вона проявлялася за допомогою системи дикції та інтонації, но</w:t>
      </w:r>
      <w:r w:rsidR="00792593" w:rsidRPr="00C17EF0">
        <w:rPr>
          <w:rFonts w:ascii="Times New Roman" w:eastAsia="Calibri" w:hAnsi="Times New Roman" w:cs="Times New Roman"/>
          <w:sz w:val="32"/>
          <w:szCs w:val="32"/>
          <w:lang w:val="uk-UA"/>
        </w:rPr>
        <w:t>вого принципу оформлення сцени й</w:t>
      </w:r>
      <w:r w:rsidRPr="00C17EF0">
        <w:rPr>
          <w:rFonts w:ascii="Times New Roman" w:eastAsia="Calibri" w:hAnsi="Times New Roman" w:cs="Times New Roman"/>
          <w:sz w:val="32"/>
          <w:szCs w:val="32"/>
          <w:lang w:val="uk-UA"/>
        </w:rPr>
        <w:t xml:space="preserve"> особливого мізансценування тіла. У грі актора головними виразними засобами стали особа-маска, «застиглий жест» і пози-паузи, так звані «стоп-кадри». Естетикою </w:t>
      </w:r>
      <w:r w:rsidR="00792593" w:rsidRPr="00C17EF0">
        <w:rPr>
          <w:rFonts w:ascii="Times New Roman" w:eastAsia="Calibri" w:hAnsi="Times New Roman" w:cs="Times New Roman"/>
          <w:sz w:val="32"/>
          <w:szCs w:val="32"/>
          <w:lang w:val="uk-UA"/>
        </w:rPr>
        <w:t xml:space="preserve">Всеволода </w:t>
      </w:r>
      <w:r w:rsidRPr="00C17EF0">
        <w:rPr>
          <w:rFonts w:ascii="Times New Roman" w:eastAsia="Calibri" w:hAnsi="Times New Roman" w:cs="Times New Roman"/>
          <w:sz w:val="32"/>
          <w:szCs w:val="32"/>
          <w:lang w:val="uk-UA"/>
        </w:rPr>
        <w:t>Мейєрхольда стала розробка театральних форм, зокрема, сценічного руху</w:t>
      </w:r>
      <w:r w:rsidR="00D45B0B"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45B0B"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ін став автором системи театральної біомеханіки. У своїх наукових </w:t>
      </w:r>
      <w:r w:rsidRPr="00C17EF0">
        <w:rPr>
          <w:rFonts w:ascii="Times New Roman" w:eastAsia="Calibri" w:hAnsi="Times New Roman" w:cs="Times New Roman"/>
          <w:sz w:val="32"/>
          <w:szCs w:val="32"/>
          <w:lang w:val="uk-UA"/>
        </w:rPr>
        <w:lastRenderedPageBreak/>
        <w:t xml:space="preserve">дослідженнях він сформулював принципи, що регулювали творчу діяльність, і вклав новий зміст </w:t>
      </w:r>
      <w:r w:rsidR="00D45B0B"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поняття «мистецтво акторської гри». </w:t>
      </w:r>
      <w:r w:rsidR="00D45B0B"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рамках ідей «біомеханіки» актор розглядався не як особистість, а як біологічний організм, який використовується як</w:t>
      </w:r>
      <w:r w:rsidR="00D45B0B" w:rsidRPr="00C17EF0">
        <w:rPr>
          <w:rFonts w:ascii="Times New Roman" w:eastAsia="Calibri" w:hAnsi="Times New Roman" w:cs="Times New Roman"/>
          <w:sz w:val="32"/>
          <w:szCs w:val="32"/>
          <w:lang w:val="uk-UA"/>
        </w:rPr>
        <w:t xml:space="preserve"> елемент</w:t>
      </w:r>
      <w:r w:rsidRPr="00C17EF0">
        <w:rPr>
          <w:rFonts w:ascii="Times New Roman" w:eastAsia="Calibri" w:hAnsi="Times New Roman" w:cs="Times New Roman"/>
          <w:sz w:val="32"/>
          <w:szCs w:val="32"/>
          <w:lang w:val="uk-UA"/>
        </w:rPr>
        <w:t xml:space="preserve"> театрального видовища. </w:t>
      </w:r>
    </w:p>
    <w:p w14:paraId="2D6E85DD" w14:textId="77777777" w:rsidR="00EF3CB2" w:rsidRPr="00C17EF0" w:rsidRDefault="00EF3CB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Отже, аналіз досліджень акторських технік діячів театрального мистецтва світового масштабу показав</w:t>
      </w:r>
      <w:r w:rsidR="00D45B0B" w:rsidRPr="00C17EF0">
        <w:rPr>
          <w:rFonts w:ascii="Times New Roman" w:eastAsia="Calibri" w:hAnsi="Times New Roman" w:cs="Times New Roman"/>
          <w:sz w:val="32"/>
          <w:szCs w:val="32"/>
          <w:lang w:val="uk-UA"/>
        </w:rPr>
        <w:t xml:space="preserve">, що поряд із </w:t>
      </w:r>
      <w:r w:rsidRPr="00C17EF0">
        <w:rPr>
          <w:rFonts w:ascii="Times New Roman" w:eastAsia="Calibri" w:hAnsi="Times New Roman" w:cs="Times New Roman"/>
          <w:sz w:val="32"/>
          <w:szCs w:val="32"/>
          <w:lang w:val="uk-UA"/>
        </w:rPr>
        <w:t>системою К. Станіславського існ</w:t>
      </w:r>
      <w:r w:rsidR="00D45B0B" w:rsidRPr="00C17EF0">
        <w:rPr>
          <w:rFonts w:ascii="Times New Roman" w:eastAsia="Calibri" w:hAnsi="Times New Roman" w:cs="Times New Roman"/>
          <w:sz w:val="32"/>
          <w:szCs w:val="32"/>
          <w:lang w:val="uk-UA"/>
        </w:rPr>
        <w:t>ують різні теоретичні підходи й</w:t>
      </w:r>
      <w:r w:rsidRPr="00C17EF0">
        <w:rPr>
          <w:rFonts w:ascii="Times New Roman" w:eastAsia="Calibri" w:hAnsi="Times New Roman" w:cs="Times New Roman"/>
          <w:sz w:val="32"/>
          <w:szCs w:val="32"/>
          <w:lang w:val="uk-UA"/>
        </w:rPr>
        <w:t xml:space="preserve"> методи до підготовки акторських кадрів, які є досить дієвими та </w:t>
      </w:r>
      <w:r w:rsidR="00D45B0B"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проб</w:t>
      </w:r>
      <w:r w:rsidR="00D45B0B" w:rsidRPr="00C17EF0">
        <w:rPr>
          <w:rFonts w:ascii="Times New Roman" w:eastAsia="Calibri" w:hAnsi="Times New Roman" w:cs="Times New Roman"/>
          <w:sz w:val="32"/>
          <w:szCs w:val="32"/>
          <w:lang w:val="uk-UA"/>
        </w:rPr>
        <w:t>о</w:t>
      </w:r>
      <w:r w:rsidRPr="00C17EF0">
        <w:rPr>
          <w:rFonts w:ascii="Times New Roman" w:eastAsia="Calibri" w:hAnsi="Times New Roman" w:cs="Times New Roman"/>
          <w:sz w:val="32"/>
          <w:szCs w:val="32"/>
          <w:lang w:val="uk-UA"/>
        </w:rPr>
        <w:t xml:space="preserve">ваними </w:t>
      </w:r>
      <w:r w:rsidR="00D45B0B" w:rsidRPr="00C17EF0">
        <w:rPr>
          <w:rFonts w:ascii="Times New Roman" w:eastAsia="Calibri" w:hAnsi="Times New Roman" w:cs="Times New Roman"/>
          <w:sz w:val="32"/>
          <w:szCs w:val="32"/>
          <w:lang w:val="uk-UA"/>
        </w:rPr>
        <w:t>в</w:t>
      </w:r>
      <w:r w:rsidR="00175F9B" w:rsidRPr="00C17EF0">
        <w:rPr>
          <w:rFonts w:ascii="Times New Roman" w:eastAsia="Calibri" w:hAnsi="Times New Roman" w:cs="Times New Roman"/>
          <w:sz w:val="32"/>
          <w:szCs w:val="32"/>
          <w:lang w:val="uk-UA"/>
        </w:rPr>
        <w:t xml:space="preserve"> європейській і</w:t>
      </w:r>
      <w:r w:rsidRPr="00C17EF0">
        <w:rPr>
          <w:rFonts w:ascii="Times New Roman" w:eastAsia="Calibri" w:hAnsi="Times New Roman" w:cs="Times New Roman"/>
          <w:sz w:val="32"/>
          <w:szCs w:val="32"/>
          <w:lang w:val="uk-UA"/>
        </w:rPr>
        <w:t xml:space="preserve"> американській </w:t>
      </w:r>
      <w:r w:rsidR="00D45B0B" w:rsidRPr="00C17EF0">
        <w:rPr>
          <w:rFonts w:ascii="Times New Roman" w:eastAsia="Calibri" w:hAnsi="Times New Roman" w:cs="Times New Roman"/>
          <w:sz w:val="32"/>
          <w:szCs w:val="32"/>
          <w:lang w:val="uk-UA"/>
        </w:rPr>
        <w:t xml:space="preserve">театральних системах. На наш погляд, упровадження </w:t>
      </w:r>
      <w:r w:rsidRPr="00C17EF0">
        <w:rPr>
          <w:rFonts w:ascii="Times New Roman" w:eastAsia="Calibri" w:hAnsi="Times New Roman" w:cs="Times New Roman"/>
          <w:sz w:val="32"/>
          <w:szCs w:val="32"/>
          <w:lang w:val="uk-UA"/>
        </w:rPr>
        <w:t>теоретичних засад світових акторськ</w:t>
      </w:r>
      <w:r w:rsidR="00D45B0B" w:rsidRPr="00C17EF0">
        <w:rPr>
          <w:rFonts w:ascii="Times New Roman" w:eastAsia="Calibri" w:hAnsi="Times New Roman" w:cs="Times New Roman"/>
          <w:sz w:val="32"/>
          <w:szCs w:val="32"/>
          <w:lang w:val="uk-UA"/>
        </w:rPr>
        <w:t>их</w:t>
      </w:r>
      <w:r w:rsidRPr="00C17EF0">
        <w:rPr>
          <w:rFonts w:ascii="Times New Roman" w:eastAsia="Calibri" w:hAnsi="Times New Roman" w:cs="Times New Roman"/>
          <w:sz w:val="32"/>
          <w:szCs w:val="32"/>
          <w:lang w:val="uk-UA"/>
        </w:rPr>
        <w:t xml:space="preserve"> технік  у навчально-виховний процес </w:t>
      </w:r>
      <w:r w:rsidR="00D45B0B" w:rsidRPr="00C17EF0">
        <w:rPr>
          <w:rFonts w:ascii="Times New Roman" w:eastAsia="Calibri" w:hAnsi="Times New Roman" w:cs="Times New Roman"/>
          <w:sz w:val="32"/>
          <w:szCs w:val="32"/>
          <w:lang w:val="uk-UA"/>
        </w:rPr>
        <w:t xml:space="preserve">підготовки </w:t>
      </w:r>
      <w:r w:rsidRPr="00C17EF0">
        <w:rPr>
          <w:rFonts w:ascii="Times New Roman" w:eastAsia="Calibri" w:hAnsi="Times New Roman" w:cs="Times New Roman"/>
          <w:sz w:val="32"/>
          <w:szCs w:val="32"/>
          <w:lang w:val="uk-UA"/>
        </w:rPr>
        <w:t xml:space="preserve">майбутніх акторів сприятиме підвищенню рівня якості їхніх теоретичних та практичних знань </w:t>
      </w:r>
      <w:r w:rsidR="00D45B0B"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вмінь</w:t>
      </w:r>
      <w:r w:rsidR="00175F9B"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p>
    <w:p w14:paraId="04124AED" w14:textId="77777777" w:rsidR="00186DC5" w:rsidRPr="00C17EF0" w:rsidRDefault="00186DC5" w:rsidP="00C17EF0">
      <w:pPr>
        <w:spacing w:after="0"/>
        <w:ind w:firstLine="709"/>
        <w:jc w:val="both"/>
        <w:rPr>
          <w:rFonts w:ascii="Times New Roman" w:eastAsia="Times New Roman" w:hAnsi="Times New Roman" w:cs="Times New Roman"/>
          <w:sz w:val="32"/>
          <w:szCs w:val="32"/>
          <w:lang w:val="uk-UA" w:eastAsia="ru-RU"/>
        </w:rPr>
      </w:pPr>
    </w:p>
    <w:p w14:paraId="4CD11F31" w14:textId="77777777" w:rsidR="00C05FEB" w:rsidRPr="00C17EF0" w:rsidRDefault="00C05FEB" w:rsidP="00C17EF0">
      <w:pPr>
        <w:spacing w:after="0"/>
        <w:ind w:firstLine="709"/>
        <w:jc w:val="both"/>
        <w:rPr>
          <w:rFonts w:ascii="Times New Roman" w:eastAsia="Times New Roman" w:hAnsi="Times New Roman" w:cs="Times New Roman"/>
          <w:sz w:val="32"/>
          <w:szCs w:val="32"/>
          <w:lang w:val="uk-UA" w:eastAsia="ru-RU"/>
        </w:rPr>
      </w:pPr>
    </w:p>
    <w:p w14:paraId="0DA68461" w14:textId="77777777" w:rsidR="00C05FEB" w:rsidRPr="001F3473" w:rsidRDefault="00C05FEB" w:rsidP="00C17EF0">
      <w:pPr>
        <w:spacing w:after="0"/>
        <w:jc w:val="both"/>
        <w:rPr>
          <w:rFonts w:ascii="Times New Roman" w:eastAsia="Times New Roman" w:hAnsi="Times New Roman" w:cs="Times New Roman"/>
          <w:b/>
          <w:sz w:val="28"/>
          <w:szCs w:val="28"/>
          <w:lang w:val="uk-UA" w:eastAsia="ru-RU"/>
        </w:rPr>
      </w:pPr>
      <w:r w:rsidRPr="001F3473">
        <w:rPr>
          <w:rFonts w:ascii="Times New Roman" w:eastAsia="Times New Roman" w:hAnsi="Times New Roman" w:cs="Times New Roman"/>
          <w:b/>
          <w:sz w:val="28"/>
          <w:szCs w:val="28"/>
          <w:lang w:val="uk-UA" w:eastAsia="ru-RU"/>
        </w:rPr>
        <w:t>УДК</w:t>
      </w:r>
      <w:r w:rsidR="0028104E" w:rsidRPr="001F3473">
        <w:rPr>
          <w:rFonts w:ascii="Times New Roman" w:eastAsia="Times New Roman" w:hAnsi="Times New Roman" w:cs="Times New Roman"/>
          <w:b/>
          <w:sz w:val="28"/>
          <w:szCs w:val="28"/>
          <w:lang w:val="uk-UA" w:eastAsia="ru-RU"/>
        </w:rPr>
        <w:t>: 792.028</w:t>
      </w:r>
    </w:p>
    <w:p w14:paraId="48312E17" w14:textId="77777777" w:rsidR="00C32148" w:rsidRPr="001F3473" w:rsidRDefault="00C32148" w:rsidP="00C17EF0">
      <w:pPr>
        <w:pStyle w:val="a3"/>
        <w:spacing w:after="0"/>
        <w:ind w:left="0" w:firstLine="709"/>
        <w:jc w:val="right"/>
        <w:rPr>
          <w:rFonts w:ascii="Times New Roman" w:eastAsia="Times New Roman" w:hAnsi="Times New Roman" w:cs="Times New Roman"/>
          <w:b/>
          <w:bCs/>
          <w:sz w:val="28"/>
          <w:szCs w:val="28"/>
          <w:lang w:val="uk-UA"/>
        </w:rPr>
      </w:pPr>
      <w:r w:rsidRPr="001F3473">
        <w:rPr>
          <w:rFonts w:ascii="Times New Roman" w:eastAsia="Times New Roman" w:hAnsi="Times New Roman" w:cs="Times New Roman"/>
          <w:b/>
          <w:bCs/>
          <w:i/>
          <w:sz w:val="28"/>
          <w:szCs w:val="28"/>
          <w:lang w:val="uk-UA"/>
        </w:rPr>
        <w:t>Кривошеєва О.В.,</w:t>
      </w:r>
    </w:p>
    <w:p w14:paraId="21C212AE" w14:textId="77777777" w:rsidR="00C32148" w:rsidRPr="001F3473" w:rsidRDefault="00C32148" w:rsidP="00C17EF0">
      <w:pPr>
        <w:pStyle w:val="a3"/>
        <w:spacing w:after="0"/>
        <w:ind w:left="0" w:firstLine="709"/>
        <w:jc w:val="right"/>
        <w:rPr>
          <w:rFonts w:ascii="Times New Roman" w:eastAsia="Times New Roman" w:hAnsi="Times New Roman" w:cs="Times New Roman"/>
          <w:bCs/>
          <w:i/>
          <w:sz w:val="28"/>
          <w:szCs w:val="28"/>
          <w:lang w:val="uk-UA"/>
        </w:rPr>
      </w:pPr>
      <w:r w:rsidRPr="001F3473">
        <w:rPr>
          <w:rFonts w:ascii="Times New Roman" w:eastAsia="Times New Roman" w:hAnsi="Times New Roman" w:cs="Times New Roman"/>
          <w:bCs/>
          <w:i/>
          <w:sz w:val="28"/>
          <w:szCs w:val="28"/>
          <w:lang w:val="uk-UA"/>
        </w:rPr>
        <w:t xml:space="preserve"> викладач кафедри майстерності актора та режисури</w:t>
      </w:r>
    </w:p>
    <w:p w14:paraId="2D536D63" w14:textId="77777777" w:rsidR="00C32148" w:rsidRPr="001F3473" w:rsidRDefault="00C32148" w:rsidP="00C17EF0">
      <w:pPr>
        <w:pStyle w:val="a3"/>
        <w:spacing w:after="0"/>
        <w:ind w:left="0" w:firstLine="709"/>
        <w:jc w:val="right"/>
        <w:rPr>
          <w:rFonts w:ascii="Times New Roman" w:eastAsia="Times New Roman" w:hAnsi="Times New Roman" w:cs="Times New Roman"/>
          <w:bCs/>
          <w:i/>
          <w:sz w:val="28"/>
          <w:szCs w:val="28"/>
          <w:lang w:val="uk-UA"/>
        </w:rPr>
      </w:pPr>
      <w:r w:rsidRPr="001F3473">
        <w:rPr>
          <w:rFonts w:ascii="Times New Roman" w:eastAsia="Times New Roman" w:hAnsi="Times New Roman" w:cs="Times New Roman"/>
          <w:bCs/>
          <w:i/>
          <w:sz w:val="28"/>
          <w:szCs w:val="28"/>
          <w:lang w:val="uk-UA"/>
        </w:rPr>
        <w:t>ХНУМ ім. І. П. Котляревського,</w:t>
      </w:r>
    </w:p>
    <w:p w14:paraId="74983013" w14:textId="77777777" w:rsidR="00C32148" w:rsidRPr="001F3473" w:rsidRDefault="00C32148" w:rsidP="00C17EF0">
      <w:pPr>
        <w:pStyle w:val="a3"/>
        <w:spacing w:after="0"/>
        <w:ind w:left="0" w:firstLine="709"/>
        <w:jc w:val="right"/>
        <w:rPr>
          <w:rFonts w:ascii="Times New Roman" w:eastAsia="Times New Roman" w:hAnsi="Times New Roman" w:cs="Times New Roman"/>
          <w:b/>
          <w:bCs/>
          <w:sz w:val="28"/>
          <w:szCs w:val="28"/>
          <w:lang w:val="uk-UA"/>
        </w:rPr>
      </w:pPr>
      <w:r w:rsidRPr="001F3473">
        <w:rPr>
          <w:rFonts w:ascii="Times New Roman" w:eastAsia="Times New Roman" w:hAnsi="Times New Roman" w:cs="Times New Roman"/>
          <w:bCs/>
          <w:i/>
          <w:sz w:val="28"/>
          <w:szCs w:val="28"/>
          <w:lang w:val="uk-UA"/>
        </w:rPr>
        <w:t>аспірантка Запорізького національного університету</w:t>
      </w:r>
    </w:p>
    <w:p w14:paraId="0D794330" w14:textId="77777777" w:rsidR="00C32148" w:rsidRPr="00C17EF0" w:rsidRDefault="00C32148" w:rsidP="00C17EF0">
      <w:pPr>
        <w:spacing w:after="0"/>
        <w:ind w:firstLine="709"/>
        <w:jc w:val="center"/>
        <w:rPr>
          <w:rFonts w:ascii="Times New Roman" w:eastAsia="Calibri" w:hAnsi="Times New Roman" w:cs="Times New Roman"/>
          <w:b/>
          <w:bCs/>
          <w:sz w:val="32"/>
          <w:szCs w:val="32"/>
        </w:rPr>
      </w:pPr>
    </w:p>
    <w:p w14:paraId="00134CB4" w14:textId="77777777" w:rsidR="00C32148" w:rsidRPr="00C17EF0" w:rsidRDefault="00C32148" w:rsidP="00C17EF0">
      <w:pPr>
        <w:spacing w:after="0"/>
        <w:jc w:val="center"/>
        <w:rPr>
          <w:rFonts w:ascii="Times New Roman" w:eastAsia="Calibri" w:hAnsi="Times New Roman" w:cs="Times New Roman"/>
          <w:b/>
          <w:bCs/>
          <w:sz w:val="32"/>
          <w:szCs w:val="32"/>
        </w:rPr>
      </w:pPr>
      <w:r w:rsidRPr="00C17EF0">
        <w:rPr>
          <w:rFonts w:ascii="Times New Roman" w:eastAsia="Calibri" w:hAnsi="Times New Roman" w:cs="Times New Roman"/>
          <w:b/>
          <w:bCs/>
          <w:sz w:val="32"/>
          <w:szCs w:val="32"/>
        </w:rPr>
        <w:t>РОЗВИТОК УЯВИ ЯК ЕЛЕМЕНТ</w:t>
      </w:r>
      <w:r w:rsidR="0060154A" w:rsidRPr="00C17EF0">
        <w:rPr>
          <w:rFonts w:ascii="Times New Roman" w:eastAsia="Calibri" w:hAnsi="Times New Roman" w:cs="Times New Roman"/>
          <w:b/>
          <w:bCs/>
          <w:sz w:val="32"/>
          <w:szCs w:val="32"/>
          <w:lang w:val="uk-UA"/>
        </w:rPr>
        <w:t>А</w:t>
      </w:r>
      <w:r w:rsidRPr="00C17EF0">
        <w:rPr>
          <w:rFonts w:ascii="Times New Roman" w:eastAsia="Calibri" w:hAnsi="Times New Roman" w:cs="Times New Roman"/>
          <w:b/>
          <w:bCs/>
          <w:sz w:val="32"/>
          <w:szCs w:val="32"/>
        </w:rPr>
        <w:t xml:space="preserve"> АКТОРСЬКОЇ ПСИХОФІЗИКИ ЗАСОБАМИ ІГРОВОГО ТРЕНІНГУ</w:t>
      </w:r>
    </w:p>
    <w:p w14:paraId="7F7234B5" w14:textId="77777777" w:rsidR="00C32148" w:rsidRPr="00C17EF0" w:rsidRDefault="00C32148" w:rsidP="00C17EF0">
      <w:pPr>
        <w:spacing w:after="0"/>
        <w:ind w:firstLine="709"/>
        <w:rPr>
          <w:rFonts w:ascii="Times New Roman" w:eastAsia="Calibri" w:hAnsi="Times New Roman" w:cs="Times New Roman"/>
          <w:sz w:val="32"/>
          <w:szCs w:val="32"/>
          <w:lang w:val="uk-UA"/>
        </w:rPr>
      </w:pPr>
    </w:p>
    <w:p w14:paraId="5B5D011C" w14:textId="77777777" w:rsidR="00C32148" w:rsidRPr="00C17EF0" w:rsidRDefault="00C3214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Ігрові тренінги формують людей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ігрового типу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(Й. Хейзинга), які здатні р</w:t>
      </w:r>
      <w:r w:rsidR="00823F0F" w:rsidRPr="00C17EF0">
        <w:rPr>
          <w:rFonts w:ascii="Times New Roman" w:eastAsia="Calibri" w:hAnsi="Times New Roman" w:cs="Times New Roman"/>
          <w:sz w:val="32"/>
          <w:szCs w:val="32"/>
          <w:lang w:val="uk-UA"/>
        </w:rPr>
        <w:t>еальну дійсність перетворювати на уявну й</w:t>
      </w:r>
      <w:r w:rsidRPr="00C17EF0">
        <w:rPr>
          <w:rFonts w:ascii="Times New Roman" w:eastAsia="Calibri" w:hAnsi="Times New Roman" w:cs="Times New Roman"/>
          <w:sz w:val="32"/>
          <w:szCs w:val="32"/>
          <w:lang w:val="uk-UA"/>
        </w:rPr>
        <w:t xml:space="preserve"> діяти в запропонованих обставинах. У процесі роботи над роллю студент стикається з явищем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роздвоєння</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акторської особистості. Вправи ігрового тренінгу вихову</w:t>
      </w:r>
      <w:r w:rsidR="00823F0F" w:rsidRPr="00C17EF0">
        <w:rPr>
          <w:rFonts w:ascii="Times New Roman" w:eastAsia="Calibri" w:hAnsi="Times New Roman" w:cs="Times New Roman"/>
          <w:sz w:val="32"/>
          <w:szCs w:val="32"/>
          <w:lang w:val="uk-UA"/>
        </w:rPr>
        <w:t>ють у студента уміння існувати в</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стані роздвоєної</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свідомості</w:t>
      </w:r>
      <w:r w:rsidR="00DE6F70" w:rsidRPr="00C17EF0">
        <w:rPr>
          <w:rFonts w:ascii="Times New Roman" w:eastAsia="Calibri" w:hAnsi="Times New Roman" w:cs="Times New Roman"/>
          <w:sz w:val="32"/>
          <w:szCs w:val="32"/>
          <w:lang w:val="uk-UA"/>
        </w:rPr>
        <w:t>»</w:t>
      </w:r>
      <w:r w:rsidR="00823F0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коли студент не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втрачає себе</w:t>
      </w:r>
      <w:r w:rsidR="00DE6F70" w:rsidRPr="00C17EF0">
        <w:rPr>
          <w:rFonts w:ascii="Times New Roman" w:eastAsia="Calibri" w:hAnsi="Times New Roman" w:cs="Times New Roman"/>
          <w:sz w:val="32"/>
          <w:szCs w:val="32"/>
          <w:lang w:val="uk-UA"/>
        </w:rPr>
        <w:t>»</w:t>
      </w:r>
      <w:r w:rsidR="00823F0F" w:rsidRPr="00C17EF0">
        <w:rPr>
          <w:rFonts w:ascii="Times New Roman" w:eastAsia="Calibri" w:hAnsi="Times New Roman" w:cs="Times New Roman"/>
          <w:sz w:val="32"/>
          <w:szCs w:val="32"/>
          <w:lang w:val="uk-UA"/>
        </w:rPr>
        <w:t xml:space="preserve"> (контролює власний</w:t>
      </w:r>
      <w:r w:rsidRPr="00C17EF0">
        <w:rPr>
          <w:rFonts w:ascii="Times New Roman" w:eastAsia="Calibri" w:hAnsi="Times New Roman" w:cs="Times New Roman"/>
          <w:sz w:val="32"/>
          <w:szCs w:val="32"/>
          <w:lang w:val="uk-UA"/>
        </w:rPr>
        <w:t xml:space="preserve"> емоційний стан) і в той же час існує та діє від </w:t>
      </w:r>
      <w:r w:rsidR="00823F0F" w:rsidRPr="00C17EF0">
        <w:rPr>
          <w:rFonts w:ascii="Times New Roman" w:eastAsia="Calibri" w:hAnsi="Times New Roman" w:cs="Times New Roman"/>
          <w:sz w:val="32"/>
          <w:szCs w:val="32"/>
          <w:lang w:val="uk-UA"/>
        </w:rPr>
        <w:t>особи</w:t>
      </w:r>
      <w:r w:rsidRPr="00C17EF0">
        <w:rPr>
          <w:rFonts w:ascii="Times New Roman" w:eastAsia="Calibri" w:hAnsi="Times New Roman" w:cs="Times New Roman"/>
          <w:sz w:val="32"/>
          <w:szCs w:val="32"/>
          <w:lang w:val="uk-UA"/>
        </w:rPr>
        <w:t xml:space="preserve"> уявного персонаж</w:t>
      </w:r>
      <w:r w:rsidR="00823F0F"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 xml:space="preserve"> в запропонованих педагогом (роллю) обставинах. В ігровому тренінгу відбувається своєрідний перехід </w:t>
      </w:r>
      <w:r w:rsidRPr="00C17EF0">
        <w:rPr>
          <w:rFonts w:ascii="Times New Roman" w:eastAsia="Calibri" w:hAnsi="Times New Roman" w:cs="Times New Roman"/>
          <w:sz w:val="32"/>
          <w:szCs w:val="32"/>
          <w:lang w:val="uk-UA"/>
        </w:rPr>
        <w:lastRenderedPageBreak/>
        <w:t>від реального до нереальног</w:t>
      </w:r>
      <w:r w:rsidR="00823F0F" w:rsidRPr="00C17EF0">
        <w:rPr>
          <w:rFonts w:ascii="Times New Roman" w:eastAsia="Calibri" w:hAnsi="Times New Roman" w:cs="Times New Roman"/>
          <w:sz w:val="32"/>
          <w:szCs w:val="32"/>
          <w:lang w:val="uk-UA"/>
        </w:rPr>
        <w:t>о, що в</w:t>
      </w:r>
      <w:r w:rsidRPr="00C17EF0">
        <w:rPr>
          <w:rFonts w:ascii="Times New Roman" w:eastAsia="Calibri" w:hAnsi="Times New Roman" w:cs="Times New Roman"/>
          <w:sz w:val="32"/>
          <w:szCs w:val="32"/>
          <w:lang w:val="uk-UA"/>
        </w:rPr>
        <w:t xml:space="preserve"> результаті формує </w:t>
      </w:r>
      <w:r w:rsidR="00823F0F"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студента новий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уявний</w:t>
      </w:r>
      <w:r w:rsidR="00DE6F70" w:rsidRPr="00C17EF0">
        <w:rPr>
          <w:rFonts w:ascii="Times New Roman" w:eastAsia="Calibri" w:hAnsi="Times New Roman" w:cs="Times New Roman"/>
          <w:sz w:val="32"/>
          <w:szCs w:val="32"/>
          <w:lang w:val="uk-UA"/>
        </w:rPr>
        <w:t>»</w:t>
      </w:r>
      <w:r w:rsidR="00823F0F" w:rsidRPr="00C17EF0">
        <w:rPr>
          <w:rFonts w:ascii="Times New Roman" w:eastAsia="Calibri" w:hAnsi="Times New Roman" w:cs="Times New Roman"/>
          <w:sz w:val="32"/>
          <w:szCs w:val="32"/>
          <w:lang w:val="uk-UA"/>
        </w:rPr>
        <w:t xml:space="preserve"> світ, у</w:t>
      </w:r>
      <w:r w:rsidRPr="00C17EF0">
        <w:rPr>
          <w:rFonts w:ascii="Times New Roman" w:eastAsia="Calibri" w:hAnsi="Times New Roman" w:cs="Times New Roman"/>
          <w:sz w:val="32"/>
          <w:szCs w:val="32"/>
          <w:lang w:val="uk-UA"/>
        </w:rPr>
        <w:t xml:space="preserve"> якому він існує під час запропонованої педагогом вправи. </w:t>
      </w:r>
    </w:p>
    <w:p w14:paraId="1A00724E" w14:textId="77777777" w:rsidR="00C32148" w:rsidRPr="00C17EF0" w:rsidRDefault="00C3214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Специфіка ігрового тренінгу полягає </w:t>
      </w:r>
      <w:r w:rsidR="00EE3C02"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тому, що будь-яка тілесна вправа </w:t>
      </w:r>
      <w:r w:rsidR="00EE3C02" w:rsidRPr="00C17EF0">
        <w:rPr>
          <w:rFonts w:ascii="Times New Roman" w:eastAsia="Calibri" w:hAnsi="Times New Roman" w:cs="Times New Roman"/>
          <w:sz w:val="32"/>
          <w:szCs w:val="32"/>
          <w:lang w:val="uk-UA"/>
        </w:rPr>
        <w:t>має</w:t>
      </w:r>
      <w:r w:rsidRPr="00C17EF0">
        <w:rPr>
          <w:rFonts w:ascii="Times New Roman" w:eastAsia="Calibri" w:hAnsi="Times New Roman" w:cs="Times New Roman"/>
          <w:sz w:val="32"/>
          <w:szCs w:val="32"/>
          <w:lang w:val="uk-UA"/>
        </w:rPr>
        <w:t xml:space="preserve"> стати вправою з використанням уяви, а не просто фізичним тренінгом. Саме стимулювання уяви </w:t>
      </w:r>
      <w:r w:rsidR="00EE3C02"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ігровому тренінгу акумулює творчий потенціал студента, розвиває </w:t>
      </w:r>
      <w:r w:rsidR="00EE3C02" w:rsidRPr="00C17EF0">
        <w:rPr>
          <w:rFonts w:ascii="Times New Roman" w:eastAsia="Calibri" w:hAnsi="Times New Roman" w:cs="Times New Roman"/>
          <w:sz w:val="32"/>
          <w:szCs w:val="32"/>
          <w:lang w:val="uk-UA"/>
        </w:rPr>
        <w:t xml:space="preserve">його </w:t>
      </w:r>
      <w:r w:rsidRPr="00C17EF0">
        <w:rPr>
          <w:rFonts w:ascii="Times New Roman" w:eastAsia="Calibri" w:hAnsi="Times New Roman" w:cs="Times New Roman"/>
          <w:sz w:val="32"/>
          <w:szCs w:val="32"/>
          <w:lang w:val="uk-UA"/>
        </w:rPr>
        <w:t xml:space="preserve">асоціативне мислення. </w:t>
      </w:r>
      <w:r w:rsidR="00EE3C02" w:rsidRPr="00C17EF0">
        <w:rPr>
          <w:rFonts w:ascii="Times New Roman" w:eastAsia="Calibri" w:hAnsi="Times New Roman" w:cs="Times New Roman"/>
          <w:sz w:val="32"/>
          <w:szCs w:val="32"/>
          <w:lang w:val="uk-UA"/>
        </w:rPr>
        <w:t>В ігровій вправі студент у</w:t>
      </w:r>
      <w:r w:rsidRPr="00C17EF0">
        <w:rPr>
          <w:rFonts w:ascii="Times New Roman" w:eastAsia="Calibri" w:hAnsi="Times New Roman" w:cs="Times New Roman"/>
          <w:sz w:val="32"/>
          <w:szCs w:val="32"/>
          <w:lang w:val="uk-UA"/>
        </w:rPr>
        <w:t xml:space="preserve">читься перебувати </w:t>
      </w:r>
      <w:r w:rsidR="00EE3C02"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стані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роздвоєної свідомості</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коли він контролює с</w:t>
      </w:r>
      <w:r w:rsidR="00EE3C02" w:rsidRPr="00C17EF0">
        <w:rPr>
          <w:rFonts w:ascii="Times New Roman" w:eastAsia="Calibri" w:hAnsi="Times New Roman" w:cs="Times New Roman"/>
          <w:sz w:val="32"/>
          <w:szCs w:val="32"/>
          <w:lang w:val="uk-UA"/>
        </w:rPr>
        <w:t>ебе та перебуває у створеному ним</w:t>
      </w:r>
      <w:r w:rsidRPr="00C17EF0">
        <w:rPr>
          <w:rFonts w:ascii="Times New Roman" w:eastAsia="Calibri" w:hAnsi="Times New Roman" w:cs="Times New Roman"/>
          <w:sz w:val="32"/>
          <w:szCs w:val="32"/>
          <w:lang w:val="uk-UA"/>
        </w:rPr>
        <w:t xml:space="preserve"> уявному образі. У процесі навчання це вміння студент буде переносити </w:t>
      </w:r>
      <w:r w:rsidR="00EE3C02"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роботу над роллю. Говорячи словами К. С. Станіславського</w:t>
      </w:r>
      <w:r w:rsidR="00EE3C02"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Завдяки обов’язковому процесу роздвоєння акторської особистості актор при найщирішому переживанні усвідомлює реальність своєї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вигадки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і, віддаючись, наприклад, найсильнішому почуттю гніву, обурення, скорботи, неодмінно при цьому милу</w:t>
      </w:r>
      <w:r w:rsidR="00EE3C02" w:rsidRPr="00C17EF0">
        <w:rPr>
          <w:rFonts w:ascii="Times New Roman" w:eastAsia="Calibri" w:hAnsi="Times New Roman" w:cs="Times New Roman"/>
          <w:sz w:val="32"/>
          <w:szCs w:val="32"/>
          <w:lang w:val="uk-UA"/>
        </w:rPr>
        <w:t>ється в ці ж моменти почуттями й</w:t>
      </w:r>
      <w:r w:rsidRPr="00C17EF0">
        <w:rPr>
          <w:rFonts w:ascii="Times New Roman" w:eastAsia="Calibri" w:hAnsi="Times New Roman" w:cs="Times New Roman"/>
          <w:sz w:val="32"/>
          <w:szCs w:val="32"/>
          <w:lang w:val="uk-UA"/>
        </w:rPr>
        <w:t xml:space="preserve"> відчуває величезну радість від відчуття в собі правди та щирості цих створених уявою почуттів</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[4, </w:t>
      </w:r>
      <w:r w:rsidRPr="00C17EF0">
        <w:rPr>
          <w:rFonts w:ascii="Times New Roman" w:eastAsia="Calibri" w:hAnsi="Times New Roman" w:cs="Times New Roman"/>
          <w:sz w:val="32"/>
          <w:szCs w:val="32"/>
          <w:lang w:val="en-US"/>
        </w:rPr>
        <w:t>C</w:t>
      </w:r>
      <w:r w:rsidRPr="00C17EF0">
        <w:rPr>
          <w:rFonts w:ascii="Times New Roman" w:eastAsia="Calibri" w:hAnsi="Times New Roman" w:cs="Times New Roman"/>
          <w:sz w:val="32"/>
          <w:szCs w:val="32"/>
          <w:lang w:val="uk-UA"/>
        </w:rPr>
        <w:t xml:space="preserve">. 360]. Так виникає </w:t>
      </w:r>
      <w:r w:rsidR="00EE3C02" w:rsidRPr="00C17EF0">
        <w:rPr>
          <w:rFonts w:ascii="Times New Roman" w:eastAsia="Calibri" w:hAnsi="Times New Roman" w:cs="Times New Roman"/>
          <w:sz w:val="32"/>
          <w:szCs w:val="32"/>
          <w:lang w:val="uk-UA"/>
        </w:rPr>
        <w:t>ку</w:t>
      </w:r>
      <w:r w:rsidRPr="00C17EF0">
        <w:rPr>
          <w:rFonts w:ascii="Times New Roman" w:eastAsia="Calibri" w:hAnsi="Times New Roman" w:cs="Times New Roman"/>
          <w:sz w:val="32"/>
          <w:szCs w:val="32"/>
          <w:lang w:val="uk-UA"/>
        </w:rPr>
        <w:t xml:space="preserve">рбасівська формула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інтелектуального арлекіна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EE3C02"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якій</w:t>
      </w:r>
      <w:r w:rsidR="00EE3C02"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актор – це вміння</w:t>
      </w:r>
      <w:r w:rsidR="00EE3C02" w:rsidRPr="00C17EF0">
        <w:rPr>
          <w:rFonts w:ascii="Times New Roman" w:eastAsia="Calibri" w:hAnsi="Times New Roman" w:cs="Times New Roman"/>
          <w:sz w:val="32"/>
          <w:szCs w:val="32"/>
          <w:lang w:val="uk-UA"/>
        </w:rPr>
        <w:t xml:space="preserve"> довгий період часу перебувати у</w:t>
      </w:r>
      <w:r w:rsidRPr="00C17EF0">
        <w:rPr>
          <w:rFonts w:ascii="Times New Roman" w:eastAsia="Calibri" w:hAnsi="Times New Roman" w:cs="Times New Roman"/>
          <w:sz w:val="32"/>
          <w:szCs w:val="32"/>
          <w:lang w:val="uk-UA"/>
        </w:rPr>
        <w:t xml:space="preserve"> створеному уявному ритмі</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[4, С. 326].</w:t>
      </w:r>
    </w:p>
    <w:p w14:paraId="1E2DD9BA" w14:textId="77777777" w:rsidR="00C32148" w:rsidRPr="00C17EF0" w:rsidRDefault="00DE6F70"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w:t>
      </w:r>
      <w:r w:rsidR="00C32148" w:rsidRPr="00C17EF0">
        <w:rPr>
          <w:rFonts w:ascii="Times New Roman" w:eastAsia="Calibri" w:hAnsi="Times New Roman" w:cs="Times New Roman"/>
          <w:sz w:val="32"/>
          <w:szCs w:val="32"/>
          <w:lang w:val="uk-UA"/>
        </w:rPr>
        <w:t xml:space="preserve">Робота актора на сцені майже вся суцільно складається з реакції на уявні факти, на уявні обставини. І цей закон другої сигнальної системи </w:t>
      </w:r>
      <w:r w:rsidR="00EE3C02" w:rsidRPr="00C17EF0">
        <w:rPr>
          <w:rFonts w:ascii="Times New Roman" w:eastAsia="Calibri" w:hAnsi="Times New Roman" w:cs="Times New Roman"/>
          <w:sz w:val="32"/>
          <w:szCs w:val="32"/>
          <w:lang w:val="uk-UA"/>
        </w:rPr>
        <w:t xml:space="preserve">– </w:t>
      </w:r>
      <w:r w:rsidR="00C32148" w:rsidRPr="00C17EF0">
        <w:rPr>
          <w:rFonts w:ascii="Times New Roman" w:eastAsia="Calibri" w:hAnsi="Times New Roman" w:cs="Times New Roman"/>
          <w:sz w:val="32"/>
          <w:szCs w:val="32"/>
          <w:lang w:val="uk-UA"/>
        </w:rPr>
        <w:t xml:space="preserve"> неодмінно рефлекторно відгукуватися на слова </w:t>
      </w:r>
      <w:r w:rsidR="00EE3C02" w:rsidRPr="00C17EF0">
        <w:rPr>
          <w:rFonts w:ascii="Times New Roman" w:eastAsia="Calibri" w:hAnsi="Times New Roman" w:cs="Times New Roman"/>
          <w:sz w:val="32"/>
          <w:szCs w:val="32"/>
          <w:lang w:val="uk-UA"/>
        </w:rPr>
        <w:t>й</w:t>
      </w:r>
      <w:r w:rsidR="00C32148" w:rsidRPr="00C17EF0">
        <w:rPr>
          <w:rFonts w:ascii="Times New Roman" w:eastAsia="Calibri" w:hAnsi="Times New Roman" w:cs="Times New Roman"/>
          <w:sz w:val="32"/>
          <w:szCs w:val="32"/>
          <w:lang w:val="uk-UA"/>
        </w:rPr>
        <w:t xml:space="preserve"> думки – є основою творчості актора на сцені. Тому в першу чергу акторові треба розвивати </w:t>
      </w:r>
      <w:r w:rsidR="00EE3C02" w:rsidRPr="00C17EF0">
        <w:rPr>
          <w:rFonts w:ascii="Times New Roman" w:eastAsia="Calibri" w:hAnsi="Times New Roman" w:cs="Times New Roman"/>
          <w:sz w:val="32"/>
          <w:szCs w:val="32"/>
          <w:lang w:val="uk-UA"/>
        </w:rPr>
        <w:t>і</w:t>
      </w:r>
      <w:r w:rsidR="00C32148" w:rsidRPr="00C17EF0">
        <w:rPr>
          <w:rFonts w:ascii="Times New Roman" w:eastAsia="Calibri" w:hAnsi="Times New Roman" w:cs="Times New Roman"/>
          <w:sz w:val="32"/>
          <w:szCs w:val="32"/>
          <w:lang w:val="uk-UA"/>
        </w:rPr>
        <w:t xml:space="preserve"> культивувати в собі здатність вільно віддаватися реакції, яка рефлекторно виникла від сприйняття уявного</w:t>
      </w:r>
      <w:r w:rsidRPr="00C17EF0">
        <w:rPr>
          <w:rFonts w:ascii="Times New Roman" w:eastAsia="Calibri" w:hAnsi="Times New Roman" w:cs="Times New Roman"/>
          <w:sz w:val="32"/>
          <w:szCs w:val="32"/>
          <w:lang w:val="uk-UA"/>
        </w:rPr>
        <w:t>»</w:t>
      </w:r>
      <w:r w:rsidR="00C32148" w:rsidRPr="00C17EF0">
        <w:rPr>
          <w:rFonts w:ascii="Times New Roman" w:eastAsia="Calibri" w:hAnsi="Times New Roman" w:cs="Times New Roman"/>
          <w:sz w:val="32"/>
          <w:szCs w:val="32"/>
        </w:rPr>
        <w:t xml:space="preserve"> </w:t>
      </w:r>
      <w:r w:rsidR="00C32148" w:rsidRPr="00C17EF0">
        <w:rPr>
          <w:rFonts w:ascii="Times New Roman" w:eastAsia="Calibri" w:hAnsi="Times New Roman" w:cs="Times New Roman"/>
          <w:sz w:val="32"/>
          <w:szCs w:val="32"/>
          <w:lang w:val="uk-UA"/>
        </w:rPr>
        <w:t xml:space="preserve">[1, С. 17]. Використання ігрових вправ допомагає студенту відчути себе </w:t>
      </w:r>
      <w:r w:rsidR="00EE3C02" w:rsidRPr="00C17EF0">
        <w:rPr>
          <w:rFonts w:ascii="Times New Roman" w:eastAsia="Calibri" w:hAnsi="Times New Roman" w:cs="Times New Roman"/>
          <w:sz w:val="32"/>
          <w:szCs w:val="32"/>
          <w:lang w:val="uk-UA"/>
        </w:rPr>
        <w:t>вільним, подолати страх сцени і</w:t>
      </w:r>
      <w:r w:rsidR="00C32148" w:rsidRPr="00C17EF0">
        <w:rPr>
          <w:rFonts w:ascii="Times New Roman" w:eastAsia="Calibri" w:hAnsi="Times New Roman" w:cs="Times New Roman"/>
          <w:sz w:val="32"/>
          <w:szCs w:val="32"/>
          <w:lang w:val="uk-UA"/>
        </w:rPr>
        <w:t xml:space="preserve"> створити вірне творче самопочуття для втілення образу.</w:t>
      </w:r>
    </w:p>
    <w:p w14:paraId="600681AB" w14:textId="77777777" w:rsidR="00C32148" w:rsidRPr="00C17EF0" w:rsidRDefault="00C3214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У ігровому тренінгу уява є тим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елементом</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який стимулює п’ять органів чуття людини. Частіше у творчому процесі домінує здебільшого тільки один зір. Завдання ігрової вправи полягає </w:t>
      </w:r>
      <w:r w:rsidR="00EE3C02"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тому, щоб за допомогою уявних запропонованих обставин </w:t>
      </w:r>
      <w:r w:rsidRPr="00C17EF0">
        <w:rPr>
          <w:rFonts w:ascii="Times New Roman" w:eastAsia="Calibri" w:hAnsi="Times New Roman" w:cs="Times New Roman"/>
          <w:sz w:val="32"/>
          <w:szCs w:val="32"/>
          <w:lang w:val="uk-UA"/>
        </w:rPr>
        <w:lastRenderedPageBreak/>
        <w:t xml:space="preserve">активізувати всі інші органи чуття: смак, запах, дотик (фактуру), слух. Завдяки подібним вправам студент, активізуючи всі органи чуття, зможе викликати почуття віри </w:t>
      </w:r>
      <w:r w:rsidR="00EE3C02" w:rsidRPr="00C17EF0">
        <w:rPr>
          <w:rFonts w:ascii="Times New Roman" w:eastAsia="Calibri" w:hAnsi="Times New Roman" w:cs="Times New Roman"/>
          <w:sz w:val="32"/>
          <w:szCs w:val="32"/>
          <w:lang w:val="uk-UA"/>
        </w:rPr>
        <w:t>в запропоновані обставини й</w:t>
      </w:r>
      <w:r w:rsidRPr="00C17EF0">
        <w:rPr>
          <w:rFonts w:ascii="Times New Roman" w:eastAsia="Calibri" w:hAnsi="Times New Roman" w:cs="Times New Roman"/>
          <w:sz w:val="32"/>
          <w:szCs w:val="32"/>
          <w:lang w:val="uk-UA"/>
        </w:rPr>
        <w:t xml:space="preserve"> почати діяти відносно них. </w:t>
      </w:r>
      <w:r w:rsidR="00EE3C02" w:rsidRPr="00C17EF0">
        <w:rPr>
          <w:rFonts w:ascii="Times New Roman" w:eastAsia="Calibri" w:hAnsi="Times New Roman" w:cs="Times New Roman"/>
          <w:sz w:val="32"/>
          <w:szCs w:val="32"/>
          <w:lang w:val="uk-UA"/>
        </w:rPr>
        <w:t>П</w:t>
      </w:r>
      <w:r w:rsidRPr="00C17EF0">
        <w:rPr>
          <w:rFonts w:ascii="Times New Roman" w:eastAsia="Calibri" w:hAnsi="Times New Roman" w:cs="Times New Roman"/>
          <w:sz w:val="32"/>
          <w:szCs w:val="32"/>
          <w:lang w:val="uk-UA"/>
        </w:rPr>
        <w:t>очуття віри</w:t>
      </w:r>
      <w:r w:rsidR="00EE3C02" w:rsidRPr="00C17EF0">
        <w:rPr>
          <w:rFonts w:ascii="Times New Roman" w:eastAsia="Calibri" w:hAnsi="Times New Roman" w:cs="Times New Roman"/>
          <w:sz w:val="32"/>
          <w:szCs w:val="32"/>
          <w:lang w:val="uk-UA"/>
        </w:rPr>
        <w:t>, у свою чергу,</w:t>
      </w:r>
      <w:r w:rsidRPr="00C17EF0">
        <w:rPr>
          <w:rFonts w:ascii="Times New Roman" w:eastAsia="Calibri" w:hAnsi="Times New Roman" w:cs="Times New Roman"/>
          <w:sz w:val="32"/>
          <w:szCs w:val="32"/>
          <w:lang w:val="uk-UA"/>
        </w:rPr>
        <w:t xml:space="preserve"> забезпечує органічне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ненасильницьке</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виникнення почуттів. Психолог Л. С. Виготський звертає увагу на реальність почуттів акторів, але підкреслює, що реальність почуттів забезпечує їх</w:t>
      </w:r>
      <w:r w:rsidR="00455306" w:rsidRPr="00C17EF0">
        <w:rPr>
          <w:rFonts w:ascii="Times New Roman" w:eastAsia="Calibri" w:hAnsi="Times New Roman" w:cs="Times New Roman"/>
          <w:sz w:val="32"/>
          <w:szCs w:val="32"/>
          <w:lang w:val="uk-UA"/>
        </w:rPr>
        <w:t>ня</w:t>
      </w:r>
      <w:r w:rsidRPr="00C17EF0">
        <w:rPr>
          <w:rFonts w:ascii="Times New Roman" w:eastAsia="Calibri" w:hAnsi="Times New Roman" w:cs="Times New Roman"/>
          <w:sz w:val="32"/>
          <w:szCs w:val="32"/>
          <w:lang w:val="uk-UA"/>
        </w:rPr>
        <w:t xml:space="preserve"> фантазія.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Психологічний механізм гри цілком зводитися до роботи уяви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та </w:t>
      </w:r>
      <w:r w:rsidR="00DE6F70" w:rsidRPr="00C17EF0">
        <w:rPr>
          <w:rFonts w:ascii="Times New Roman" w:eastAsia="Calibri" w:hAnsi="Times New Roman" w:cs="Times New Roman"/>
          <w:sz w:val="32"/>
          <w:szCs w:val="32"/>
          <w:lang w:val="uk-UA"/>
        </w:rPr>
        <w:t>«</w:t>
      </w:r>
      <w:r w:rsidR="00455306" w:rsidRPr="00C17EF0">
        <w:rPr>
          <w:rFonts w:ascii="Times New Roman" w:eastAsia="Calibri" w:hAnsi="Times New Roman" w:cs="Times New Roman"/>
          <w:sz w:val="32"/>
          <w:szCs w:val="32"/>
          <w:lang w:val="uk-UA"/>
        </w:rPr>
        <w:t>Гра є ні що інше, як фантазія в</w:t>
      </w:r>
      <w:r w:rsidRPr="00C17EF0">
        <w:rPr>
          <w:rFonts w:ascii="Times New Roman" w:eastAsia="Calibri" w:hAnsi="Times New Roman" w:cs="Times New Roman"/>
          <w:sz w:val="32"/>
          <w:szCs w:val="32"/>
          <w:lang w:val="uk-UA"/>
        </w:rPr>
        <w:t xml:space="preserve"> дії</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[3].</w:t>
      </w:r>
    </w:p>
    <w:p w14:paraId="74A979CD" w14:textId="77777777" w:rsidR="00C32148" w:rsidRPr="00C17EF0" w:rsidRDefault="00C3214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Отже, ігровий тренінг </w:t>
      </w:r>
      <w:r w:rsidR="00455306" w:rsidRPr="00C17EF0">
        <w:rPr>
          <w:rFonts w:ascii="Times New Roman" w:eastAsia="Calibri" w:hAnsi="Times New Roman" w:cs="Times New Roman"/>
          <w:sz w:val="32"/>
          <w:szCs w:val="32"/>
          <w:lang w:val="uk-UA"/>
        </w:rPr>
        <w:t>є</w:t>
      </w:r>
      <w:r w:rsidRPr="00C17EF0">
        <w:rPr>
          <w:rFonts w:ascii="Times New Roman" w:eastAsia="Calibri" w:hAnsi="Times New Roman" w:cs="Times New Roman"/>
          <w:sz w:val="32"/>
          <w:szCs w:val="32"/>
          <w:lang w:val="uk-UA"/>
        </w:rPr>
        <w:t xml:space="preserve"> засобом розвитку провідного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елемента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акторської психофізики – уяви. Розвиток уяви </w:t>
      </w:r>
      <w:r w:rsidR="00455306" w:rsidRPr="00C17EF0">
        <w:rPr>
          <w:rFonts w:ascii="Times New Roman" w:eastAsia="Calibri" w:hAnsi="Times New Roman" w:cs="Times New Roman"/>
          <w:sz w:val="32"/>
          <w:szCs w:val="32"/>
          <w:lang w:val="uk-UA"/>
        </w:rPr>
        <w:t>в ігровій вправі</w:t>
      </w:r>
      <w:r w:rsidRPr="00C17EF0">
        <w:rPr>
          <w:rFonts w:ascii="Times New Roman" w:eastAsia="Calibri" w:hAnsi="Times New Roman" w:cs="Times New Roman"/>
          <w:sz w:val="32"/>
          <w:szCs w:val="32"/>
          <w:lang w:val="uk-UA"/>
        </w:rPr>
        <w:t xml:space="preserve"> формує творче са</w:t>
      </w:r>
      <w:r w:rsidR="00455306" w:rsidRPr="00C17EF0">
        <w:rPr>
          <w:rFonts w:ascii="Times New Roman" w:eastAsia="Calibri" w:hAnsi="Times New Roman" w:cs="Times New Roman"/>
          <w:sz w:val="32"/>
          <w:szCs w:val="32"/>
          <w:lang w:val="uk-UA"/>
        </w:rPr>
        <w:t>мопочуття та сприяє виникненню в</w:t>
      </w:r>
      <w:r w:rsidRPr="00C17EF0">
        <w:rPr>
          <w:rFonts w:ascii="Times New Roman" w:eastAsia="Calibri" w:hAnsi="Times New Roman" w:cs="Times New Roman"/>
          <w:sz w:val="32"/>
          <w:szCs w:val="32"/>
          <w:lang w:val="uk-UA"/>
        </w:rPr>
        <w:t xml:space="preserve"> студента почуття вірі </w:t>
      </w:r>
      <w:r w:rsidR="00455306"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персонажа ролі та запропоновані обставини. Під час виконання ігрової вправи виникає </w:t>
      </w:r>
      <w:r w:rsidR="00455306" w:rsidRPr="00C17EF0">
        <w:rPr>
          <w:rFonts w:ascii="Times New Roman" w:eastAsia="Calibri" w:hAnsi="Times New Roman" w:cs="Times New Roman"/>
          <w:sz w:val="32"/>
          <w:szCs w:val="32"/>
          <w:lang w:val="uk-UA"/>
        </w:rPr>
        <w:t>такий</w:t>
      </w:r>
      <w:r w:rsidRPr="00C17EF0">
        <w:rPr>
          <w:rFonts w:ascii="Times New Roman" w:eastAsia="Calibri" w:hAnsi="Times New Roman" w:cs="Times New Roman"/>
          <w:sz w:val="32"/>
          <w:szCs w:val="32"/>
          <w:lang w:val="uk-UA"/>
        </w:rPr>
        <w:t xml:space="preserve"> ланцюг взаємодії:</w:t>
      </w:r>
      <w:r w:rsidR="00455306" w:rsidRPr="00C17EF0">
        <w:rPr>
          <w:rFonts w:ascii="Times New Roman" w:eastAsia="Calibri" w:hAnsi="Times New Roman" w:cs="Times New Roman"/>
          <w:sz w:val="32"/>
          <w:szCs w:val="32"/>
          <w:lang w:val="uk-UA"/>
        </w:rPr>
        <w:t xml:space="preserve"> </w:t>
      </w:r>
    </w:p>
    <w:p w14:paraId="24B290E8" w14:textId="438C2C6E" w:rsidR="009E4E06" w:rsidRPr="00C17EF0" w:rsidRDefault="001F3473"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noProof/>
          <w:sz w:val="32"/>
          <w:szCs w:val="32"/>
          <w:lang w:eastAsia="ru-RU"/>
        </w:rPr>
        <mc:AlternateContent>
          <mc:Choice Requires="wps">
            <w:drawing>
              <wp:anchor distT="0" distB="0" distL="114300" distR="114300" simplePos="0" relativeHeight="251649024" behindDoc="0" locked="0" layoutInCell="1" allowOverlap="1" wp14:anchorId="08EE8B1A" wp14:editId="1D62A5EB">
                <wp:simplePos x="0" y="0"/>
                <wp:positionH relativeFrom="column">
                  <wp:posOffset>4601655</wp:posOffset>
                </wp:positionH>
                <wp:positionV relativeFrom="paragraph">
                  <wp:posOffset>121029</wp:posOffset>
                </wp:positionV>
                <wp:extent cx="253365" cy="0"/>
                <wp:effectExtent l="0" t="76200" r="13335" b="95250"/>
                <wp:wrapNone/>
                <wp:docPr id="1" name="Прямая со стрелкой 1"/>
                <wp:cNvGraphicFramePr/>
                <a:graphic xmlns:a="http://schemas.openxmlformats.org/drawingml/2006/main">
                  <a:graphicData uri="http://schemas.microsoft.com/office/word/2010/wordprocessingShape">
                    <wps:wsp>
                      <wps:cNvCnPr/>
                      <wps:spPr>
                        <a:xfrm>
                          <a:off x="0" y="0"/>
                          <a:ext cx="2533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CFA9BBE" id="_x0000_t32" coordsize="21600,21600" o:spt="32" o:oned="t" path="m,l21600,21600e" filled="f">
                <v:path arrowok="t" fillok="f" o:connecttype="none"/>
                <o:lock v:ext="edit" shapetype="t"/>
              </v:shapetype>
              <v:shape id="Прямая со стрелкой 1" o:spid="_x0000_s1026" type="#_x0000_t32" style="position:absolute;margin-left:362.35pt;margin-top:9.55pt;width:19.9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" strokecolor="windowText" strokeweight=".5pt">
                <v:stroke endarrow="block" joinstyle="miter"/>
              </v:shape>
            </w:pict>
          </mc:Fallback>
        </mc:AlternateContent>
      </w:r>
      <w:r w:rsidRPr="00C17EF0">
        <w:rPr>
          <w:rFonts w:ascii="Times New Roman" w:eastAsia="Calibri" w:hAnsi="Times New Roman" w:cs="Times New Roman"/>
          <w:noProof/>
          <w:sz w:val="32"/>
          <w:szCs w:val="32"/>
          <w:lang w:eastAsia="ru-RU"/>
        </w:rPr>
        <mc:AlternateContent>
          <mc:Choice Requires="wps">
            <w:drawing>
              <wp:anchor distT="0" distB="0" distL="114300" distR="114300" simplePos="0" relativeHeight="251650048" behindDoc="0" locked="0" layoutInCell="1" allowOverlap="1" wp14:anchorId="3C77E17C" wp14:editId="6C83FA91">
                <wp:simplePos x="0" y="0"/>
                <wp:positionH relativeFrom="column">
                  <wp:posOffset>1136015</wp:posOffset>
                </wp:positionH>
                <wp:positionV relativeFrom="paragraph">
                  <wp:posOffset>396875</wp:posOffset>
                </wp:positionV>
                <wp:extent cx="253365" cy="0"/>
                <wp:effectExtent l="0" t="76200" r="13335" b="95250"/>
                <wp:wrapNone/>
                <wp:docPr id="4" name="Прямая со стрелкой 4"/>
                <wp:cNvGraphicFramePr/>
                <a:graphic xmlns:a="http://schemas.openxmlformats.org/drawingml/2006/main">
                  <a:graphicData uri="http://schemas.microsoft.com/office/word/2010/wordprocessingShape">
                    <wps:wsp>
                      <wps:cNvCnPr/>
                      <wps:spPr>
                        <a:xfrm>
                          <a:off x="0" y="0"/>
                          <a:ext cx="2533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AA39F69" id="Прямая со стрелкой 4" o:spid="_x0000_s1026" type="#_x0000_t32" style="position:absolute;margin-left:89.45pt;margin-top:31.25pt;width:19.9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" strokecolor="windowText" strokeweight=".5pt">
                <v:stroke endarrow="block" joinstyle="miter"/>
              </v:shape>
            </w:pict>
          </mc:Fallback>
        </mc:AlternateContent>
      </w:r>
      <w:r w:rsidR="00455306" w:rsidRPr="00C17EF0">
        <w:rPr>
          <w:rFonts w:ascii="Times New Roman" w:eastAsia="Calibri" w:hAnsi="Times New Roman" w:cs="Times New Roman"/>
          <w:sz w:val="32"/>
          <w:szCs w:val="32"/>
          <w:lang w:val="uk-UA"/>
        </w:rPr>
        <w:t>і</w:t>
      </w:r>
      <w:r w:rsidR="009E4E06" w:rsidRPr="00C17EF0">
        <w:rPr>
          <w:rFonts w:ascii="Times New Roman" w:eastAsia="Calibri" w:hAnsi="Times New Roman" w:cs="Times New Roman"/>
          <w:sz w:val="32"/>
          <w:szCs w:val="32"/>
          <w:lang w:val="uk-UA"/>
        </w:rPr>
        <w:t>грова вправа=уява (активізація органів чуття)</w:t>
      </w:r>
      <w:r w:rsidR="00B50A7E" w:rsidRPr="00C17EF0">
        <w:rPr>
          <w:rFonts w:ascii="Times New Roman" w:eastAsia="Calibri" w:hAnsi="Times New Roman" w:cs="Times New Roman"/>
          <w:sz w:val="32"/>
          <w:szCs w:val="32"/>
          <w:lang w:val="uk-UA"/>
        </w:rPr>
        <w:t xml:space="preserve">     </w:t>
      </w:r>
      <w:r w:rsidR="009E4E06" w:rsidRPr="00C17EF0">
        <w:rPr>
          <w:rFonts w:ascii="Times New Roman" w:eastAsia="Calibri" w:hAnsi="Times New Roman" w:cs="Times New Roman"/>
          <w:sz w:val="32"/>
          <w:szCs w:val="32"/>
          <w:lang w:val="uk-UA"/>
        </w:rPr>
        <w:t>виникнення почуття віри       виникнення почуттів (змінення емоційного стану).</w:t>
      </w:r>
    </w:p>
    <w:p w14:paraId="48144039" w14:textId="77777777" w:rsidR="00A1062D" w:rsidRDefault="00A1062D" w:rsidP="00C17EF0">
      <w:pPr>
        <w:spacing w:after="0"/>
        <w:ind w:firstLine="709"/>
        <w:contextualSpacing/>
        <w:jc w:val="center"/>
        <w:rPr>
          <w:rFonts w:ascii="Times New Roman" w:eastAsia="Calibri" w:hAnsi="Times New Roman" w:cs="Times New Roman"/>
          <w:b/>
          <w:sz w:val="28"/>
          <w:szCs w:val="28"/>
          <w:lang w:val="uk-UA"/>
        </w:rPr>
      </w:pPr>
    </w:p>
    <w:p w14:paraId="1BCEAC90" w14:textId="3AE39692" w:rsidR="00C32148" w:rsidRPr="00A1062D" w:rsidRDefault="00C32148" w:rsidP="00C17EF0">
      <w:pPr>
        <w:spacing w:after="0"/>
        <w:ind w:firstLine="709"/>
        <w:contextualSpacing/>
        <w:jc w:val="center"/>
        <w:rPr>
          <w:rFonts w:ascii="Times New Roman" w:eastAsia="Calibri" w:hAnsi="Times New Roman" w:cs="Times New Roman"/>
          <w:b/>
          <w:sz w:val="28"/>
          <w:szCs w:val="28"/>
          <w:lang w:val="uk-UA"/>
        </w:rPr>
      </w:pPr>
      <w:r w:rsidRPr="00A1062D">
        <w:rPr>
          <w:rFonts w:ascii="Times New Roman" w:eastAsia="Calibri" w:hAnsi="Times New Roman" w:cs="Times New Roman"/>
          <w:b/>
          <w:sz w:val="28"/>
          <w:szCs w:val="28"/>
          <w:lang w:val="uk-UA"/>
        </w:rPr>
        <w:t>Література</w:t>
      </w:r>
    </w:p>
    <w:p w14:paraId="62BEE428" w14:textId="77777777" w:rsidR="00C32148" w:rsidRPr="00A1062D" w:rsidRDefault="00C32148" w:rsidP="00C17EF0">
      <w:pPr>
        <w:numPr>
          <w:ilvl w:val="0"/>
          <w:numId w:val="5"/>
        </w:numPr>
        <w:autoSpaceDE w:val="0"/>
        <w:autoSpaceDN w:val="0"/>
        <w:adjustRightInd w:val="0"/>
        <w:spacing w:after="0"/>
        <w:ind w:left="0" w:firstLine="709"/>
        <w:jc w:val="both"/>
        <w:rPr>
          <w:rFonts w:ascii="Times New Roman" w:eastAsia="Calibri" w:hAnsi="Times New Roman" w:cs="Times New Roman"/>
          <w:color w:val="000000"/>
          <w:sz w:val="28"/>
          <w:szCs w:val="28"/>
        </w:rPr>
      </w:pPr>
      <w:r w:rsidRPr="00A1062D">
        <w:rPr>
          <w:rFonts w:ascii="Times New Roman" w:eastAsia="Calibri" w:hAnsi="Times New Roman" w:cs="Times New Roman"/>
          <w:color w:val="000000"/>
          <w:sz w:val="28"/>
          <w:szCs w:val="28"/>
          <w:lang w:val="uk-UA"/>
        </w:rPr>
        <w:t xml:space="preserve">Богданова Л. А. Школа Н. В. Демидова. Демидовские этюды как способ </w:t>
      </w:r>
      <w:r w:rsidR="0028104E" w:rsidRPr="00A1062D">
        <w:rPr>
          <w:rFonts w:ascii="Times New Roman" w:eastAsia="Calibri" w:hAnsi="Times New Roman" w:cs="Times New Roman"/>
          <w:color w:val="000000"/>
          <w:sz w:val="28"/>
          <w:szCs w:val="28"/>
          <w:lang w:val="uk-UA"/>
        </w:rPr>
        <w:t>воспитания актера-творца. дис.</w:t>
      </w:r>
      <w:r w:rsidR="002A3A40" w:rsidRPr="00A1062D">
        <w:rPr>
          <w:rFonts w:ascii="Times New Roman" w:eastAsia="Calibri" w:hAnsi="Times New Roman" w:cs="Times New Roman"/>
          <w:color w:val="000000"/>
          <w:sz w:val="28"/>
          <w:szCs w:val="28"/>
          <w:lang w:val="uk-UA"/>
        </w:rPr>
        <w:t xml:space="preserve"> …</w:t>
      </w:r>
      <w:r w:rsidR="0028104E" w:rsidRPr="00A1062D">
        <w:rPr>
          <w:rFonts w:ascii="Times New Roman" w:eastAsia="Calibri" w:hAnsi="Times New Roman" w:cs="Times New Roman"/>
          <w:color w:val="000000"/>
          <w:sz w:val="28"/>
          <w:szCs w:val="28"/>
          <w:lang w:val="uk-UA"/>
        </w:rPr>
        <w:t xml:space="preserve"> </w:t>
      </w:r>
      <w:r w:rsidRPr="00A1062D">
        <w:rPr>
          <w:rFonts w:ascii="Times New Roman" w:eastAsia="Calibri" w:hAnsi="Times New Roman" w:cs="Times New Roman"/>
          <w:color w:val="000000"/>
          <w:sz w:val="28"/>
          <w:szCs w:val="28"/>
          <w:lang w:val="uk-UA"/>
        </w:rPr>
        <w:t>канд. исскуствоведения:</w:t>
      </w:r>
      <w:r w:rsidRPr="00A1062D">
        <w:rPr>
          <w:rFonts w:ascii="Times New Roman" w:eastAsia="Calibri" w:hAnsi="Times New Roman" w:cs="Times New Roman"/>
          <w:sz w:val="28"/>
          <w:szCs w:val="28"/>
        </w:rPr>
        <w:t>17.00.01</w:t>
      </w:r>
      <w:r w:rsidRPr="00A1062D">
        <w:rPr>
          <w:rFonts w:ascii="Times New Roman" w:eastAsia="Calibri" w:hAnsi="Times New Roman" w:cs="Times New Roman"/>
          <w:color w:val="000000"/>
          <w:sz w:val="28"/>
          <w:szCs w:val="28"/>
          <w:lang w:val="uk-UA"/>
        </w:rPr>
        <w:t xml:space="preserve"> Санкт-Петербург, 2016. 199 с.</w:t>
      </w:r>
    </w:p>
    <w:p w14:paraId="5043B62F" w14:textId="77777777" w:rsidR="00C32148" w:rsidRPr="00A1062D" w:rsidRDefault="00C32148" w:rsidP="00C17EF0">
      <w:pPr>
        <w:numPr>
          <w:ilvl w:val="0"/>
          <w:numId w:val="5"/>
        </w:numPr>
        <w:autoSpaceDE w:val="0"/>
        <w:autoSpaceDN w:val="0"/>
        <w:spacing w:after="0"/>
        <w:ind w:left="0" w:firstLine="709"/>
        <w:jc w:val="both"/>
        <w:rPr>
          <w:rFonts w:ascii="Times New Roman" w:eastAsia="Calibri" w:hAnsi="Times New Roman" w:cs="Times New Roman"/>
          <w:sz w:val="28"/>
          <w:szCs w:val="28"/>
        </w:rPr>
      </w:pPr>
      <w:r w:rsidRPr="00A1062D">
        <w:rPr>
          <w:rFonts w:ascii="Times New Roman" w:eastAsia="Calibri" w:hAnsi="Times New Roman" w:cs="Times New Roman"/>
          <w:bCs/>
          <w:sz w:val="28"/>
          <w:szCs w:val="28"/>
          <w:lang w:val="uk-UA"/>
        </w:rPr>
        <w:t>Венгар В., Поу Р. Неужели я гений</w:t>
      </w:r>
      <w:r w:rsidRPr="00A1062D">
        <w:rPr>
          <w:rFonts w:ascii="Times New Roman" w:eastAsia="Calibri" w:hAnsi="Times New Roman" w:cs="Times New Roman"/>
          <w:bCs/>
          <w:sz w:val="28"/>
          <w:szCs w:val="28"/>
        </w:rPr>
        <w:t>? Санкт-Петербург: Питер, 1997. 307 с.</w:t>
      </w:r>
    </w:p>
    <w:p w14:paraId="50B1193E" w14:textId="77777777" w:rsidR="00C32148" w:rsidRPr="00A1062D" w:rsidRDefault="00C32148" w:rsidP="00C17EF0">
      <w:pPr>
        <w:numPr>
          <w:ilvl w:val="0"/>
          <w:numId w:val="5"/>
        </w:numPr>
        <w:autoSpaceDE w:val="0"/>
        <w:autoSpaceDN w:val="0"/>
        <w:spacing w:after="0"/>
        <w:ind w:left="0" w:firstLine="709"/>
        <w:jc w:val="both"/>
        <w:rPr>
          <w:rFonts w:ascii="Times New Roman" w:eastAsia="Calibri" w:hAnsi="Times New Roman" w:cs="Times New Roman"/>
          <w:sz w:val="28"/>
          <w:szCs w:val="28"/>
        </w:rPr>
      </w:pPr>
      <w:r w:rsidRPr="00A1062D">
        <w:rPr>
          <w:rFonts w:ascii="Times New Roman" w:eastAsia="Calibri" w:hAnsi="Times New Roman" w:cs="Times New Roman"/>
          <w:sz w:val="28"/>
          <w:szCs w:val="28"/>
        </w:rPr>
        <w:t>Виготський Л. С. Психология искусства. М</w:t>
      </w:r>
      <w:r w:rsidRPr="00A1062D">
        <w:rPr>
          <w:rFonts w:ascii="Times New Roman" w:eastAsia="Calibri" w:hAnsi="Times New Roman" w:cs="Times New Roman"/>
          <w:sz w:val="28"/>
          <w:szCs w:val="28"/>
          <w:lang w:val="uk-UA"/>
        </w:rPr>
        <w:t>осква</w:t>
      </w:r>
      <w:r w:rsidRPr="00A1062D">
        <w:rPr>
          <w:rFonts w:ascii="Times New Roman" w:eastAsia="Calibri" w:hAnsi="Times New Roman" w:cs="Times New Roman"/>
          <w:color w:val="000000"/>
          <w:sz w:val="28"/>
          <w:szCs w:val="28"/>
          <w:shd w:val="clear" w:color="auto" w:fill="FFFFFF"/>
        </w:rPr>
        <w:t xml:space="preserve">: </w:t>
      </w:r>
      <w:r w:rsidRPr="00A1062D">
        <w:rPr>
          <w:rFonts w:ascii="Times New Roman" w:eastAsia="Calibri" w:hAnsi="Times New Roman" w:cs="Times New Roman"/>
          <w:color w:val="000000"/>
          <w:sz w:val="28"/>
          <w:szCs w:val="28"/>
          <w:shd w:val="clear" w:color="auto" w:fill="FFFFFF"/>
          <w:lang w:val="uk-UA"/>
        </w:rPr>
        <w:t>Искусство</w:t>
      </w:r>
      <w:r w:rsidRPr="00A1062D">
        <w:rPr>
          <w:rFonts w:ascii="Times New Roman" w:eastAsia="Calibri" w:hAnsi="Times New Roman" w:cs="Times New Roman"/>
          <w:color w:val="000000"/>
          <w:sz w:val="28"/>
          <w:szCs w:val="28"/>
          <w:shd w:val="clear" w:color="auto" w:fill="FFFFFF"/>
        </w:rPr>
        <w:t>,</w:t>
      </w:r>
      <w:r w:rsidRPr="00A1062D">
        <w:rPr>
          <w:rFonts w:ascii="Times New Roman" w:eastAsia="Calibri" w:hAnsi="Times New Roman" w:cs="Times New Roman"/>
          <w:sz w:val="28"/>
          <w:szCs w:val="28"/>
        </w:rPr>
        <w:t xml:space="preserve"> 1968. С. 163.</w:t>
      </w:r>
    </w:p>
    <w:p w14:paraId="35223624" w14:textId="034B6EFE" w:rsidR="00C32148" w:rsidRPr="00A1062D" w:rsidRDefault="00C32148" w:rsidP="00C17EF0">
      <w:pPr>
        <w:numPr>
          <w:ilvl w:val="0"/>
          <w:numId w:val="5"/>
        </w:numPr>
        <w:autoSpaceDE w:val="0"/>
        <w:autoSpaceDN w:val="0"/>
        <w:spacing w:after="0"/>
        <w:ind w:left="0" w:firstLine="709"/>
        <w:jc w:val="both"/>
        <w:rPr>
          <w:rFonts w:ascii="Times New Roman" w:eastAsia="Calibri" w:hAnsi="Times New Roman" w:cs="Times New Roman"/>
          <w:sz w:val="28"/>
          <w:szCs w:val="28"/>
          <w:lang w:val="en-US"/>
        </w:rPr>
      </w:pPr>
      <w:r w:rsidRPr="00A1062D">
        <w:rPr>
          <w:rFonts w:ascii="Times New Roman" w:eastAsia="Calibri" w:hAnsi="Times New Roman" w:cs="Times New Roman"/>
          <w:bCs/>
          <w:sz w:val="28"/>
          <w:szCs w:val="28"/>
          <w:lang w:val="uk-UA"/>
        </w:rPr>
        <w:t>Демчок В. В. Самоосвобождающаяся игра.</w:t>
      </w:r>
      <w:r w:rsidRPr="00A1062D">
        <w:rPr>
          <w:rFonts w:ascii="Times New Roman" w:eastAsia="Calibri" w:hAnsi="Times New Roman" w:cs="Times New Roman"/>
          <w:bCs/>
          <w:sz w:val="28"/>
          <w:szCs w:val="28"/>
        </w:rPr>
        <w:t xml:space="preserve"> </w:t>
      </w:r>
      <w:r w:rsidRPr="00A1062D">
        <w:rPr>
          <w:rFonts w:ascii="Times New Roman" w:eastAsia="Calibri" w:hAnsi="Times New Roman" w:cs="Times New Roman"/>
          <w:bCs/>
          <w:sz w:val="28"/>
          <w:szCs w:val="28"/>
          <w:lang w:val="en-US"/>
        </w:rPr>
        <w:t>2004. 618 c.</w:t>
      </w:r>
      <w:r w:rsidRPr="00A1062D">
        <w:rPr>
          <w:rFonts w:ascii="Times New Roman" w:eastAsia="Calibri" w:hAnsi="Times New Roman" w:cs="Times New Roman"/>
          <w:sz w:val="28"/>
          <w:szCs w:val="28"/>
          <w:lang w:val="en-US"/>
        </w:rPr>
        <w:t xml:space="preserve"> URL: </w:t>
      </w:r>
      <w:r w:rsidRPr="00A1062D">
        <w:rPr>
          <w:rFonts w:ascii="Times New Roman" w:eastAsia="Calibri" w:hAnsi="Times New Roman" w:cs="Times New Roman"/>
          <w:bCs/>
          <w:sz w:val="28"/>
          <w:szCs w:val="28"/>
          <w:lang w:val="en-US"/>
        </w:rPr>
        <w:t>http://airpersonalities.ru/demchog.pdf</w:t>
      </w:r>
    </w:p>
    <w:p w14:paraId="7C83DC04" w14:textId="65FC02D4" w:rsidR="00C32148" w:rsidRPr="00A1062D" w:rsidRDefault="00C32148" w:rsidP="00C17EF0">
      <w:pPr>
        <w:numPr>
          <w:ilvl w:val="0"/>
          <w:numId w:val="5"/>
        </w:numPr>
        <w:spacing w:after="0"/>
        <w:ind w:left="0" w:firstLine="709"/>
        <w:contextualSpacing/>
        <w:jc w:val="both"/>
        <w:rPr>
          <w:rFonts w:ascii="Times New Roman" w:eastAsia="Times New Roman" w:hAnsi="Times New Roman" w:cs="Times New Roman"/>
          <w:sz w:val="28"/>
          <w:szCs w:val="28"/>
          <w:lang w:eastAsia="ru-RU"/>
        </w:rPr>
      </w:pPr>
      <w:r w:rsidRPr="00A1062D">
        <w:rPr>
          <w:rFonts w:ascii="Times New Roman" w:eastAsia="Calibri" w:hAnsi="Times New Roman" w:cs="Times New Roman"/>
          <w:color w:val="000000"/>
          <w:sz w:val="28"/>
          <w:szCs w:val="28"/>
        </w:rPr>
        <w:t>Кр</w:t>
      </w:r>
      <w:r w:rsidRPr="00A1062D">
        <w:rPr>
          <w:rFonts w:ascii="Times New Roman" w:eastAsia="Calibri" w:hAnsi="Times New Roman" w:cs="Times New Roman"/>
          <w:color w:val="000000"/>
          <w:sz w:val="28"/>
          <w:szCs w:val="28"/>
          <w:lang w:val="uk-UA"/>
        </w:rPr>
        <w:t>исти</w:t>
      </w:r>
      <w:r w:rsidR="001632CC" w:rsidRPr="00A1062D">
        <w:rPr>
          <w:rFonts w:ascii="Times New Roman" w:eastAsia="Calibri" w:hAnsi="Times New Roman" w:cs="Times New Roman"/>
          <w:color w:val="000000"/>
          <w:sz w:val="28"/>
          <w:szCs w:val="28"/>
        </w:rPr>
        <w:t xml:space="preserve"> </w:t>
      </w:r>
      <w:r w:rsidRPr="00A1062D">
        <w:rPr>
          <w:rFonts w:ascii="Times New Roman" w:eastAsia="Calibri" w:hAnsi="Times New Roman" w:cs="Times New Roman"/>
          <w:color w:val="000000"/>
          <w:sz w:val="28"/>
          <w:szCs w:val="28"/>
        </w:rPr>
        <w:t>Г. В. Воспитание актера школы Станиславского.</w:t>
      </w:r>
      <w:r w:rsidR="00A1062D">
        <w:rPr>
          <w:rFonts w:ascii="Times New Roman" w:eastAsia="Calibri" w:hAnsi="Times New Roman" w:cs="Times New Roman"/>
          <w:color w:val="000000"/>
          <w:sz w:val="28"/>
          <w:szCs w:val="28"/>
          <w:lang w:val="en-US"/>
        </w:rPr>
        <w:t xml:space="preserve"> </w:t>
      </w:r>
      <w:r w:rsidRPr="00A1062D">
        <w:rPr>
          <w:rFonts w:ascii="Times New Roman" w:eastAsia="Calibri" w:hAnsi="Times New Roman" w:cs="Times New Roman"/>
          <w:color w:val="000000"/>
          <w:sz w:val="28"/>
          <w:szCs w:val="28"/>
          <w:lang w:val="uk-UA"/>
        </w:rPr>
        <w:t>Виховання актора школи Станіславського</w:t>
      </w:r>
      <w:r w:rsidRPr="00A1062D">
        <w:rPr>
          <w:rFonts w:ascii="Times New Roman" w:eastAsia="Calibri" w:hAnsi="Times New Roman" w:cs="Times New Roman"/>
          <w:color w:val="000000"/>
          <w:sz w:val="28"/>
          <w:szCs w:val="28"/>
        </w:rPr>
        <w:t>. Москва</w:t>
      </w:r>
      <w:r w:rsidR="001632CC" w:rsidRPr="00A1062D">
        <w:rPr>
          <w:rFonts w:ascii="Times New Roman" w:eastAsia="Calibri" w:hAnsi="Times New Roman" w:cs="Times New Roman"/>
          <w:color w:val="000000"/>
          <w:sz w:val="28"/>
          <w:szCs w:val="28"/>
          <w:shd w:val="clear" w:color="auto" w:fill="FFFFFF"/>
        </w:rPr>
        <w:t xml:space="preserve">: </w:t>
      </w:r>
      <w:r w:rsidRPr="00A1062D">
        <w:rPr>
          <w:rFonts w:ascii="Times New Roman" w:eastAsia="Calibri" w:hAnsi="Times New Roman" w:cs="Times New Roman"/>
          <w:color w:val="000000"/>
          <w:sz w:val="28"/>
          <w:szCs w:val="28"/>
          <w:shd w:val="clear" w:color="auto" w:fill="FFFFFF"/>
          <w:lang w:val="uk-UA"/>
        </w:rPr>
        <w:t>Искусство</w:t>
      </w:r>
      <w:r w:rsidRPr="00A1062D">
        <w:rPr>
          <w:rFonts w:ascii="Times New Roman" w:eastAsia="Calibri" w:hAnsi="Times New Roman" w:cs="Times New Roman"/>
          <w:color w:val="000000"/>
          <w:sz w:val="28"/>
          <w:szCs w:val="28"/>
          <w:shd w:val="clear" w:color="auto" w:fill="FFFFFF"/>
        </w:rPr>
        <w:t>, 1978. 164 с.</w:t>
      </w:r>
    </w:p>
    <w:p w14:paraId="2B7A1A70" w14:textId="49B4DF33" w:rsidR="001F3473" w:rsidRDefault="001F3473">
      <w:pPr>
        <w:rPr>
          <w:rFonts w:ascii="Times New Roman" w:eastAsia="Calibri" w:hAnsi="Times New Roman" w:cs="Times New Roman"/>
          <w:b/>
          <w:color w:val="000000"/>
          <w:sz w:val="28"/>
          <w:szCs w:val="28"/>
          <w:shd w:val="clear" w:color="auto" w:fill="FFFFFF"/>
        </w:rPr>
      </w:pPr>
    </w:p>
    <w:p w14:paraId="3B7B2180" w14:textId="6B599026" w:rsidR="001632CC" w:rsidRPr="001F3473" w:rsidRDefault="001632CC" w:rsidP="00A1062D">
      <w:pPr>
        <w:rPr>
          <w:rFonts w:ascii="Times New Roman" w:eastAsia="Calibri" w:hAnsi="Times New Roman" w:cs="Times New Roman"/>
          <w:b/>
          <w:color w:val="000000"/>
          <w:sz w:val="28"/>
          <w:szCs w:val="28"/>
          <w:shd w:val="clear" w:color="auto" w:fill="FFFFFF"/>
        </w:rPr>
      </w:pPr>
      <w:r w:rsidRPr="001F3473">
        <w:rPr>
          <w:rFonts w:ascii="Times New Roman" w:eastAsia="Calibri" w:hAnsi="Times New Roman" w:cs="Times New Roman"/>
          <w:b/>
          <w:color w:val="000000"/>
          <w:sz w:val="28"/>
          <w:szCs w:val="28"/>
          <w:shd w:val="clear" w:color="auto" w:fill="FFFFFF"/>
        </w:rPr>
        <w:t>УДК</w:t>
      </w:r>
      <w:r w:rsidR="0028104E" w:rsidRPr="001F3473">
        <w:rPr>
          <w:rFonts w:ascii="Times New Roman" w:eastAsia="Calibri" w:hAnsi="Times New Roman" w:cs="Times New Roman"/>
          <w:b/>
          <w:color w:val="000000"/>
          <w:sz w:val="28"/>
          <w:szCs w:val="28"/>
          <w:shd w:val="clear" w:color="auto" w:fill="FFFFFF"/>
        </w:rPr>
        <w:t>: 792.071.2.028: 792.02</w:t>
      </w:r>
    </w:p>
    <w:p w14:paraId="7DC0F2E7" w14:textId="478A77CD" w:rsidR="001632CC" w:rsidRPr="001F3473" w:rsidRDefault="001632CC" w:rsidP="00C17EF0">
      <w:pPr>
        <w:tabs>
          <w:tab w:val="left" w:pos="25374"/>
        </w:tabs>
        <w:spacing w:after="0"/>
        <w:ind w:firstLine="709"/>
        <w:jc w:val="right"/>
        <w:rPr>
          <w:rFonts w:ascii="Times New Roman" w:eastAsia="Calibri" w:hAnsi="Times New Roman" w:cs="Times New Roman"/>
          <w:i/>
          <w:sz w:val="28"/>
          <w:szCs w:val="28"/>
          <w:lang w:val="uk-UA"/>
        </w:rPr>
      </w:pPr>
      <w:r w:rsidRPr="001F3473">
        <w:rPr>
          <w:rFonts w:ascii="Times New Roman" w:eastAsia="Calibri" w:hAnsi="Times New Roman" w:cs="Times New Roman"/>
          <w:b/>
          <w:i/>
          <w:sz w:val="28"/>
          <w:szCs w:val="28"/>
          <w:lang w:val="uk-UA"/>
        </w:rPr>
        <w:t>Шкляренко С.В.</w:t>
      </w:r>
      <w:r w:rsidR="00FB4262">
        <w:rPr>
          <w:rFonts w:ascii="Times New Roman" w:eastAsia="Calibri" w:hAnsi="Times New Roman" w:cs="Times New Roman"/>
          <w:b/>
          <w:i/>
          <w:sz w:val="28"/>
          <w:szCs w:val="28"/>
          <w:lang w:val="uk-UA"/>
        </w:rPr>
        <w:t>,</w:t>
      </w:r>
    </w:p>
    <w:p w14:paraId="6E338C17" w14:textId="77777777" w:rsidR="001632CC" w:rsidRPr="001F3473" w:rsidRDefault="001632CC" w:rsidP="00C17EF0">
      <w:pPr>
        <w:tabs>
          <w:tab w:val="left" w:pos="25374"/>
        </w:tabs>
        <w:spacing w:after="0"/>
        <w:ind w:firstLine="709"/>
        <w:jc w:val="right"/>
        <w:rPr>
          <w:rFonts w:ascii="Times New Roman" w:eastAsia="Calibri" w:hAnsi="Times New Roman" w:cs="Times New Roman"/>
          <w:i/>
          <w:sz w:val="28"/>
          <w:szCs w:val="28"/>
          <w:lang w:val="uk-UA"/>
        </w:rPr>
      </w:pPr>
      <w:r w:rsidRPr="001F3473">
        <w:rPr>
          <w:rFonts w:ascii="Times New Roman" w:eastAsia="Calibri" w:hAnsi="Times New Roman" w:cs="Times New Roman"/>
          <w:i/>
          <w:sz w:val="28"/>
          <w:szCs w:val="28"/>
          <w:lang w:val="uk-UA"/>
        </w:rPr>
        <w:t>викладач кафедри акторської майстерності</w:t>
      </w:r>
    </w:p>
    <w:p w14:paraId="4A923814" w14:textId="77777777" w:rsidR="001632CC" w:rsidRPr="001F3473" w:rsidRDefault="001632CC" w:rsidP="00C17EF0">
      <w:pPr>
        <w:tabs>
          <w:tab w:val="left" w:pos="25374"/>
        </w:tabs>
        <w:spacing w:after="0"/>
        <w:ind w:firstLine="709"/>
        <w:jc w:val="right"/>
        <w:rPr>
          <w:rFonts w:ascii="Times New Roman" w:eastAsia="Calibri" w:hAnsi="Times New Roman" w:cs="Times New Roman"/>
          <w:i/>
          <w:sz w:val="28"/>
          <w:szCs w:val="28"/>
          <w:lang w:val="uk-UA"/>
        </w:rPr>
      </w:pPr>
      <w:r w:rsidRPr="001F3473">
        <w:rPr>
          <w:rFonts w:ascii="Times New Roman" w:eastAsia="Calibri" w:hAnsi="Times New Roman" w:cs="Times New Roman"/>
          <w:i/>
          <w:sz w:val="28"/>
          <w:szCs w:val="28"/>
          <w:lang w:val="uk-UA"/>
        </w:rPr>
        <w:t>Запорізького національного університету</w:t>
      </w:r>
      <w:r w:rsidR="006659E5" w:rsidRPr="001F3473">
        <w:rPr>
          <w:rFonts w:ascii="Times New Roman" w:eastAsia="Calibri" w:hAnsi="Times New Roman" w:cs="Times New Roman"/>
          <w:i/>
          <w:sz w:val="28"/>
          <w:szCs w:val="28"/>
          <w:lang w:val="uk-UA"/>
        </w:rPr>
        <w:t>,</w:t>
      </w:r>
    </w:p>
    <w:p w14:paraId="667E3C7E" w14:textId="77777777" w:rsidR="001632CC" w:rsidRPr="00C17EF0" w:rsidRDefault="001632CC" w:rsidP="00C17EF0">
      <w:pPr>
        <w:tabs>
          <w:tab w:val="left" w:pos="25374"/>
        </w:tabs>
        <w:spacing w:after="0"/>
        <w:ind w:firstLine="709"/>
        <w:jc w:val="right"/>
        <w:rPr>
          <w:rFonts w:ascii="Times New Roman" w:eastAsia="Calibri" w:hAnsi="Times New Roman" w:cs="Times New Roman"/>
          <w:i/>
          <w:sz w:val="32"/>
          <w:szCs w:val="32"/>
          <w:lang w:val="uk-UA"/>
        </w:rPr>
      </w:pPr>
      <w:r w:rsidRPr="001F3473">
        <w:rPr>
          <w:rFonts w:ascii="Times New Roman" w:eastAsia="Calibri" w:hAnsi="Times New Roman" w:cs="Times New Roman"/>
          <w:i/>
          <w:sz w:val="28"/>
          <w:szCs w:val="28"/>
          <w:lang w:val="uk-UA"/>
        </w:rPr>
        <w:t>Заслужений артист України</w:t>
      </w:r>
    </w:p>
    <w:p w14:paraId="1D1DE975" w14:textId="77777777" w:rsidR="00845CFB" w:rsidRPr="00C17EF0" w:rsidRDefault="001632CC" w:rsidP="00C17EF0">
      <w:pPr>
        <w:tabs>
          <w:tab w:val="left" w:pos="25374"/>
        </w:tabs>
        <w:spacing w:after="0"/>
        <w:jc w:val="center"/>
        <w:rPr>
          <w:rFonts w:ascii="Times New Roman" w:eastAsia="Calibri" w:hAnsi="Times New Roman" w:cs="Times New Roman"/>
          <w:b/>
          <w:caps/>
          <w:sz w:val="32"/>
          <w:szCs w:val="32"/>
          <w:lang w:val="uk-UA"/>
        </w:rPr>
      </w:pPr>
      <w:r w:rsidRPr="00C17EF0">
        <w:rPr>
          <w:rFonts w:ascii="Times New Roman" w:eastAsia="Calibri" w:hAnsi="Times New Roman" w:cs="Times New Roman"/>
          <w:b/>
          <w:caps/>
          <w:sz w:val="32"/>
          <w:szCs w:val="32"/>
          <w:lang w:val="uk-UA"/>
        </w:rPr>
        <w:lastRenderedPageBreak/>
        <w:t xml:space="preserve">Використання техніки Іванни Чаббак </w:t>
      </w:r>
    </w:p>
    <w:p w14:paraId="1F91E7F3" w14:textId="4218B927" w:rsidR="00FA13FC" w:rsidRPr="00C17EF0" w:rsidRDefault="001632CC" w:rsidP="00C17EF0">
      <w:pPr>
        <w:tabs>
          <w:tab w:val="left" w:pos="25374"/>
        </w:tabs>
        <w:spacing w:after="0"/>
        <w:jc w:val="center"/>
        <w:rPr>
          <w:rFonts w:ascii="Times New Roman" w:eastAsia="Calibri" w:hAnsi="Times New Roman" w:cs="Times New Roman"/>
          <w:b/>
          <w:caps/>
          <w:sz w:val="32"/>
          <w:szCs w:val="32"/>
          <w:lang w:val="uk-UA"/>
        </w:rPr>
      </w:pPr>
      <w:r w:rsidRPr="00C17EF0">
        <w:rPr>
          <w:rFonts w:ascii="Times New Roman" w:eastAsia="Calibri" w:hAnsi="Times New Roman" w:cs="Times New Roman"/>
          <w:b/>
          <w:caps/>
          <w:sz w:val="32"/>
          <w:szCs w:val="32"/>
          <w:lang w:val="uk-UA"/>
        </w:rPr>
        <w:t xml:space="preserve">у вітчизняній професійній підготовці </w:t>
      </w:r>
    </w:p>
    <w:p w14:paraId="3B7C22D4" w14:textId="77777777" w:rsidR="001632CC" w:rsidRPr="00C17EF0" w:rsidRDefault="001632CC" w:rsidP="00C17EF0">
      <w:pPr>
        <w:tabs>
          <w:tab w:val="left" w:pos="25374"/>
        </w:tabs>
        <w:spacing w:after="0"/>
        <w:jc w:val="center"/>
        <w:rPr>
          <w:rFonts w:ascii="Times New Roman" w:eastAsia="Calibri" w:hAnsi="Times New Roman" w:cs="Times New Roman"/>
          <w:b/>
          <w:caps/>
          <w:sz w:val="32"/>
          <w:szCs w:val="32"/>
          <w:lang w:val="uk-UA"/>
        </w:rPr>
      </w:pPr>
      <w:r w:rsidRPr="00C17EF0">
        <w:rPr>
          <w:rFonts w:ascii="Times New Roman" w:eastAsia="Calibri" w:hAnsi="Times New Roman" w:cs="Times New Roman"/>
          <w:b/>
          <w:caps/>
          <w:sz w:val="32"/>
          <w:szCs w:val="32"/>
          <w:lang w:val="uk-UA"/>
        </w:rPr>
        <w:t>акторських кадрів</w:t>
      </w:r>
    </w:p>
    <w:p w14:paraId="2450F8C8" w14:textId="77777777" w:rsidR="001632CC" w:rsidRPr="00C17EF0" w:rsidRDefault="001632CC" w:rsidP="00C17EF0">
      <w:pPr>
        <w:tabs>
          <w:tab w:val="left" w:pos="25374"/>
        </w:tabs>
        <w:spacing w:after="0"/>
        <w:ind w:firstLine="709"/>
        <w:jc w:val="right"/>
        <w:rPr>
          <w:rFonts w:ascii="Times New Roman" w:eastAsia="Calibri" w:hAnsi="Times New Roman" w:cs="Times New Roman"/>
          <w:i/>
          <w:sz w:val="32"/>
          <w:szCs w:val="32"/>
          <w:lang w:val="uk-UA"/>
        </w:rPr>
      </w:pPr>
    </w:p>
    <w:p w14:paraId="5164DB5C" w14:textId="77777777" w:rsidR="001632CC" w:rsidRPr="00C17EF0" w:rsidRDefault="001632CC"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На тлі євроінтеграційних процесів у нашій державі, загальносвітової тенденції до гл</w:t>
      </w:r>
      <w:r w:rsidR="00B94EEA" w:rsidRPr="00C17EF0">
        <w:rPr>
          <w:rFonts w:ascii="Times New Roman" w:eastAsia="Calibri" w:hAnsi="Times New Roman" w:cs="Times New Roman"/>
          <w:sz w:val="32"/>
          <w:szCs w:val="32"/>
          <w:lang w:val="uk-UA"/>
        </w:rPr>
        <w:t>обалізації, злиття культурних і</w:t>
      </w:r>
      <w:r w:rsidRPr="00C17EF0">
        <w:rPr>
          <w:rFonts w:ascii="Times New Roman" w:eastAsia="Calibri" w:hAnsi="Times New Roman" w:cs="Times New Roman"/>
          <w:sz w:val="32"/>
          <w:szCs w:val="32"/>
          <w:lang w:val="uk-UA"/>
        </w:rPr>
        <w:t xml:space="preserve"> традиційних цінностей, пер</w:t>
      </w:r>
      <w:r w:rsidR="00875D63" w:rsidRPr="00C17EF0">
        <w:rPr>
          <w:rFonts w:ascii="Times New Roman" w:eastAsia="Calibri" w:hAnsi="Times New Roman" w:cs="Times New Roman"/>
          <w:sz w:val="32"/>
          <w:szCs w:val="32"/>
          <w:lang w:val="uk-UA"/>
        </w:rPr>
        <w:t>ейняття й</w:t>
      </w:r>
      <w:r w:rsidR="00E71CA8" w:rsidRPr="00C17EF0">
        <w:rPr>
          <w:rFonts w:ascii="Times New Roman" w:eastAsia="Calibri" w:hAnsi="Times New Roman" w:cs="Times New Roman"/>
          <w:sz w:val="32"/>
          <w:szCs w:val="32"/>
          <w:lang w:val="uk-UA"/>
        </w:rPr>
        <w:t xml:space="preserve"> </w:t>
      </w:r>
      <w:r w:rsidR="00875D63" w:rsidRPr="00C17EF0">
        <w:rPr>
          <w:rFonts w:ascii="Times New Roman" w:eastAsia="Calibri" w:hAnsi="Times New Roman" w:cs="Times New Roman"/>
          <w:sz w:val="32"/>
          <w:szCs w:val="32"/>
          <w:lang w:val="uk-UA"/>
        </w:rPr>
        <w:t>у</w:t>
      </w:r>
      <w:r w:rsidR="00E71CA8" w:rsidRPr="00C17EF0">
        <w:rPr>
          <w:rFonts w:ascii="Times New Roman" w:eastAsia="Calibri" w:hAnsi="Times New Roman" w:cs="Times New Roman"/>
          <w:sz w:val="32"/>
          <w:szCs w:val="32"/>
          <w:lang w:val="uk-UA"/>
        </w:rPr>
        <w:t>тілення нових віянь</w:t>
      </w:r>
      <w:r w:rsidRPr="00C17EF0">
        <w:rPr>
          <w:rFonts w:ascii="Times New Roman" w:eastAsia="Calibri" w:hAnsi="Times New Roman" w:cs="Times New Roman"/>
          <w:sz w:val="32"/>
          <w:szCs w:val="32"/>
          <w:lang w:val="uk-UA"/>
        </w:rPr>
        <w:t xml:space="preserve"> європейського та світового</w:t>
      </w:r>
      <w:r w:rsidR="00E71CA8" w:rsidRPr="00C17EF0">
        <w:rPr>
          <w:rFonts w:ascii="Times New Roman" w:eastAsia="Calibri" w:hAnsi="Times New Roman" w:cs="Times New Roman"/>
          <w:sz w:val="32"/>
          <w:szCs w:val="32"/>
          <w:lang w:val="uk-UA"/>
        </w:rPr>
        <w:t xml:space="preserve"> театру гостро постає питання вдосконалення й</w:t>
      </w:r>
      <w:r w:rsidRPr="00C17EF0">
        <w:rPr>
          <w:rFonts w:ascii="Times New Roman" w:eastAsia="Calibri" w:hAnsi="Times New Roman" w:cs="Times New Roman"/>
          <w:sz w:val="32"/>
          <w:szCs w:val="32"/>
          <w:lang w:val="uk-UA"/>
        </w:rPr>
        <w:t xml:space="preserve"> доповнення традиційних радянських систем, які використовуються для навчання студенті</w:t>
      </w:r>
      <w:r w:rsidR="00875D63" w:rsidRPr="00C17EF0">
        <w:rPr>
          <w:rFonts w:ascii="Times New Roman" w:eastAsia="Calibri" w:hAnsi="Times New Roman" w:cs="Times New Roman"/>
          <w:sz w:val="32"/>
          <w:szCs w:val="32"/>
          <w:lang w:val="uk-UA"/>
        </w:rPr>
        <w:t>в акторській майстерності. Тому</w:t>
      </w:r>
      <w:r w:rsidRPr="00C17EF0">
        <w:rPr>
          <w:rFonts w:ascii="Times New Roman" w:eastAsia="Calibri" w:hAnsi="Times New Roman" w:cs="Times New Roman"/>
          <w:sz w:val="32"/>
          <w:szCs w:val="32"/>
          <w:lang w:val="uk-UA"/>
        </w:rPr>
        <w:t xml:space="preserve"> техніка американської викладачки акторської майстерності Іванни Чаббак, а саме метод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875D63"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роботі студента-актора над роллю, має допомогти йому п</w:t>
      </w:r>
      <w:r w:rsidR="00875D63" w:rsidRPr="00C17EF0">
        <w:rPr>
          <w:rFonts w:ascii="Times New Roman" w:eastAsia="Calibri" w:hAnsi="Times New Roman" w:cs="Times New Roman"/>
          <w:sz w:val="32"/>
          <w:szCs w:val="32"/>
          <w:lang w:val="uk-UA"/>
        </w:rPr>
        <w:t>олегшити процес вживання в роль</w:t>
      </w:r>
      <w:r w:rsidRPr="00C17EF0">
        <w:rPr>
          <w:rFonts w:ascii="Times New Roman" w:eastAsia="Calibri" w:hAnsi="Times New Roman" w:cs="Times New Roman"/>
          <w:sz w:val="32"/>
          <w:szCs w:val="32"/>
          <w:lang w:val="uk-UA"/>
        </w:rPr>
        <w:t xml:space="preserve"> </w:t>
      </w:r>
      <w:r w:rsidR="00875D63"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надати можливість осучаснити й актуалізувати проблеми та взаємовідносини</w:t>
      </w:r>
      <w:r w:rsidR="00875D63" w:rsidRPr="00C17EF0">
        <w:rPr>
          <w:rFonts w:ascii="Times New Roman" w:eastAsia="Calibri" w:hAnsi="Times New Roman" w:cs="Times New Roman"/>
          <w:sz w:val="32"/>
          <w:szCs w:val="32"/>
          <w:lang w:val="uk-UA"/>
        </w:rPr>
        <w:t>, закладені драматургом у</w:t>
      </w:r>
      <w:r w:rsidR="00FB026F" w:rsidRPr="00C17EF0">
        <w:rPr>
          <w:rFonts w:ascii="Times New Roman" w:eastAsia="Calibri" w:hAnsi="Times New Roman" w:cs="Times New Roman"/>
          <w:sz w:val="32"/>
          <w:szCs w:val="32"/>
          <w:lang w:val="uk-UA"/>
        </w:rPr>
        <w:t xml:space="preserve"> п’єсі.</w:t>
      </w:r>
    </w:p>
    <w:p w14:paraId="254035EF" w14:textId="77777777" w:rsidR="001632CC" w:rsidRPr="00C17EF0" w:rsidRDefault="00875D63"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Удосконаленням і доповненням</w:t>
      </w:r>
      <w:r w:rsidR="001632CC" w:rsidRPr="00C17EF0">
        <w:rPr>
          <w:rFonts w:ascii="Times New Roman" w:eastAsia="Calibri" w:hAnsi="Times New Roman" w:cs="Times New Roman"/>
          <w:sz w:val="32"/>
          <w:szCs w:val="32"/>
          <w:lang w:val="uk-UA"/>
        </w:rPr>
        <w:t xml:space="preserve"> системи підготовки акторів займалися вітчизняні й іноземні </w:t>
      </w:r>
      <w:r w:rsidR="00ED0D18" w:rsidRPr="00C17EF0">
        <w:rPr>
          <w:rFonts w:ascii="Times New Roman" w:eastAsia="Calibri" w:hAnsi="Times New Roman" w:cs="Times New Roman"/>
          <w:sz w:val="32"/>
          <w:szCs w:val="32"/>
          <w:lang w:val="uk-UA"/>
        </w:rPr>
        <w:t>діячі</w:t>
      </w:r>
      <w:r w:rsidR="001632CC" w:rsidRPr="00C17EF0">
        <w:rPr>
          <w:rFonts w:ascii="Times New Roman" w:eastAsia="Calibri" w:hAnsi="Times New Roman" w:cs="Times New Roman"/>
          <w:sz w:val="32"/>
          <w:szCs w:val="32"/>
          <w:lang w:val="uk-UA"/>
        </w:rPr>
        <w:t xml:space="preserve"> театрального мистецтва минулого століття</w:t>
      </w:r>
      <w:r w:rsidRPr="00C17EF0">
        <w:rPr>
          <w:rFonts w:ascii="Times New Roman" w:eastAsia="Calibri" w:hAnsi="Times New Roman" w:cs="Times New Roman"/>
          <w:sz w:val="32"/>
          <w:szCs w:val="32"/>
          <w:lang w:val="uk-UA"/>
        </w:rPr>
        <w:t>, а саме:</w:t>
      </w:r>
      <w:r w:rsidR="001632CC" w:rsidRPr="00C17EF0">
        <w:rPr>
          <w:rFonts w:ascii="Times New Roman" w:eastAsia="Calibri" w:hAnsi="Times New Roman" w:cs="Times New Roman"/>
          <w:sz w:val="32"/>
          <w:szCs w:val="32"/>
          <w:lang w:val="uk-UA"/>
        </w:rPr>
        <w:t xml:space="preserve"> М.</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О.</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Чехов, В.</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Е.</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Мейєрхольд, Б.</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Брехт, Д.</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Крейг. Їх</w:t>
      </w:r>
      <w:r w:rsidRPr="00C17EF0">
        <w:rPr>
          <w:rFonts w:ascii="Times New Roman" w:eastAsia="Calibri" w:hAnsi="Times New Roman" w:cs="Times New Roman"/>
          <w:sz w:val="32"/>
          <w:szCs w:val="32"/>
          <w:lang w:val="uk-UA"/>
        </w:rPr>
        <w:t>ню</w:t>
      </w:r>
      <w:r w:rsidR="001632CC" w:rsidRPr="00C17EF0">
        <w:rPr>
          <w:rFonts w:ascii="Times New Roman" w:eastAsia="Calibri" w:hAnsi="Times New Roman" w:cs="Times New Roman"/>
          <w:sz w:val="32"/>
          <w:szCs w:val="32"/>
          <w:lang w:val="uk-UA"/>
        </w:rPr>
        <w:t xml:space="preserve"> справу продовжують і </w:t>
      </w:r>
      <w:r w:rsidRPr="00C17EF0">
        <w:rPr>
          <w:rFonts w:ascii="Times New Roman" w:eastAsia="Calibri" w:hAnsi="Times New Roman" w:cs="Times New Roman"/>
          <w:sz w:val="32"/>
          <w:szCs w:val="32"/>
          <w:lang w:val="uk-UA"/>
        </w:rPr>
        <w:t>сучасні</w:t>
      </w:r>
      <w:r w:rsidR="001632CC" w:rsidRPr="00C17EF0">
        <w:rPr>
          <w:rFonts w:ascii="Times New Roman" w:eastAsia="Calibri" w:hAnsi="Times New Roman" w:cs="Times New Roman"/>
          <w:sz w:val="32"/>
          <w:szCs w:val="32"/>
          <w:lang w:val="uk-UA"/>
        </w:rPr>
        <w:t xml:space="preserve"> режи</w:t>
      </w:r>
      <w:r w:rsidRPr="00C17EF0">
        <w:rPr>
          <w:rFonts w:ascii="Times New Roman" w:eastAsia="Calibri" w:hAnsi="Times New Roman" w:cs="Times New Roman"/>
          <w:sz w:val="32"/>
          <w:szCs w:val="32"/>
          <w:lang w:val="uk-UA"/>
        </w:rPr>
        <w:t>сери, актори та культурні діячі</w:t>
      </w:r>
      <w:r w:rsidR="001632CC" w:rsidRPr="00C17EF0">
        <w:rPr>
          <w:rFonts w:ascii="Times New Roman" w:eastAsia="Calibri" w:hAnsi="Times New Roman" w:cs="Times New Roman"/>
          <w:sz w:val="32"/>
          <w:szCs w:val="32"/>
          <w:lang w:val="uk-UA"/>
        </w:rPr>
        <w:t xml:space="preserve"> В.</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О.</w:t>
      </w:r>
      <w:r w:rsidRPr="00C17EF0">
        <w:rPr>
          <w:rFonts w:ascii="Times New Roman" w:eastAsia="Calibri" w:hAnsi="Times New Roman" w:cs="Times New Roman"/>
          <w:sz w:val="32"/>
          <w:szCs w:val="32"/>
          <w:lang w:val="uk-UA"/>
        </w:rPr>
        <w:t> </w:t>
      </w:r>
      <w:r w:rsidR="001632CC" w:rsidRPr="00C17EF0">
        <w:rPr>
          <w:rFonts w:ascii="Times New Roman" w:eastAsia="Calibri" w:hAnsi="Times New Roman" w:cs="Times New Roman"/>
          <w:sz w:val="32"/>
          <w:szCs w:val="32"/>
          <w:lang w:val="uk-UA"/>
        </w:rPr>
        <w:t>Клименко, К.</w:t>
      </w:r>
      <w:r w:rsidRPr="00C17EF0">
        <w:rPr>
          <w:rFonts w:ascii="Times New Roman" w:eastAsia="Calibri" w:hAnsi="Times New Roman" w:cs="Times New Roman"/>
          <w:sz w:val="32"/>
          <w:szCs w:val="32"/>
          <w:lang w:val="uk-UA"/>
        </w:rPr>
        <w:t> Спейсі, Д. </w:t>
      </w:r>
      <w:r w:rsidR="001632CC" w:rsidRPr="00C17EF0">
        <w:rPr>
          <w:rFonts w:ascii="Times New Roman" w:eastAsia="Calibri" w:hAnsi="Times New Roman" w:cs="Times New Roman"/>
          <w:sz w:val="32"/>
          <w:szCs w:val="32"/>
          <w:lang w:val="uk-UA"/>
        </w:rPr>
        <w:t>Хофман та ін.</w:t>
      </w:r>
      <w:r w:rsidRPr="00C17EF0">
        <w:rPr>
          <w:rFonts w:ascii="Times New Roman" w:eastAsia="Calibri" w:hAnsi="Times New Roman" w:cs="Times New Roman"/>
          <w:sz w:val="32"/>
          <w:szCs w:val="32"/>
          <w:lang w:val="uk-UA"/>
        </w:rPr>
        <w:t xml:space="preserve"> Технологічні, економічні й</w:t>
      </w:r>
      <w:r w:rsidR="001632CC" w:rsidRPr="00C17EF0">
        <w:rPr>
          <w:rFonts w:ascii="Times New Roman" w:eastAsia="Calibri" w:hAnsi="Times New Roman" w:cs="Times New Roman"/>
          <w:sz w:val="32"/>
          <w:szCs w:val="32"/>
          <w:lang w:val="uk-UA"/>
        </w:rPr>
        <w:t xml:space="preserve"> політичні зміни, які приходять </w:t>
      </w:r>
      <w:r w:rsidR="00E40D18" w:rsidRPr="00C17EF0">
        <w:rPr>
          <w:rFonts w:ascii="Times New Roman" w:eastAsia="Calibri" w:hAnsi="Times New Roman" w:cs="Times New Roman"/>
          <w:sz w:val="32"/>
          <w:szCs w:val="32"/>
          <w:lang w:val="uk-UA"/>
        </w:rPr>
        <w:t>і</w:t>
      </w:r>
      <w:r w:rsidR="001632CC" w:rsidRPr="00C17EF0">
        <w:rPr>
          <w:rFonts w:ascii="Times New Roman" w:eastAsia="Calibri" w:hAnsi="Times New Roman" w:cs="Times New Roman"/>
          <w:sz w:val="32"/>
          <w:szCs w:val="32"/>
          <w:lang w:val="uk-UA"/>
        </w:rPr>
        <w:t>з часом, диктують умови для п</w:t>
      </w:r>
      <w:r w:rsidR="00E40D18" w:rsidRPr="00C17EF0">
        <w:rPr>
          <w:rFonts w:ascii="Times New Roman" w:eastAsia="Calibri" w:hAnsi="Times New Roman" w:cs="Times New Roman"/>
          <w:sz w:val="32"/>
          <w:szCs w:val="32"/>
          <w:lang w:val="uk-UA"/>
        </w:rPr>
        <w:t>ристосування й</w:t>
      </w:r>
      <w:r w:rsidR="001632CC" w:rsidRPr="00C17EF0">
        <w:rPr>
          <w:rFonts w:ascii="Times New Roman" w:eastAsia="Calibri" w:hAnsi="Times New Roman" w:cs="Times New Roman"/>
          <w:sz w:val="32"/>
          <w:szCs w:val="32"/>
          <w:lang w:val="uk-UA"/>
        </w:rPr>
        <w:t xml:space="preserve"> адаптації різних систем підготовки акторських кадрів, до викликів сучасності. Але нас цікавить техніка підготовки професійних акторів американської майстрині Іванни Чаббак</w:t>
      </w:r>
      <w:r w:rsidR="00747464" w:rsidRPr="00C17EF0">
        <w:rPr>
          <w:rFonts w:ascii="Times New Roman" w:eastAsia="Calibri" w:hAnsi="Times New Roman" w:cs="Times New Roman"/>
          <w:sz w:val="32"/>
          <w:szCs w:val="32"/>
          <w:lang w:val="uk-UA"/>
        </w:rPr>
        <w:t xml:space="preserve"> </w:t>
      </w:r>
      <w:r w:rsidR="001632CC" w:rsidRPr="00C17EF0">
        <w:rPr>
          <w:rFonts w:ascii="Times New Roman" w:eastAsia="Calibri" w:hAnsi="Times New Roman" w:cs="Times New Roman"/>
          <w:sz w:val="32"/>
          <w:szCs w:val="32"/>
          <w:lang w:val="uk-UA"/>
        </w:rPr>
        <w:t xml:space="preserve">– </w:t>
      </w:r>
      <w:r w:rsidR="00747464" w:rsidRPr="00C17EF0">
        <w:rPr>
          <w:rFonts w:ascii="Times New Roman" w:eastAsia="Calibri" w:hAnsi="Times New Roman" w:cs="Times New Roman"/>
          <w:sz w:val="32"/>
          <w:szCs w:val="32"/>
          <w:lang w:val="uk-UA"/>
        </w:rPr>
        <w:t xml:space="preserve">її метод </w:t>
      </w:r>
      <w:r w:rsidR="00DE6F70" w:rsidRPr="00C17EF0">
        <w:rPr>
          <w:rFonts w:ascii="Times New Roman" w:eastAsia="Calibri" w:hAnsi="Times New Roman" w:cs="Times New Roman"/>
          <w:sz w:val="32"/>
          <w:szCs w:val="32"/>
          <w:lang w:val="uk-UA"/>
        </w:rPr>
        <w:t>«</w:t>
      </w:r>
      <w:r w:rsidR="001632CC"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001632CC" w:rsidRPr="00C17EF0">
        <w:rPr>
          <w:rFonts w:ascii="Times New Roman" w:eastAsia="Calibri" w:hAnsi="Times New Roman" w:cs="Times New Roman"/>
          <w:sz w:val="32"/>
          <w:szCs w:val="32"/>
          <w:lang w:val="uk-UA"/>
        </w:rPr>
        <w:t>.</w:t>
      </w:r>
    </w:p>
    <w:p w14:paraId="2B61DFAD" w14:textId="77777777" w:rsidR="001632CC" w:rsidRPr="00C17EF0" w:rsidRDefault="001632CC"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У процесі роботи </w:t>
      </w:r>
      <w:r w:rsidR="00EF1F5E" w:rsidRPr="00C17EF0">
        <w:rPr>
          <w:rFonts w:ascii="Times New Roman" w:eastAsia="Calibri" w:hAnsi="Times New Roman" w:cs="Times New Roman"/>
          <w:sz w:val="32"/>
          <w:szCs w:val="32"/>
          <w:lang w:val="uk-UA"/>
        </w:rPr>
        <w:t>в діалогах, у спілкуванні в сценах</w:t>
      </w:r>
      <w:r w:rsidRPr="00C17EF0">
        <w:rPr>
          <w:rFonts w:ascii="Times New Roman" w:eastAsia="Calibri" w:hAnsi="Times New Roman" w:cs="Times New Roman"/>
          <w:sz w:val="32"/>
          <w:szCs w:val="32"/>
          <w:lang w:val="uk-UA"/>
        </w:rPr>
        <w:t xml:space="preserve"> студенти майбутні актори</w:t>
      </w:r>
      <w:r w:rsidR="00EF1F5E"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часто стикаються з проблемою знаходження в собі необхідного </w:t>
      </w:r>
      <w:r w:rsidR="00EF1F5E" w:rsidRPr="00C17EF0">
        <w:rPr>
          <w:rFonts w:ascii="Times New Roman" w:eastAsia="Calibri" w:hAnsi="Times New Roman" w:cs="Times New Roman"/>
          <w:sz w:val="32"/>
          <w:szCs w:val="32"/>
          <w:lang w:val="uk-UA"/>
        </w:rPr>
        <w:t>ставлення</w:t>
      </w:r>
      <w:r w:rsidRPr="00C17EF0">
        <w:rPr>
          <w:rFonts w:ascii="Times New Roman" w:eastAsia="Calibri" w:hAnsi="Times New Roman" w:cs="Times New Roman"/>
          <w:sz w:val="32"/>
          <w:szCs w:val="32"/>
          <w:lang w:val="uk-UA"/>
        </w:rPr>
        <w:t xml:space="preserve"> </w:t>
      </w:r>
      <w:r w:rsidR="00EF1F5E"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потрібної емоції до партнера. Особливо проблематично пережити емоції та побудувати взаємини</w:t>
      </w:r>
      <w:r w:rsidR="0082133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які майбутній </w:t>
      </w:r>
      <w:r w:rsidR="0082133D" w:rsidRPr="00C17EF0">
        <w:rPr>
          <w:rFonts w:ascii="Times New Roman" w:eastAsia="Calibri" w:hAnsi="Times New Roman" w:cs="Times New Roman"/>
          <w:sz w:val="32"/>
          <w:szCs w:val="32"/>
          <w:lang w:val="uk-UA"/>
        </w:rPr>
        <w:t>актор не пережив у своєму житті</w:t>
      </w:r>
      <w:r w:rsidRPr="00C17EF0">
        <w:rPr>
          <w:rFonts w:ascii="Times New Roman" w:eastAsia="Calibri" w:hAnsi="Times New Roman" w:cs="Times New Roman"/>
          <w:sz w:val="32"/>
          <w:szCs w:val="32"/>
          <w:lang w:val="uk-UA"/>
        </w:rPr>
        <w:t xml:space="preserve"> </w:t>
      </w:r>
      <w:r w:rsidR="0082133D"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навіть не має уяви</w:t>
      </w:r>
      <w:r w:rsidR="0082133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як їх зіграти. Наприклад</w:t>
      </w:r>
      <w:r w:rsidR="0082133D" w:rsidRPr="00C17EF0">
        <w:rPr>
          <w:rFonts w:ascii="Times New Roman" w:eastAsia="Calibri" w:hAnsi="Times New Roman" w:cs="Times New Roman"/>
          <w:sz w:val="32"/>
          <w:szCs w:val="32"/>
          <w:lang w:val="uk-UA"/>
        </w:rPr>
        <w:t>, взаємини батька та сина</w:t>
      </w:r>
      <w:r w:rsidRPr="00C17EF0">
        <w:rPr>
          <w:rFonts w:ascii="Times New Roman" w:eastAsia="Calibri" w:hAnsi="Times New Roman" w:cs="Times New Roman"/>
          <w:sz w:val="32"/>
          <w:szCs w:val="32"/>
          <w:lang w:val="uk-UA"/>
        </w:rPr>
        <w:t xml:space="preserve"> або похилої </w:t>
      </w:r>
      <w:r w:rsidR="0082133D" w:rsidRPr="00C17EF0">
        <w:rPr>
          <w:rFonts w:ascii="Times New Roman" w:eastAsia="Calibri" w:hAnsi="Times New Roman" w:cs="Times New Roman"/>
          <w:sz w:val="32"/>
          <w:szCs w:val="32"/>
          <w:lang w:val="uk-UA"/>
        </w:rPr>
        <w:t>подружньої пари</w:t>
      </w:r>
      <w:r w:rsidRPr="00C17EF0">
        <w:rPr>
          <w:rFonts w:ascii="Times New Roman" w:eastAsia="Calibri" w:hAnsi="Times New Roman" w:cs="Times New Roman"/>
          <w:sz w:val="32"/>
          <w:szCs w:val="32"/>
          <w:lang w:val="uk-UA"/>
        </w:rPr>
        <w:t>. Також великою проблемою стає ситуація</w:t>
      </w:r>
      <w:r w:rsidR="0082133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коли студент бачить на сцені не персонажа п’єси, а свого одногрупника. Щоб знайти необхідну емоцію та напрацювати вірне </w:t>
      </w:r>
      <w:r w:rsidR="00B551B2" w:rsidRPr="00C17EF0">
        <w:rPr>
          <w:rFonts w:ascii="Times New Roman" w:eastAsia="Calibri" w:hAnsi="Times New Roman" w:cs="Times New Roman"/>
          <w:sz w:val="32"/>
          <w:szCs w:val="32"/>
          <w:lang w:val="uk-UA"/>
        </w:rPr>
        <w:t>ставлення</w:t>
      </w:r>
      <w:r w:rsidRPr="00C17EF0">
        <w:rPr>
          <w:rFonts w:ascii="Times New Roman" w:eastAsia="Calibri" w:hAnsi="Times New Roman" w:cs="Times New Roman"/>
          <w:sz w:val="32"/>
          <w:szCs w:val="32"/>
          <w:lang w:val="uk-UA"/>
        </w:rPr>
        <w:t xml:space="preserve"> до </w:t>
      </w:r>
      <w:r w:rsidRPr="00C17EF0">
        <w:rPr>
          <w:rFonts w:ascii="Times New Roman" w:eastAsia="Calibri" w:hAnsi="Times New Roman" w:cs="Times New Roman"/>
          <w:sz w:val="32"/>
          <w:szCs w:val="32"/>
          <w:lang w:val="uk-UA"/>
        </w:rPr>
        <w:lastRenderedPageBreak/>
        <w:t xml:space="preserve">партнера, К.С. Станіславський пропонує нам визначитися з надзавданням, завданням у конкретній сцені, визначити дію, зануритися </w:t>
      </w:r>
      <w:r w:rsidR="00E2759F"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обставини, розібратися з</w:t>
      </w:r>
      <w:r w:rsidR="00E2759F"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w:t>
      </w:r>
      <w:r w:rsidR="00E2759F" w:rsidRPr="00C17EF0">
        <w:rPr>
          <w:rFonts w:ascii="Times New Roman" w:eastAsia="Calibri" w:hAnsi="Times New Roman" w:cs="Times New Roman"/>
          <w:sz w:val="32"/>
          <w:szCs w:val="32"/>
          <w:lang w:val="uk-UA"/>
        </w:rPr>
        <w:t>взаєминами</w:t>
      </w:r>
      <w:r w:rsidRPr="00C17EF0">
        <w:rPr>
          <w:rFonts w:ascii="Times New Roman" w:eastAsia="Calibri" w:hAnsi="Times New Roman" w:cs="Times New Roman"/>
          <w:sz w:val="32"/>
          <w:szCs w:val="32"/>
          <w:lang w:val="uk-UA"/>
        </w:rPr>
        <w:t xml:space="preserve"> між персонажами, поставити себе </w:t>
      </w:r>
      <w:r w:rsidR="00E2759F"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запропоновані обставини, повірити </w:t>
      </w:r>
      <w:r w:rsidR="00E2759F"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пережити. Так, це </w:t>
      </w:r>
      <w:r w:rsidR="00E2759F" w:rsidRPr="00C17EF0">
        <w:rPr>
          <w:rFonts w:ascii="Times New Roman" w:eastAsia="Calibri" w:hAnsi="Times New Roman" w:cs="Times New Roman"/>
          <w:sz w:val="32"/>
          <w:szCs w:val="32"/>
          <w:lang w:val="uk-UA"/>
        </w:rPr>
        <w:t>працює, але інколи практично не</w:t>
      </w:r>
      <w:r w:rsidRPr="00C17EF0">
        <w:rPr>
          <w:rFonts w:ascii="Times New Roman" w:eastAsia="Calibri" w:hAnsi="Times New Roman" w:cs="Times New Roman"/>
          <w:sz w:val="32"/>
          <w:szCs w:val="32"/>
          <w:lang w:val="uk-UA"/>
        </w:rPr>
        <w:t xml:space="preserve">можливо пережити почуття палкого кохання до партнера на сцені, який тобі не те що не симпатичний, а взагалі </w:t>
      </w:r>
      <w:r w:rsidR="00E2759F" w:rsidRPr="00C17EF0">
        <w:rPr>
          <w:rFonts w:ascii="Times New Roman" w:eastAsia="Calibri" w:hAnsi="Times New Roman" w:cs="Times New Roman"/>
          <w:sz w:val="32"/>
          <w:szCs w:val="32"/>
          <w:lang w:val="uk-UA"/>
        </w:rPr>
        <w:t>відразливий</w:t>
      </w:r>
      <w:r w:rsidRPr="00C17EF0">
        <w:rPr>
          <w:rFonts w:ascii="Times New Roman" w:eastAsia="Calibri" w:hAnsi="Times New Roman" w:cs="Times New Roman"/>
          <w:sz w:val="32"/>
          <w:szCs w:val="32"/>
          <w:lang w:val="uk-UA"/>
        </w:rPr>
        <w:t xml:space="preserve">. </w:t>
      </w:r>
    </w:p>
    <w:p w14:paraId="64CEBF1F" w14:textId="77777777" w:rsidR="001632CC" w:rsidRPr="00C17EF0" w:rsidRDefault="001632CC"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Вирішити цю проблему </w:t>
      </w:r>
      <w:r w:rsidR="00E2759F" w:rsidRPr="00C17EF0">
        <w:rPr>
          <w:rFonts w:ascii="Times New Roman" w:eastAsia="Calibri" w:hAnsi="Times New Roman" w:cs="Times New Roman"/>
          <w:sz w:val="32"/>
          <w:szCs w:val="32"/>
          <w:lang w:val="uk-UA"/>
        </w:rPr>
        <w:t xml:space="preserve">пропонує </w:t>
      </w:r>
      <w:r w:rsidRPr="00C17EF0">
        <w:rPr>
          <w:rFonts w:ascii="Times New Roman" w:eastAsia="Calibri" w:hAnsi="Times New Roman" w:cs="Times New Roman"/>
          <w:sz w:val="32"/>
          <w:szCs w:val="32"/>
          <w:lang w:val="uk-UA"/>
        </w:rPr>
        <w:t xml:space="preserve">американський педагог Іванна Чаббак через використання методу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E2759F" w:rsidRPr="00C17EF0">
        <w:rPr>
          <w:rFonts w:ascii="Times New Roman" w:eastAsia="Calibri" w:hAnsi="Times New Roman" w:cs="Times New Roman"/>
          <w:sz w:val="32"/>
          <w:szCs w:val="32"/>
          <w:lang w:val="uk-UA"/>
        </w:rPr>
        <w:t xml:space="preserve">Так само, як і </w:t>
      </w:r>
      <w:r w:rsidRPr="00C17EF0">
        <w:rPr>
          <w:rFonts w:ascii="Times New Roman" w:eastAsia="Calibri" w:hAnsi="Times New Roman" w:cs="Times New Roman"/>
          <w:sz w:val="32"/>
          <w:szCs w:val="32"/>
          <w:lang w:val="uk-UA"/>
        </w:rPr>
        <w:t xml:space="preserve">К.С. Станіславський, </w:t>
      </w:r>
      <w:r w:rsidR="00E2759F" w:rsidRPr="00C17EF0">
        <w:rPr>
          <w:rFonts w:ascii="Times New Roman" w:eastAsia="Calibri" w:hAnsi="Times New Roman" w:cs="Times New Roman"/>
          <w:sz w:val="32"/>
          <w:szCs w:val="32"/>
          <w:lang w:val="uk-UA"/>
        </w:rPr>
        <w:t xml:space="preserve">вона </w:t>
      </w:r>
      <w:r w:rsidRPr="00C17EF0">
        <w:rPr>
          <w:rFonts w:ascii="Times New Roman" w:eastAsia="Calibri" w:hAnsi="Times New Roman" w:cs="Times New Roman"/>
          <w:sz w:val="32"/>
          <w:szCs w:val="32"/>
          <w:lang w:val="uk-UA"/>
        </w:rPr>
        <w:t xml:space="preserve">пропонує визначитися з надзавданням, завданням </w:t>
      </w:r>
      <w:r w:rsidR="00E2759F"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сцені, </w:t>
      </w:r>
      <w:r w:rsidR="00E2759F" w:rsidRPr="00C17EF0">
        <w:rPr>
          <w:rFonts w:ascii="Times New Roman" w:eastAsia="Calibri" w:hAnsi="Times New Roman" w:cs="Times New Roman"/>
          <w:sz w:val="32"/>
          <w:szCs w:val="32"/>
          <w:lang w:val="uk-UA"/>
        </w:rPr>
        <w:t xml:space="preserve">імовірними перешкодами </w:t>
      </w:r>
      <w:r w:rsidRPr="00C17EF0">
        <w:rPr>
          <w:rFonts w:ascii="Times New Roman" w:eastAsia="Calibri" w:hAnsi="Times New Roman" w:cs="Times New Roman"/>
          <w:sz w:val="32"/>
          <w:szCs w:val="32"/>
          <w:lang w:val="uk-UA"/>
        </w:rPr>
        <w:t xml:space="preserve">та застосувати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Метод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дозволяє студенту</w:t>
      </w:r>
      <w:r w:rsidR="00E2759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актору зануритись у конкретну історію, пов’язан</w:t>
      </w:r>
      <w:r w:rsidR="00E2759F"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з іншим персонажем або про</w:t>
      </w:r>
      <w:r w:rsidR="00E2759F" w:rsidRPr="00C17EF0">
        <w:rPr>
          <w:rFonts w:ascii="Times New Roman" w:eastAsia="Calibri" w:hAnsi="Times New Roman" w:cs="Times New Roman"/>
          <w:sz w:val="32"/>
          <w:szCs w:val="32"/>
          <w:lang w:val="uk-UA"/>
        </w:rPr>
        <w:t>блемою, а також у всі складні й</w:t>
      </w:r>
      <w:r w:rsidRPr="00C17EF0">
        <w:rPr>
          <w:rFonts w:ascii="Times New Roman" w:eastAsia="Calibri" w:hAnsi="Times New Roman" w:cs="Times New Roman"/>
          <w:sz w:val="32"/>
          <w:szCs w:val="32"/>
          <w:lang w:val="uk-UA"/>
        </w:rPr>
        <w:t xml:space="preserve"> суперечливі емоційні реакції, які </w:t>
      </w:r>
      <w:r w:rsidR="00E2759F"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нього викликає запропонована історія. Використання методу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дозволяє акторові спрямовувати емоції – по-справжньому складні та глибокі емоції, які часто розвивалися протя</w:t>
      </w:r>
      <w:r w:rsidR="001C57DD" w:rsidRPr="00C17EF0">
        <w:rPr>
          <w:rFonts w:ascii="Times New Roman" w:eastAsia="Calibri" w:hAnsi="Times New Roman" w:cs="Times New Roman"/>
          <w:sz w:val="32"/>
          <w:szCs w:val="32"/>
          <w:lang w:val="uk-UA"/>
        </w:rPr>
        <w:t xml:space="preserve">гом довгих років, </w:t>
      </w:r>
      <w:r w:rsidRPr="00C17EF0">
        <w:rPr>
          <w:rFonts w:ascii="Times New Roman" w:eastAsia="Calibri" w:hAnsi="Times New Roman" w:cs="Times New Roman"/>
          <w:sz w:val="32"/>
          <w:szCs w:val="32"/>
          <w:lang w:val="uk-UA"/>
        </w:rPr>
        <w:t>– на партнера п</w:t>
      </w:r>
      <w:r w:rsidR="001C57DD" w:rsidRPr="00C17EF0">
        <w:rPr>
          <w:rFonts w:ascii="Times New Roman" w:eastAsia="Calibri" w:hAnsi="Times New Roman" w:cs="Times New Roman"/>
          <w:sz w:val="32"/>
          <w:szCs w:val="32"/>
          <w:lang w:val="uk-UA"/>
        </w:rPr>
        <w:t>о сцені. Актори можуть знати одне</w:t>
      </w:r>
      <w:r w:rsidRPr="00C17EF0">
        <w:rPr>
          <w:rFonts w:ascii="Times New Roman" w:eastAsia="Calibri" w:hAnsi="Times New Roman" w:cs="Times New Roman"/>
          <w:sz w:val="32"/>
          <w:szCs w:val="32"/>
          <w:lang w:val="uk-UA"/>
        </w:rPr>
        <w:t xml:space="preserve"> одного всього декілька днів, але </w:t>
      </w:r>
      <w:r w:rsidR="001C57DD"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їхніх персонажів є довготривалі та заплутані стосунки за змістом відповідної вистав</w:t>
      </w:r>
      <w:r w:rsidR="001C57DD"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 xml:space="preserve"> </w:t>
      </w:r>
      <w:r w:rsidR="001C57DD" w:rsidRPr="00C17EF0">
        <w:rPr>
          <w:rFonts w:ascii="Times New Roman" w:eastAsia="Calibri" w:hAnsi="Times New Roman" w:cs="Times New Roman"/>
          <w:sz w:val="32"/>
          <w:szCs w:val="32"/>
          <w:lang w:val="uk-UA"/>
        </w:rPr>
        <w:t>чи</w:t>
      </w:r>
      <w:r w:rsidRPr="00C17EF0">
        <w:rPr>
          <w:rFonts w:ascii="Times New Roman" w:eastAsia="Calibri" w:hAnsi="Times New Roman" w:cs="Times New Roman"/>
          <w:sz w:val="32"/>
          <w:szCs w:val="32"/>
          <w:lang w:val="uk-UA"/>
        </w:rPr>
        <w:t xml:space="preserve"> фільму. Так</w:t>
      </w:r>
      <w:r w:rsidR="001C57D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наприклад</w:t>
      </w:r>
      <w:r w:rsidR="001C57D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завдяки методу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w:t>
      </w:r>
      <w:r w:rsidR="001C57DD" w:rsidRPr="00C17EF0">
        <w:rPr>
          <w:rFonts w:ascii="Times New Roman" w:eastAsia="Calibri" w:hAnsi="Times New Roman" w:cs="Times New Roman"/>
          <w:sz w:val="32"/>
          <w:szCs w:val="32"/>
          <w:lang w:val="uk-UA"/>
        </w:rPr>
        <w:t>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актор, </w:t>
      </w:r>
      <w:r w:rsidR="001C57DD" w:rsidRPr="00C17EF0">
        <w:rPr>
          <w:rFonts w:ascii="Times New Roman" w:eastAsia="Calibri" w:hAnsi="Times New Roman" w:cs="Times New Roman"/>
          <w:sz w:val="32"/>
          <w:szCs w:val="32"/>
          <w:lang w:val="uk-UA"/>
        </w:rPr>
        <w:t>який</w:t>
      </w:r>
      <w:r w:rsidRPr="00C17EF0">
        <w:rPr>
          <w:rFonts w:ascii="Times New Roman" w:eastAsia="Calibri" w:hAnsi="Times New Roman" w:cs="Times New Roman"/>
          <w:sz w:val="32"/>
          <w:szCs w:val="32"/>
          <w:lang w:val="uk-UA"/>
        </w:rPr>
        <w:t xml:space="preserve"> виконує роль головного героя у виставі</w:t>
      </w:r>
      <w:r w:rsidR="001C57D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може спроектувати на актрису, яка грає кохану зображуваного ним персонажу, історію, пов’язан</w:t>
      </w:r>
      <w:r w:rsidR="001C57DD"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з його власною коханою жінкою, тобто актор з власного життєвого досвіду</w:t>
      </w:r>
      <w:r w:rsidR="00AD6840" w:rsidRPr="00C17EF0">
        <w:rPr>
          <w:rFonts w:ascii="Times New Roman" w:eastAsia="Calibri" w:hAnsi="Times New Roman" w:cs="Times New Roman"/>
          <w:sz w:val="32"/>
          <w:szCs w:val="32"/>
          <w:lang w:val="uk-UA"/>
        </w:rPr>
        <w:t xml:space="preserve"> може передати кохання до неї; упевненість або невпевненість у</w:t>
      </w:r>
      <w:r w:rsidRPr="00C17EF0">
        <w:rPr>
          <w:rFonts w:ascii="Times New Roman" w:eastAsia="Calibri" w:hAnsi="Times New Roman" w:cs="Times New Roman"/>
          <w:sz w:val="32"/>
          <w:szCs w:val="32"/>
          <w:lang w:val="uk-UA"/>
        </w:rPr>
        <w:t xml:space="preserve"> її кохані до нього та спогади, як радісні, так і болісні. Робота зі справжньою коханою жінкою методом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зробить взаємодію актора з іншою актрисою настільки ж складною та повною нюансів, як і його взаємини </w:t>
      </w:r>
      <w:r w:rsidR="00AD6840"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житті з</w:t>
      </w:r>
      <w:r w:rsidR="00AD6840"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справжньою коханою ж</w:t>
      </w:r>
      <w:r w:rsidR="00AD6840" w:rsidRPr="00C17EF0">
        <w:rPr>
          <w:rFonts w:ascii="Times New Roman" w:eastAsia="Calibri" w:hAnsi="Times New Roman" w:cs="Times New Roman"/>
          <w:sz w:val="32"/>
          <w:szCs w:val="32"/>
          <w:lang w:val="uk-UA"/>
        </w:rPr>
        <w:t>інкою, – у кожній репліці, кожно</w:t>
      </w:r>
      <w:r w:rsidRPr="00C17EF0">
        <w:rPr>
          <w:rFonts w:ascii="Times New Roman" w:eastAsia="Calibri" w:hAnsi="Times New Roman" w:cs="Times New Roman"/>
          <w:sz w:val="32"/>
          <w:szCs w:val="32"/>
          <w:lang w:val="uk-UA"/>
        </w:rPr>
        <w:t>м</w:t>
      </w:r>
      <w:r w:rsidR="00AD6840"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погляді </w:t>
      </w:r>
      <w:r w:rsidR="00AD6840"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ко</w:t>
      </w:r>
      <w:r w:rsidR="00AD6840" w:rsidRPr="00C17EF0">
        <w:rPr>
          <w:rFonts w:ascii="Times New Roman" w:eastAsia="Calibri" w:hAnsi="Times New Roman" w:cs="Times New Roman"/>
          <w:sz w:val="32"/>
          <w:szCs w:val="32"/>
          <w:lang w:val="uk-UA"/>
        </w:rPr>
        <w:t xml:space="preserve">жному жесті. Більшість акторів, </w:t>
      </w:r>
      <w:r w:rsidRPr="00C17EF0">
        <w:rPr>
          <w:rFonts w:ascii="Times New Roman" w:eastAsia="Calibri" w:hAnsi="Times New Roman" w:cs="Times New Roman"/>
          <w:sz w:val="32"/>
          <w:szCs w:val="32"/>
          <w:lang w:val="uk-UA"/>
        </w:rPr>
        <w:t>граючи любовну сцену</w:t>
      </w:r>
      <w:r w:rsidR="00AD6840" w:rsidRPr="00C17EF0">
        <w:rPr>
          <w:rFonts w:ascii="Times New Roman" w:eastAsia="Calibri" w:hAnsi="Times New Roman" w:cs="Times New Roman"/>
          <w:sz w:val="32"/>
          <w:szCs w:val="32"/>
          <w:lang w:val="uk-UA"/>
        </w:rPr>
        <w:t>, покладаються на власну уяву</w:t>
      </w:r>
      <w:r w:rsidRPr="00C17EF0">
        <w:rPr>
          <w:rFonts w:ascii="Times New Roman" w:eastAsia="Calibri" w:hAnsi="Times New Roman" w:cs="Times New Roman"/>
          <w:sz w:val="32"/>
          <w:szCs w:val="32"/>
          <w:lang w:val="uk-UA"/>
        </w:rPr>
        <w:t xml:space="preserve"> </w:t>
      </w:r>
      <w:r w:rsidR="00AD6840" w:rsidRPr="00C17EF0">
        <w:rPr>
          <w:rFonts w:ascii="Times New Roman" w:eastAsia="Calibri" w:hAnsi="Times New Roman" w:cs="Times New Roman"/>
          <w:sz w:val="32"/>
          <w:szCs w:val="32"/>
          <w:lang w:val="uk-UA"/>
        </w:rPr>
        <w:t xml:space="preserve">й </w:t>
      </w:r>
      <w:r w:rsidRPr="00C17EF0">
        <w:rPr>
          <w:rFonts w:ascii="Times New Roman" w:eastAsia="Calibri" w:hAnsi="Times New Roman" w:cs="Times New Roman"/>
          <w:sz w:val="32"/>
          <w:szCs w:val="32"/>
          <w:lang w:val="uk-UA"/>
        </w:rPr>
        <w:t>просто намагаються вик</w:t>
      </w:r>
      <w:r w:rsidR="00AD6840" w:rsidRPr="00C17EF0">
        <w:rPr>
          <w:rFonts w:ascii="Times New Roman" w:eastAsia="Calibri" w:hAnsi="Times New Roman" w:cs="Times New Roman"/>
          <w:sz w:val="32"/>
          <w:szCs w:val="32"/>
          <w:lang w:val="uk-UA"/>
        </w:rPr>
        <w:t>ликати в собі почуття кохання. У</w:t>
      </w:r>
      <w:r w:rsidRPr="00C17EF0">
        <w:rPr>
          <w:rFonts w:ascii="Times New Roman" w:eastAsia="Calibri" w:hAnsi="Times New Roman" w:cs="Times New Roman"/>
          <w:sz w:val="32"/>
          <w:szCs w:val="32"/>
          <w:lang w:val="uk-UA"/>
        </w:rPr>
        <w:t xml:space="preserve"> результаті гра виходить монотонною. Метод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працює ефективно, оскільки на кожного партнера, </w:t>
      </w:r>
      <w:r w:rsidR="00AD6840"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котрим контактує актор у процесі </w:t>
      </w:r>
      <w:r w:rsidRPr="00C17EF0">
        <w:rPr>
          <w:rFonts w:ascii="Times New Roman" w:eastAsia="Calibri" w:hAnsi="Times New Roman" w:cs="Times New Roman"/>
          <w:sz w:val="32"/>
          <w:szCs w:val="32"/>
          <w:lang w:val="uk-UA"/>
        </w:rPr>
        <w:lastRenderedPageBreak/>
        <w:t xml:space="preserve">вистави, у нього є певний унікальний спосіб реагування. Кожен варіант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дає акторові особливо унікальні реакції та стимули</w:t>
      </w:r>
      <w:r w:rsidRPr="00C17EF0">
        <w:rPr>
          <w:rFonts w:ascii="Times New Roman" w:eastAsia="Calibri" w:hAnsi="Times New Roman" w:cs="Times New Roman"/>
          <w:sz w:val="32"/>
          <w:szCs w:val="32"/>
        </w:rPr>
        <w:t>.</w:t>
      </w:r>
      <w:r w:rsidRPr="00C17EF0">
        <w:rPr>
          <w:rFonts w:ascii="Times New Roman" w:eastAsia="Calibri" w:hAnsi="Times New Roman" w:cs="Times New Roman"/>
          <w:sz w:val="32"/>
          <w:szCs w:val="32"/>
          <w:lang w:val="uk-UA"/>
        </w:rPr>
        <w:t xml:space="preserve"> </w:t>
      </w:r>
    </w:p>
    <w:p w14:paraId="6A86E8D8" w14:textId="77777777" w:rsidR="001632CC" w:rsidRPr="00C17EF0" w:rsidRDefault="001632CC"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Отже, застосування методу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заміни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американської викладачки з ма</w:t>
      </w:r>
      <w:r w:rsidR="00AD6840" w:rsidRPr="00C17EF0">
        <w:rPr>
          <w:rFonts w:ascii="Times New Roman" w:eastAsia="Calibri" w:hAnsi="Times New Roman" w:cs="Times New Roman"/>
          <w:sz w:val="32"/>
          <w:szCs w:val="32"/>
          <w:lang w:val="uk-UA"/>
        </w:rPr>
        <w:t>йстерності актора Іванни Чаббак є дієвим і</w:t>
      </w:r>
      <w:r w:rsidRPr="00C17EF0">
        <w:rPr>
          <w:rFonts w:ascii="Times New Roman" w:eastAsia="Calibri" w:hAnsi="Times New Roman" w:cs="Times New Roman"/>
          <w:sz w:val="32"/>
          <w:szCs w:val="32"/>
          <w:lang w:val="uk-UA"/>
        </w:rPr>
        <w:t xml:space="preserve"> продуктивним при підготовці студентів у вишах, які випускають м</w:t>
      </w:r>
      <w:r w:rsidR="00AD6840" w:rsidRPr="00C17EF0">
        <w:rPr>
          <w:rFonts w:ascii="Times New Roman" w:eastAsia="Calibri" w:hAnsi="Times New Roman" w:cs="Times New Roman"/>
          <w:sz w:val="32"/>
          <w:szCs w:val="32"/>
          <w:lang w:val="uk-UA"/>
        </w:rPr>
        <w:t>айбутніх професійних акторів. Описаний</w:t>
      </w:r>
      <w:r w:rsidRPr="00C17EF0">
        <w:rPr>
          <w:rFonts w:ascii="Times New Roman" w:eastAsia="Calibri" w:hAnsi="Times New Roman" w:cs="Times New Roman"/>
          <w:sz w:val="32"/>
          <w:szCs w:val="32"/>
          <w:lang w:val="uk-UA"/>
        </w:rPr>
        <w:t xml:space="preserve"> метод полегшує акторові процес знаходження потрібного </w:t>
      </w:r>
      <w:r w:rsidR="00AD6840" w:rsidRPr="00C17EF0">
        <w:rPr>
          <w:rFonts w:ascii="Times New Roman" w:eastAsia="Calibri" w:hAnsi="Times New Roman" w:cs="Times New Roman"/>
          <w:sz w:val="32"/>
          <w:szCs w:val="32"/>
          <w:lang w:val="uk-UA"/>
        </w:rPr>
        <w:t>ставлення</w:t>
      </w:r>
      <w:r w:rsidRPr="00C17EF0">
        <w:rPr>
          <w:rFonts w:ascii="Times New Roman" w:eastAsia="Calibri" w:hAnsi="Times New Roman" w:cs="Times New Roman"/>
          <w:sz w:val="32"/>
          <w:szCs w:val="32"/>
          <w:lang w:val="uk-UA"/>
        </w:rPr>
        <w:t xml:space="preserve"> </w:t>
      </w:r>
      <w:r w:rsidR="00AD6840"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переживання справжньої складної емоції. Також цей метод </w:t>
      </w:r>
      <w:r w:rsidR="00AD6840" w:rsidRPr="00C17EF0">
        <w:rPr>
          <w:rFonts w:ascii="Times New Roman" w:eastAsia="Calibri" w:hAnsi="Times New Roman" w:cs="Times New Roman"/>
          <w:sz w:val="32"/>
          <w:szCs w:val="32"/>
          <w:lang w:val="uk-UA"/>
        </w:rPr>
        <w:t>дозволяє</w:t>
      </w:r>
      <w:r w:rsidRPr="00C17EF0">
        <w:rPr>
          <w:rFonts w:ascii="Times New Roman" w:eastAsia="Calibri" w:hAnsi="Times New Roman" w:cs="Times New Roman"/>
          <w:sz w:val="32"/>
          <w:szCs w:val="32"/>
          <w:lang w:val="uk-UA"/>
        </w:rPr>
        <w:t xml:space="preserve"> підняти сучасні проблеми театрального мистецтва у взаєм</w:t>
      </w:r>
      <w:r w:rsidR="00AD6840" w:rsidRPr="00C17EF0">
        <w:rPr>
          <w:rFonts w:ascii="Times New Roman" w:eastAsia="Calibri" w:hAnsi="Times New Roman" w:cs="Times New Roman"/>
          <w:sz w:val="32"/>
          <w:szCs w:val="32"/>
          <w:lang w:val="uk-UA"/>
        </w:rPr>
        <w:t>инах персонажів у виставах, що й</w:t>
      </w:r>
      <w:r w:rsidRPr="00C17EF0">
        <w:rPr>
          <w:rFonts w:ascii="Times New Roman" w:eastAsia="Calibri" w:hAnsi="Times New Roman" w:cs="Times New Roman"/>
          <w:sz w:val="32"/>
          <w:szCs w:val="32"/>
          <w:lang w:val="uk-UA"/>
        </w:rPr>
        <w:t xml:space="preserve"> буде метою наших подальших досліджень.</w:t>
      </w:r>
    </w:p>
    <w:p w14:paraId="405C02D5" w14:textId="77777777" w:rsidR="00A1062D" w:rsidRDefault="00A1062D" w:rsidP="00C17EF0">
      <w:pPr>
        <w:spacing w:after="0"/>
        <w:ind w:firstLine="709"/>
        <w:jc w:val="center"/>
        <w:rPr>
          <w:rFonts w:ascii="Times New Roman" w:eastAsia="Calibri" w:hAnsi="Times New Roman" w:cs="Times New Roman"/>
          <w:b/>
          <w:bCs/>
          <w:sz w:val="28"/>
          <w:szCs w:val="28"/>
          <w:lang w:val="uk-UA"/>
        </w:rPr>
      </w:pPr>
    </w:p>
    <w:p w14:paraId="07B6285C" w14:textId="1D78DA50" w:rsidR="001632CC" w:rsidRPr="00A1062D" w:rsidRDefault="001632CC" w:rsidP="00C17EF0">
      <w:pPr>
        <w:spacing w:after="0"/>
        <w:ind w:firstLine="709"/>
        <w:jc w:val="center"/>
        <w:rPr>
          <w:rFonts w:ascii="Times New Roman" w:eastAsia="Calibri" w:hAnsi="Times New Roman" w:cs="Times New Roman"/>
          <w:b/>
          <w:bCs/>
          <w:sz w:val="28"/>
          <w:szCs w:val="28"/>
          <w:lang w:val="uk-UA"/>
        </w:rPr>
      </w:pPr>
      <w:r w:rsidRPr="00A1062D">
        <w:rPr>
          <w:rFonts w:ascii="Times New Roman" w:eastAsia="Calibri" w:hAnsi="Times New Roman" w:cs="Times New Roman"/>
          <w:b/>
          <w:bCs/>
          <w:sz w:val="28"/>
          <w:szCs w:val="28"/>
          <w:lang w:val="uk-UA"/>
        </w:rPr>
        <w:t>Література</w:t>
      </w:r>
    </w:p>
    <w:p w14:paraId="72371322" w14:textId="0654F390" w:rsidR="001632CC" w:rsidRPr="00A1062D" w:rsidRDefault="001632CC" w:rsidP="001F3473">
      <w:pPr>
        <w:numPr>
          <w:ilvl w:val="0"/>
          <w:numId w:val="6"/>
        </w:numPr>
        <w:spacing w:after="0"/>
        <w:ind w:left="0" w:firstLine="709"/>
        <w:contextualSpacing/>
        <w:jc w:val="both"/>
        <w:rPr>
          <w:rFonts w:ascii="Times New Roman" w:eastAsia="Calibri" w:hAnsi="Times New Roman" w:cs="Times New Roman"/>
          <w:sz w:val="28"/>
          <w:szCs w:val="28"/>
          <w:lang w:val="uk-UA"/>
        </w:rPr>
      </w:pPr>
      <w:r w:rsidRPr="00A1062D">
        <w:rPr>
          <w:rFonts w:ascii="Times New Roman" w:eastAsia="Calibri" w:hAnsi="Times New Roman" w:cs="Times New Roman"/>
          <w:sz w:val="28"/>
          <w:szCs w:val="28"/>
          <w:lang w:val="en-US"/>
        </w:rPr>
        <w:t xml:space="preserve">Ivanna Chabbuk </w:t>
      </w:r>
      <w:r w:rsidR="00DE6F70" w:rsidRPr="00A1062D">
        <w:rPr>
          <w:rFonts w:ascii="Times New Roman" w:eastAsia="Calibri" w:hAnsi="Times New Roman" w:cs="Times New Roman"/>
          <w:sz w:val="28"/>
          <w:szCs w:val="28"/>
          <w:lang w:val="en-US"/>
        </w:rPr>
        <w:t>«</w:t>
      </w:r>
      <w:r w:rsidRPr="00A1062D">
        <w:rPr>
          <w:rFonts w:ascii="Times New Roman" w:eastAsia="Calibri" w:hAnsi="Times New Roman" w:cs="Times New Roman"/>
          <w:sz w:val="28"/>
          <w:szCs w:val="28"/>
          <w:lang w:val="en-US"/>
        </w:rPr>
        <w:t>The power of actor</w:t>
      </w:r>
      <w:r w:rsidR="00DE6F70" w:rsidRPr="00A1062D">
        <w:rPr>
          <w:rFonts w:ascii="Times New Roman" w:eastAsia="Calibri" w:hAnsi="Times New Roman" w:cs="Times New Roman"/>
          <w:sz w:val="28"/>
          <w:szCs w:val="28"/>
          <w:lang w:val="en-US"/>
        </w:rPr>
        <w:t>»</w:t>
      </w:r>
      <w:r w:rsidRPr="00A1062D">
        <w:rPr>
          <w:rFonts w:ascii="Times New Roman" w:eastAsia="Calibri" w:hAnsi="Times New Roman" w:cs="Times New Roman"/>
          <w:sz w:val="28"/>
          <w:szCs w:val="28"/>
          <w:lang w:val="en-US"/>
        </w:rPr>
        <w:t xml:space="preserve"> Copyright 2004 by Ivanna Chabbuck.</w:t>
      </w:r>
      <w:r w:rsidRPr="00A1062D">
        <w:rPr>
          <w:rFonts w:ascii="Times New Roman" w:eastAsia="Calibri" w:hAnsi="Times New Roman" w:cs="Times New Roman"/>
          <w:sz w:val="28"/>
          <w:szCs w:val="28"/>
          <w:lang w:val="uk-UA"/>
        </w:rPr>
        <w:t xml:space="preserve"> </w:t>
      </w:r>
      <w:r w:rsidRPr="00A1062D">
        <w:rPr>
          <w:rFonts w:ascii="Times New Roman" w:eastAsia="Calibri" w:hAnsi="Times New Roman" w:cs="Times New Roman"/>
          <w:sz w:val="28"/>
          <w:szCs w:val="28"/>
          <w:lang w:val="en-US"/>
        </w:rPr>
        <w:t xml:space="preserve">548 </w:t>
      </w:r>
      <w:r w:rsidRPr="00A1062D">
        <w:rPr>
          <w:rFonts w:ascii="Times New Roman" w:eastAsia="Calibri" w:hAnsi="Times New Roman" w:cs="Times New Roman"/>
          <w:sz w:val="28"/>
          <w:szCs w:val="28"/>
        </w:rPr>
        <w:t>с.</w:t>
      </w:r>
    </w:p>
    <w:p w14:paraId="45E5E4A8" w14:textId="097C55FB" w:rsidR="001632CC" w:rsidRPr="00A1062D" w:rsidRDefault="001632CC" w:rsidP="001F3473">
      <w:pPr>
        <w:numPr>
          <w:ilvl w:val="0"/>
          <w:numId w:val="6"/>
        </w:numPr>
        <w:spacing w:after="0"/>
        <w:ind w:left="0" w:firstLine="709"/>
        <w:contextualSpacing/>
        <w:jc w:val="both"/>
        <w:rPr>
          <w:rFonts w:ascii="Times New Roman" w:eastAsia="Calibri" w:hAnsi="Times New Roman" w:cs="Times New Roman"/>
          <w:sz w:val="28"/>
          <w:szCs w:val="28"/>
          <w:lang w:val="uk-UA"/>
        </w:rPr>
      </w:pPr>
      <w:r w:rsidRPr="00A1062D">
        <w:rPr>
          <w:rFonts w:ascii="Times New Roman" w:eastAsia="Calibri" w:hAnsi="Times New Roman" w:cs="Times New Roman"/>
          <w:sz w:val="28"/>
          <w:szCs w:val="28"/>
          <w:lang w:val="uk-UA"/>
        </w:rPr>
        <w:t xml:space="preserve">К.С. Станіславський </w:t>
      </w:r>
      <w:r w:rsidR="00DE6F70" w:rsidRPr="00A1062D">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Робота актора над собою.</w:t>
      </w:r>
      <w:r w:rsidR="00DE6F70" w:rsidRPr="00A1062D">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 xml:space="preserve"> М.О.</w:t>
      </w:r>
      <w:r w:rsidR="001F3473" w:rsidRPr="00A1062D">
        <w:rPr>
          <w:rFonts w:ascii="Times New Roman" w:eastAsia="Calibri" w:hAnsi="Times New Roman" w:cs="Times New Roman"/>
          <w:sz w:val="28"/>
          <w:szCs w:val="28"/>
          <w:lang w:val="en-US"/>
        </w:rPr>
        <w:t> </w:t>
      </w:r>
      <w:r w:rsidRPr="00A1062D">
        <w:rPr>
          <w:rFonts w:ascii="Times New Roman" w:eastAsia="Calibri" w:hAnsi="Times New Roman" w:cs="Times New Roman"/>
          <w:sz w:val="28"/>
          <w:szCs w:val="28"/>
          <w:lang w:val="uk-UA"/>
        </w:rPr>
        <w:t xml:space="preserve">Чехов </w:t>
      </w:r>
      <w:r w:rsidR="00DE6F70" w:rsidRPr="00A1062D">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Про техніку актора</w:t>
      </w:r>
      <w:r w:rsidR="00DE6F70" w:rsidRPr="00A1062D">
        <w:rPr>
          <w:rFonts w:ascii="Times New Roman" w:eastAsia="Calibri" w:hAnsi="Times New Roman" w:cs="Times New Roman"/>
          <w:sz w:val="28"/>
          <w:szCs w:val="28"/>
          <w:lang w:val="uk-UA"/>
        </w:rPr>
        <w:t>»</w:t>
      </w:r>
      <w:r w:rsidR="0028104E" w:rsidRPr="00A1062D">
        <w:rPr>
          <w:rFonts w:ascii="Times New Roman" w:eastAsia="Calibri" w:hAnsi="Times New Roman" w:cs="Times New Roman"/>
          <w:sz w:val="28"/>
          <w:szCs w:val="28"/>
          <w:lang w:val="uk-UA"/>
        </w:rPr>
        <w:t xml:space="preserve">. Москва: </w:t>
      </w:r>
      <w:r w:rsidR="00DE6F70" w:rsidRPr="00A1062D">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А</w:t>
      </w:r>
      <w:r w:rsidR="0028104E" w:rsidRPr="00A1062D">
        <w:rPr>
          <w:rFonts w:ascii="Times New Roman" w:eastAsia="Calibri" w:hAnsi="Times New Roman" w:cs="Times New Roman"/>
          <w:sz w:val="28"/>
          <w:szCs w:val="28"/>
          <w:lang w:val="uk-UA"/>
        </w:rPr>
        <w:t>ртист. Режисер. Театр.</w:t>
      </w:r>
      <w:r w:rsidR="00DE6F70" w:rsidRPr="00A1062D">
        <w:rPr>
          <w:rFonts w:ascii="Times New Roman" w:eastAsia="Calibri" w:hAnsi="Times New Roman" w:cs="Times New Roman"/>
          <w:sz w:val="28"/>
          <w:szCs w:val="28"/>
          <w:lang w:val="uk-UA"/>
        </w:rPr>
        <w:t>»</w:t>
      </w:r>
      <w:r w:rsidR="0028104E" w:rsidRPr="00A1062D">
        <w:rPr>
          <w:rFonts w:ascii="Times New Roman" w:eastAsia="Calibri" w:hAnsi="Times New Roman" w:cs="Times New Roman"/>
          <w:sz w:val="28"/>
          <w:szCs w:val="28"/>
          <w:lang w:val="uk-UA"/>
        </w:rPr>
        <w:t>, 2003р. 487 с</w:t>
      </w:r>
      <w:r w:rsidRPr="00A1062D">
        <w:rPr>
          <w:rFonts w:ascii="Times New Roman" w:eastAsia="Calibri" w:hAnsi="Times New Roman" w:cs="Times New Roman"/>
          <w:sz w:val="28"/>
          <w:szCs w:val="28"/>
          <w:lang w:val="uk-UA"/>
        </w:rPr>
        <w:t>.</w:t>
      </w:r>
    </w:p>
    <w:p w14:paraId="1F81CAB0" w14:textId="77777777" w:rsidR="001632CC" w:rsidRPr="00C17EF0" w:rsidRDefault="001632CC" w:rsidP="00C17EF0">
      <w:pPr>
        <w:spacing w:after="0"/>
        <w:contextualSpacing/>
        <w:jc w:val="both"/>
        <w:rPr>
          <w:rFonts w:ascii="Times New Roman" w:eastAsia="Times New Roman" w:hAnsi="Times New Roman" w:cs="Times New Roman"/>
          <w:sz w:val="32"/>
          <w:szCs w:val="32"/>
          <w:lang w:eastAsia="ru-RU"/>
        </w:rPr>
      </w:pPr>
    </w:p>
    <w:p w14:paraId="51498A9E" w14:textId="77777777" w:rsidR="001632CC" w:rsidRPr="00C17EF0" w:rsidRDefault="001632CC" w:rsidP="00C17EF0">
      <w:pPr>
        <w:spacing w:after="0"/>
        <w:contextualSpacing/>
        <w:jc w:val="both"/>
        <w:rPr>
          <w:rFonts w:ascii="Times New Roman" w:eastAsia="Times New Roman" w:hAnsi="Times New Roman" w:cs="Times New Roman"/>
          <w:sz w:val="32"/>
          <w:szCs w:val="32"/>
          <w:lang w:eastAsia="ru-RU"/>
        </w:rPr>
      </w:pPr>
    </w:p>
    <w:p w14:paraId="0D57B095" w14:textId="77777777" w:rsidR="001632CC" w:rsidRPr="001F3473" w:rsidRDefault="001632CC" w:rsidP="00C17EF0">
      <w:pPr>
        <w:spacing w:after="0"/>
        <w:contextualSpacing/>
        <w:jc w:val="both"/>
        <w:rPr>
          <w:rFonts w:ascii="Times New Roman" w:eastAsia="Times New Roman" w:hAnsi="Times New Roman" w:cs="Times New Roman"/>
          <w:b/>
          <w:sz w:val="28"/>
          <w:szCs w:val="28"/>
          <w:lang w:eastAsia="ru-RU"/>
        </w:rPr>
      </w:pPr>
      <w:r w:rsidRPr="001F3473">
        <w:rPr>
          <w:rFonts w:ascii="Times New Roman" w:eastAsia="Times New Roman" w:hAnsi="Times New Roman" w:cs="Times New Roman"/>
          <w:b/>
          <w:sz w:val="28"/>
          <w:szCs w:val="28"/>
          <w:lang w:eastAsia="ru-RU"/>
        </w:rPr>
        <w:t>УДК</w:t>
      </w:r>
      <w:r w:rsidR="0028104E" w:rsidRPr="001F3473">
        <w:rPr>
          <w:rFonts w:ascii="Times New Roman" w:eastAsia="Times New Roman" w:hAnsi="Times New Roman" w:cs="Times New Roman"/>
          <w:b/>
          <w:sz w:val="28"/>
          <w:szCs w:val="28"/>
          <w:lang w:eastAsia="ru-RU"/>
        </w:rPr>
        <w:t>: 7.012:159.954.2</w:t>
      </w:r>
    </w:p>
    <w:p w14:paraId="781E0E28" w14:textId="77777777" w:rsidR="003A2825" w:rsidRPr="001F3473" w:rsidRDefault="003A2825" w:rsidP="00C17EF0">
      <w:pPr>
        <w:spacing w:after="0"/>
        <w:ind w:firstLine="709"/>
        <w:jc w:val="right"/>
        <w:rPr>
          <w:rFonts w:ascii="Times New Roman" w:eastAsia="Times New Roman" w:hAnsi="Times New Roman" w:cs="Times New Roman"/>
          <w:b/>
          <w:bCs/>
          <w:sz w:val="28"/>
          <w:szCs w:val="28"/>
          <w:lang w:val="uk-UA"/>
        </w:rPr>
      </w:pPr>
      <w:r w:rsidRPr="001F3473">
        <w:rPr>
          <w:rFonts w:ascii="Times New Roman" w:eastAsia="Times New Roman" w:hAnsi="Times New Roman" w:cs="Times New Roman"/>
          <w:b/>
          <w:bCs/>
          <w:i/>
          <w:sz w:val="28"/>
          <w:szCs w:val="28"/>
          <w:lang w:val="uk-UA"/>
        </w:rPr>
        <w:t>Бобровс</w:t>
      </w:r>
      <w:r w:rsidR="008C1166" w:rsidRPr="001F3473">
        <w:rPr>
          <w:rFonts w:ascii="Times New Roman" w:eastAsia="Times New Roman" w:hAnsi="Times New Roman" w:cs="Times New Roman"/>
          <w:b/>
          <w:bCs/>
          <w:i/>
          <w:sz w:val="28"/>
          <w:szCs w:val="28"/>
          <w:lang w:val="uk-UA"/>
        </w:rPr>
        <w:t>ь</w:t>
      </w:r>
      <w:r w:rsidRPr="001F3473">
        <w:rPr>
          <w:rFonts w:ascii="Times New Roman" w:eastAsia="Times New Roman" w:hAnsi="Times New Roman" w:cs="Times New Roman"/>
          <w:b/>
          <w:bCs/>
          <w:i/>
          <w:sz w:val="28"/>
          <w:szCs w:val="28"/>
          <w:lang w:val="uk-UA"/>
        </w:rPr>
        <w:t>кий І.В.,</w:t>
      </w:r>
      <w:r w:rsidRPr="001F3473">
        <w:rPr>
          <w:rFonts w:ascii="Times New Roman" w:eastAsia="Times New Roman" w:hAnsi="Times New Roman" w:cs="Times New Roman"/>
          <w:b/>
          <w:bCs/>
          <w:sz w:val="28"/>
          <w:szCs w:val="28"/>
          <w:lang w:val="uk-UA"/>
        </w:rPr>
        <w:t xml:space="preserve"> </w:t>
      </w:r>
    </w:p>
    <w:p w14:paraId="3412000E" w14:textId="77777777" w:rsidR="003A2825" w:rsidRPr="001F3473" w:rsidRDefault="003A2825" w:rsidP="00C17EF0">
      <w:pPr>
        <w:spacing w:after="0"/>
        <w:ind w:firstLine="709"/>
        <w:jc w:val="right"/>
        <w:rPr>
          <w:rFonts w:ascii="Times New Roman" w:eastAsia="Times New Roman" w:hAnsi="Times New Roman" w:cs="Times New Roman"/>
          <w:bCs/>
          <w:i/>
          <w:sz w:val="28"/>
          <w:szCs w:val="28"/>
          <w:lang w:val="uk-UA"/>
        </w:rPr>
      </w:pPr>
      <w:r w:rsidRPr="001F3473">
        <w:rPr>
          <w:rFonts w:ascii="Times New Roman" w:eastAsia="Times New Roman" w:hAnsi="Times New Roman" w:cs="Times New Roman"/>
          <w:bCs/>
          <w:i/>
          <w:sz w:val="28"/>
          <w:szCs w:val="28"/>
          <w:lang w:val="uk-UA"/>
        </w:rPr>
        <w:t xml:space="preserve">старший викладач кафедри дизайну </w:t>
      </w:r>
    </w:p>
    <w:p w14:paraId="3198E5BD" w14:textId="77777777" w:rsidR="003A2825" w:rsidRPr="001F3473" w:rsidRDefault="003A2825" w:rsidP="00C17EF0">
      <w:pPr>
        <w:spacing w:after="0"/>
        <w:ind w:firstLine="709"/>
        <w:jc w:val="right"/>
        <w:rPr>
          <w:rFonts w:ascii="Times New Roman" w:eastAsia="Times New Roman" w:hAnsi="Times New Roman" w:cs="Times New Roman"/>
          <w:bCs/>
          <w:i/>
          <w:sz w:val="28"/>
          <w:szCs w:val="28"/>
          <w:lang w:val="uk-UA"/>
        </w:rPr>
      </w:pPr>
      <w:r w:rsidRPr="001F3473">
        <w:rPr>
          <w:rFonts w:ascii="Times New Roman" w:eastAsia="Times New Roman" w:hAnsi="Times New Roman" w:cs="Times New Roman"/>
          <w:bCs/>
          <w:i/>
          <w:sz w:val="28"/>
          <w:szCs w:val="28"/>
          <w:lang w:val="uk-UA"/>
        </w:rPr>
        <w:t xml:space="preserve">Національного університету </w:t>
      </w:r>
      <w:r w:rsidR="00DE6F70" w:rsidRPr="001F3473">
        <w:rPr>
          <w:rFonts w:ascii="Times New Roman" w:eastAsia="Times New Roman" w:hAnsi="Times New Roman" w:cs="Times New Roman"/>
          <w:bCs/>
          <w:i/>
          <w:sz w:val="28"/>
          <w:szCs w:val="28"/>
          <w:lang w:val="uk-UA"/>
        </w:rPr>
        <w:t>«</w:t>
      </w:r>
      <w:r w:rsidRPr="001F3473">
        <w:rPr>
          <w:rFonts w:ascii="Times New Roman" w:eastAsia="Times New Roman" w:hAnsi="Times New Roman" w:cs="Times New Roman"/>
          <w:bCs/>
          <w:i/>
          <w:sz w:val="28"/>
          <w:szCs w:val="28"/>
          <w:lang w:val="uk-UA"/>
        </w:rPr>
        <w:t>Запорізька політехніка</w:t>
      </w:r>
      <w:r w:rsidR="00DE6F70" w:rsidRPr="001F3473">
        <w:rPr>
          <w:rFonts w:ascii="Times New Roman" w:eastAsia="Times New Roman" w:hAnsi="Times New Roman" w:cs="Times New Roman"/>
          <w:bCs/>
          <w:i/>
          <w:sz w:val="28"/>
          <w:szCs w:val="28"/>
          <w:lang w:val="uk-UA"/>
        </w:rPr>
        <w:t>»</w:t>
      </w:r>
    </w:p>
    <w:p w14:paraId="51B25688" w14:textId="77777777" w:rsidR="003A2825" w:rsidRPr="00C17EF0" w:rsidRDefault="003A2825" w:rsidP="00C17EF0">
      <w:pPr>
        <w:spacing w:after="0"/>
        <w:ind w:firstLine="709"/>
        <w:jc w:val="right"/>
        <w:rPr>
          <w:rFonts w:ascii="Times New Roman" w:eastAsia="Times New Roman" w:hAnsi="Times New Roman" w:cs="Times New Roman"/>
          <w:sz w:val="32"/>
          <w:szCs w:val="32"/>
          <w:lang w:val="uk-UA" w:eastAsia="ru-RU"/>
        </w:rPr>
      </w:pPr>
    </w:p>
    <w:p w14:paraId="7E7DCA4A" w14:textId="77777777" w:rsidR="00A1062D" w:rsidRDefault="003A2825" w:rsidP="00C17EF0">
      <w:pPr>
        <w:spacing w:after="0"/>
        <w:ind w:firstLine="709"/>
        <w:jc w:val="center"/>
        <w:rPr>
          <w:rFonts w:ascii="Times New Roman" w:eastAsia="Times New Roman" w:hAnsi="Times New Roman" w:cs="Times New Roman"/>
          <w:b/>
          <w:caps/>
          <w:sz w:val="32"/>
          <w:szCs w:val="32"/>
          <w:lang w:val="uk-UA" w:eastAsia="ru-RU"/>
        </w:rPr>
      </w:pPr>
      <w:r w:rsidRPr="00C17EF0">
        <w:rPr>
          <w:rFonts w:ascii="Times New Roman" w:eastAsia="Times New Roman" w:hAnsi="Times New Roman" w:cs="Times New Roman"/>
          <w:b/>
          <w:caps/>
          <w:sz w:val="32"/>
          <w:szCs w:val="32"/>
          <w:lang w:val="uk-UA" w:eastAsia="ru-RU"/>
        </w:rPr>
        <w:t xml:space="preserve">Асоціативний образ </w:t>
      </w:r>
    </w:p>
    <w:p w14:paraId="41AE7533" w14:textId="54C0AB70" w:rsidR="003A2825" w:rsidRPr="00C17EF0" w:rsidRDefault="003A2825" w:rsidP="00C17EF0">
      <w:pPr>
        <w:spacing w:after="0"/>
        <w:ind w:firstLine="709"/>
        <w:jc w:val="center"/>
        <w:rPr>
          <w:rFonts w:ascii="Times New Roman" w:eastAsia="Times New Roman" w:hAnsi="Times New Roman" w:cs="Times New Roman"/>
          <w:b/>
          <w:caps/>
          <w:sz w:val="32"/>
          <w:szCs w:val="32"/>
          <w:lang w:val="uk-UA" w:eastAsia="ru-RU"/>
        </w:rPr>
      </w:pPr>
      <w:r w:rsidRPr="00C17EF0">
        <w:rPr>
          <w:rFonts w:ascii="Times New Roman" w:eastAsia="Times New Roman" w:hAnsi="Times New Roman" w:cs="Times New Roman"/>
          <w:b/>
          <w:caps/>
          <w:sz w:val="32"/>
          <w:szCs w:val="32"/>
          <w:lang w:val="uk-UA" w:eastAsia="ru-RU"/>
        </w:rPr>
        <w:t xml:space="preserve">як </w:t>
      </w:r>
      <w:r w:rsidR="00C62005" w:rsidRPr="00C17EF0">
        <w:rPr>
          <w:rFonts w:ascii="Times New Roman" w:eastAsia="Times New Roman" w:hAnsi="Times New Roman" w:cs="Times New Roman"/>
          <w:b/>
          <w:caps/>
          <w:sz w:val="32"/>
          <w:szCs w:val="32"/>
          <w:lang w:val="uk-UA" w:eastAsia="ru-RU"/>
        </w:rPr>
        <w:t>ЗАСІБ МОТИВАЦІЇ В ДИЗАЙНІ</w:t>
      </w:r>
    </w:p>
    <w:p w14:paraId="5CD2FE8A" w14:textId="77777777" w:rsidR="00BD11CE" w:rsidRPr="00C17EF0" w:rsidRDefault="00BD11CE" w:rsidP="00C17EF0">
      <w:pPr>
        <w:spacing w:after="0"/>
        <w:ind w:firstLine="709"/>
        <w:jc w:val="center"/>
        <w:rPr>
          <w:rFonts w:ascii="Times New Roman" w:eastAsia="Times New Roman" w:hAnsi="Times New Roman" w:cs="Times New Roman"/>
          <w:b/>
          <w:caps/>
          <w:sz w:val="32"/>
          <w:szCs w:val="32"/>
          <w:lang w:val="uk-UA" w:eastAsia="ru-RU"/>
        </w:rPr>
      </w:pPr>
    </w:p>
    <w:p w14:paraId="257BEC3F"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color w:val="333333"/>
          <w:sz w:val="32"/>
          <w:szCs w:val="32"/>
          <w:lang w:val="uk-UA" w:eastAsia="ru-RU"/>
        </w:rPr>
        <w:t>П</w:t>
      </w:r>
      <w:r w:rsidRPr="00C17EF0">
        <w:rPr>
          <w:rFonts w:ascii="Times New Roman" w:eastAsia="Times New Roman" w:hAnsi="Times New Roman" w:cs="Times New Roman"/>
          <w:sz w:val="32"/>
          <w:szCs w:val="32"/>
          <w:lang w:val="uk-UA" w:eastAsia="ru-RU"/>
        </w:rPr>
        <w:t>ізнання навколишнього світу відбувається через емоційні почуття,</w:t>
      </w:r>
      <w:r w:rsidRPr="00C17EF0">
        <w:rPr>
          <w:rFonts w:ascii="Times New Roman" w:eastAsia="Times New Roman" w:hAnsi="Times New Roman" w:cs="Times New Roman"/>
          <w:color w:val="FF0000"/>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які викликають певні реакції свідомості, знаходять </w:t>
      </w:r>
      <w:r w:rsidR="00E6689D"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ній ідентичність, формують поведінку </w:t>
      </w:r>
      <w:r w:rsidR="00E6689D"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адекватне ставлення людини до навколишнього середовища на підставі особистих уподобань. </w:t>
      </w:r>
    </w:p>
    <w:p w14:paraId="1E22E6E2"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Творчість ґрунтується на виражен</w:t>
      </w:r>
      <w:r w:rsidR="00565EC2" w:rsidRPr="00C17EF0">
        <w:rPr>
          <w:rFonts w:ascii="Times New Roman" w:eastAsia="Times New Roman" w:hAnsi="Times New Roman" w:cs="Times New Roman"/>
          <w:sz w:val="32"/>
          <w:szCs w:val="32"/>
          <w:lang w:val="uk-UA" w:eastAsia="ru-RU"/>
        </w:rPr>
        <w:t>і власних почуттів, переживань і</w:t>
      </w:r>
      <w:r w:rsidRPr="00C17EF0">
        <w:rPr>
          <w:rFonts w:ascii="Times New Roman" w:eastAsia="Times New Roman" w:hAnsi="Times New Roman" w:cs="Times New Roman"/>
          <w:sz w:val="32"/>
          <w:szCs w:val="32"/>
          <w:lang w:val="uk-UA" w:eastAsia="ru-RU"/>
        </w:rPr>
        <w:t xml:space="preserve"> світог</w:t>
      </w:r>
      <w:r w:rsidR="00565EC2" w:rsidRPr="00C17EF0">
        <w:rPr>
          <w:rFonts w:ascii="Times New Roman" w:eastAsia="Times New Roman" w:hAnsi="Times New Roman" w:cs="Times New Roman"/>
          <w:sz w:val="32"/>
          <w:szCs w:val="32"/>
          <w:lang w:val="uk-UA" w:eastAsia="ru-RU"/>
        </w:rPr>
        <w:t>ляду автора через властивості й</w:t>
      </w:r>
      <w:r w:rsidRPr="00C17EF0">
        <w:rPr>
          <w:rFonts w:ascii="Times New Roman" w:eastAsia="Times New Roman" w:hAnsi="Times New Roman" w:cs="Times New Roman"/>
          <w:sz w:val="32"/>
          <w:szCs w:val="32"/>
          <w:lang w:val="uk-UA" w:eastAsia="ru-RU"/>
        </w:rPr>
        <w:t xml:space="preserve"> засоби твору. Таким чином здійснюється вплив на людину, збуджує</w:t>
      </w:r>
      <w:r w:rsidRPr="00C17EF0">
        <w:rPr>
          <w:rFonts w:ascii="Times New Roman" w:eastAsia="Times New Roman" w:hAnsi="Times New Roman" w:cs="Times New Roman"/>
          <w:color w:val="FF0000"/>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відповідну реакцію та сплеск широкого спектру емоційних проявів, які </w:t>
      </w:r>
      <w:r w:rsidRPr="00C17EF0">
        <w:rPr>
          <w:rFonts w:ascii="Times New Roman" w:eastAsia="Times New Roman" w:hAnsi="Times New Roman" w:cs="Times New Roman"/>
          <w:sz w:val="32"/>
          <w:szCs w:val="32"/>
          <w:lang w:val="uk-UA" w:eastAsia="ru-RU"/>
        </w:rPr>
        <w:lastRenderedPageBreak/>
        <w:t>впливають на психофізіологічний стан людини і слугують каталіза</w:t>
      </w:r>
      <w:r w:rsidR="002D7837" w:rsidRPr="00C17EF0">
        <w:rPr>
          <w:rFonts w:ascii="Times New Roman" w:eastAsia="Times New Roman" w:hAnsi="Times New Roman" w:cs="Times New Roman"/>
          <w:sz w:val="32"/>
          <w:szCs w:val="32"/>
          <w:lang w:val="uk-UA" w:eastAsia="ru-RU"/>
        </w:rPr>
        <w:t>тором процесів життєдіяльності.</w:t>
      </w:r>
    </w:p>
    <w:p w14:paraId="3C003635"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У професійній підготовці фахівців, за висловлюванням Плутарха, одним із завдань викладача є розкриття індивідуальних рис особистості, виховання емоційно-чуттєвого ставлення майбутнього фахівця до духовних цінностей у творчості, а так</w:t>
      </w:r>
      <w:r w:rsidR="00565EC2" w:rsidRPr="00C17EF0">
        <w:rPr>
          <w:rFonts w:ascii="Times New Roman" w:eastAsia="Times New Roman" w:hAnsi="Times New Roman" w:cs="Times New Roman"/>
          <w:sz w:val="32"/>
          <w:szCs w:val="32"/>
          <w:lang w:val="uk-UA" w:eastAsia="ru-RU"/>
        </w:rPr>
        <w:t>ож вираження власного бачення й</w:t>
      </w:r>
      <w:r w:rsidRPr="00C17EF0">
        <w:rPr>
          <w:rFonts w:ascii="Times New Roman" w:eastAsia="Times New Roman" w:hAnsi="Times New Roman" w:cs="Times New Roman"/>
          <w:sz w:val="32"/>
          <w:szCs w:val="32"/>
          <w:lang w:val="uk-UA" w:eastAsia="ru-RU"/>
        </w:rPr>
        <w:t xml:space="preserve"> авторського </w:t>
      </w:r>
      <w:r w:rsidR="00565EC2" w:rsidRPr="00C17EF0">
        <w:rPr>
          <w:rFonts w:ascii="Times New Roman" w:eastAsia="Times New Roman" w:hAnsi="Times New Roman" w:cs="Times New Roman"/>
          <w:sz w:val="32"/>
          <w:szCs w:val="32"/>
          <w:lang w:val="uk-UA" w:eastAsia="ru-RU"/>
        </w:rPr>
        <w:t>ставлення до відображення дійсності</w:t>
      </w:r>
      <w:r w:rsidRPr="00C17EF0">
        <w:rPr>
          <w:rFonts w:ascii="Times New Roman" w:eastAsia="Times New Roman" w:hAnsi="Times New Roman" w:cs="Times New Roman"/>
          <w:sz w:val="32"/>
          <w:szCs w:val="32"/>
          <w:lang w:val="uk-UA" w:eastAsia="ru-RU"/>
        </w:rPr>
        <w:t xml:space="preserve"> через особливий внутрішній зміст матер</w:t>
      </w:r>
      <w:r w:rsidR="00565EC2" w:rsidRPr="00C17EF0">
        <w:rPr>
          <w:rFonts w:ascii="Times New Roman" w:eastAsia="Times New Roman" w:hAnsi="Times New Roman" w:cs="Times New Roman"/>
          <w:sz w:val="32"/>
          <w:szCs w:val="32"/>
          <w:lang w:val="uk-UA" w:eastAsia="ru-RU"/>
        </w:rPr>
        <w:t>іальної образотворчої форми, що</w:t>
      </w:r>
      <w:r w:rsidRPr="00C17EF0">
        <w:rPr>
          <w:rFonts w:ascii="Times New Roman" w:eastAsia="Times New Roman" w:hAnsi="Times New Roman" w:cs="Times New Roman"/>
          <w:sz w:val="32"/>
          <w:szCs w:val="32"/>
          <w:lang w:val="uk-UA" w:eastAsia="ru-RU"/>
        </w:rPr>
        <w:t xml:space="preserve"> базується на </w:t>
      </w:r>
      <w:r w:rsidR="00565EC2" w:rsidRPr="00C17EF0">
        <w:rPr>
          <w:rFonts w:ascii="Times New Roman" w:eastAsia="Times New Roman" w:hAnsi="Times New Roman" w:cs="Times New Roman"/>
          <w:sz w:val="32"/>
          <w:szCs w:val="32"/>
          <w:lang w:val="uk-UA" w:eastAsia="ru-RU"/>
        </w:rPr>
        <w:t>побудові асоціативних образів, які</w:t>
      </w:r>
      <w:r w:rsidRPr="00C17EF0">
        <w:rPr>
          <w:rFonts w:ascii="Times New Roman" w:eastAsia="Times New Roman" w:hAnsi="Times New Roman" w:cs="Times New Roman"/>
          <w:sz w:val="32"/>
          <w:szCs w:val="32"/>
          <w:lang w:val="uk-UA" w:eastAsia="ru-RU"/>
        </w:rPr>
        <w:t xml:space="preserve"> виникають в уяві автора, сподіваючись на збудження емоцій у глядача, пов'язан</w:t>
      </w:r>
      <w:r w:rsidR="00565EC2" w:rsidRPr="00C17EF0">
        <w:rPr>
          <w:rFonts w:ascii="Times New Roman" w:eastAsia="Times New Roman" w:hAnsi="Times New Roman" w:cs="Times New Roman"/>
          <w:sz w:val="32"/>
          <w:szCs w:val="32"/>
          <w:lang w:val="uk-UA" w:eastAsia="ru-RU"/>
        </w:rPr>
        <w:t>их</w:t>
      </w:r>
      <w:r w:rsidRPr="00C17EF0">
        <w:rPr>
          <w:rFonts w:ascii="Times New Roman" w:eastAsia="Times New Roman" w:hAnsi="Times New Roman" w:cs="Times New Roman"/>
          <w:sz w:val="32"/>
          <w:szCs w:val="32"/>
          <w:lang w:val="uk-UA" w:eastAsia="ru-RU"/>
        </w:rPr>
        <w:t xml:space="preserve"> </w:t>
      </w:r>
      <w:r w:rsidR="00565EC2"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з асоціативним сприйняттям дійсності. </w:t>
      </w:r>
    </w:p>
    <w:p w14:paraId="6F2C5B61"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Асоціації можуть бути прямі й непрямі. Прямі асоціації виникають при спостережені зображень, які повністю відповідають їх</w:t>
      </w:r>
      <w:r w:rsidR="00565EC2" w:rsidRPr="00C17EF0">
        <w:rPr>
          <w:rFonts w:ascii="Times New Roman" w:eastAsia="Times New Roman" w:hAnsi="Times New Roman" w:cs="Times New Roman"/>
          <w:sz w:val="32"/>
          <w:szCs w:val="32"/>
          <w:lang w:val="uk-UA" w:eastAsia="ru-RU"/>
        </w:rPr>
        <w:t>ньому</w:t>
      </w:r>
      <w:r w:rsidRPr="00C17EF0">
        <w:rPr>
          <w:rFonts w:ascii="Times New Roman" w:eastAsia="Times New Roman" w:hAnsi="Times New Roman" w:cs="Times New Roman"/>
          <w:sz w:val="32"/>
          <w:szCs w:val="32"/>
          <w:lang w:val="uk-UA" w:eastAsia="ru-RU"/>
        </w:rPr>
        <w:t xml:space="preserve"> змісту, а непрямі асоціації виникають при неповній відповідності зображень їх</w:t>
      </w:r>
      <w:r w:rsidR="00565EC2" w:rsidRPr="00C17EF0">
        <w:rPr>
          <w:rFonts w:ascii="Times New Roman" w:eastAsia="Times New Roman" w:hAnsi="Times New Roman" w:cs="Times New Roman"/>
          <w:sz w:val="32"/>
          <w:szCs w:val="32"/>
          <w:lang w:val="uk-UA" w:eastAsia="ru-RU"/>
        </w:rPr>
        <w:t>ньому змісту. Саме не</w:t>
      </w:r>
      <w:r w:rsidRPr="00C17EF0">
        <w:rPr>
          <w:rFonts w:ascii="Times New Roman" w:eastAsia="Times New Roman" w:hAnsi="Times New Roman" w:cs="Times New Roman"/>
          <w:sz w:val="32"/>
          <w:szCs w:val="32"/>
          <w:lang w:val="uk-UA" w:eastAsia="ru-RU"/>
        </w:rPr>
        <w:t xml:space="preserve">прямі асоціації складають основу творчості </w:t>
      </w:r>
      <w:r w:rsidR="00565EC2"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дизайні.</w:t>
      </w:r>
    </w:p>
    <w:p w14:paraId="13BA870F"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Асоціації є тим засобом, який активізує почуття, впливаючи на уяву та мислення. Наша уява дозволяє відтворювати різноманітні сюжети, проставляючи їх певним образам. Ми розпізнаємо невідоме (форму, фігуру, конфігурацію) </w:t>
      </w:r>
      <w:r w:rsidR="00565EC2" w:rsidRPr="00C17EF0">
        <w:rPr>
          <w:rFonts w:ascii="Times New Roman" w:eastAsia="Times New Roman" w:hAnsi="Times New Roman" w:cs="Times New Roman"/>
          <w:sz w:val="32"/>
          <w:szCs w:val="32"/>
          <w:lang w:val="uk-UA" w:eastAsia="ru-RU"/>
        </w:rPr>
        <w:t xml:space="preserve">цілісно або </w:t>
      </w:r>
      <w:r w:rsidRPr="00C17EF0">
        <w:rPr>
          <w:rFonts w:ascii="Times New Roman" w:eastAsia="Times New Roman" w:hAnsi="Times New Roman" w:cs="Times New Roman"/>
          <w:sz w:val="32"/>
          <w:szCs w:val="32"/>
          <w:lang w:val="uk-UA" w:eastAsia="ru-RU"/>
        </w:rPr>
        <w:t>шляхом п</w:t>
      </w:r>
      <w:r w:rsidR="00565EC2" w:rsidRPr="00C17EF0">
        <w:rPr>
          <w:rFonts w:ascii="Times New Roman" w:eastAsia="Times New Roman" w:hAnsi="Times New Roman" w:cs="Times New Roman"/>
          <w:sz w:val="32"/>
          <w:szCs w:val="32"/>
          <w:lang w:val="uk-UA" w:eastAsia="ru-RU"/>
        </w:rPr>
        <w:t>орівняння з частково відомим</w:t>
      </w:r>
      <w:r w:rsidRPr="00C17EF0">
        <w:rPr>
          <w:rFonts w:ascii="Times New Roman" w:eastAsia="Times New Roman" w:hAnsi="Times New Roman" w:cs="Times New Roman"/>
          <w:sz w:val="32"/>
          <w:szCs w:val="32"/>
          <w:lang w:val="uk-UA" w:eastAsia="ru-RU"/>
        </w:rPr>
        <w:t>.</w:t>
      </w:r>
    </w:p>
    <w:p w14:paraId="75DC16CC"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Візуальні емоції виникають внаслідок впливу аспектів зображення, а саме: характер ліній обр</w:t>
      </w:r>
      <w:r w:rsidR="0050566C" w:rsidRPr="00C17EF0">
        <w:rPr>
          <w:rFonts w:ascii="Times New Roman" w:eastAsia="Times New Roman" w:hAnsi="Times New Roman" w:cs="Times New Roman"/>
          <w:sz w:val="32"/>
          <w:szCs w:val="32"/>
          <w:lang w:val="uk-UA" w:eastAsia="ru-RU"/>
        </w:rPr>
        <w:t>ису, силуети контуру, контрасти</w:t>
      </w:r>
      <w:r w:rsidRPr="00C17EF0">
        <w:rPr>
          <w:rFonts w:ascii="Times New Roman" w:eastAsia="Times New Roman" w:hAnsi="Times New Roman" w:cs="Times New Roman"/>
          <w:sz w:val="32"/>
          <w:szCs w:val="32"/>
          <w:lang w:val="uk-UA" w:eastAsia="ru-RU"/>
        </w:rPr>
        <w:t xml:space="preserve"> </w:t>
      </w:r>
      <w:r w:rsidR="0050566C"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як лінійні</w:t>
      </w:r>
      <w:r w:rsidR="0050566C"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так і тонально-кольорові</w:t>
      </w:r>
      <w:r w:rsidR="0050566C"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особливості самого кольору. При появі невизначеності уявл</w:t>
      </w:r>
      <w:r w:rsidR="00AF2DAA" w:rsidRPr="00C17EF0">
        <w:rPr>
          <w:rFonts w:ascii="Times New Roman" w:eastAsia="Times New Roman" w:hAnsi="Times New Roman" w:cs="Times New Roman"/>
          <w:sz w:val="32"/>
          <w:szCs w:val="32"/>
          <w:lang w:val="uk-UA" w:eastAsia="ru-RU"/>
        </w:rPr>
        <w:t>ення про предмет або його форму</w:t>
      </w:r>
      <w:r w:rsidRPr="00C17EF0">
        <w:rPr>
          <w:rFonts w:ascii="Times New Roman" w:eastAsia="Times New Roman" w:hAnsi="Times New Roman" w:cs="Times New Roman"/>
          <w:sz w:val="32"/>
          <w:szCs w:val="32"/>
          <w:lang w:val="uk-UA" w:eastAsia="ru-RU"/>
        </w:rPr>
        <w:t xml:space="preserve"> виникає асоціативність сприйняття. </w:t>
      </w:r>
      <w:r w:rsidR="00AF2DAA" w:rsidRPr="00C17EF0">
        <w:rPr>
          <w:rFonts w:ascii="Times New Roman" w:eastAsia="Times New Roman" w:hAnsi="Times New Roman" w:cs="Times New Roman"/>
          <w:sz w:val="32"/>
          <w:szCs w:val="32"/>
          <w:lang w:val="uk-UA" w:eastAsia="ru-RU"/>
        </w:rPr>
        <w:t>У свідомості формується</w:t>
      </w:r>
      <w:r w:rsidRPr="00C17EF0">
        <w:rPr>
          <w:rFonts w:ascii="Times New Roman" w:eastAsia="Times New Roman" w:hAnsi="Times New Roman" w:cs="Times New Roman"/>
          <w:sz w:val="32"/>
          <w:szCs w:val="32"/>
          <w:lang w:val="uk-UA" w:eastAsia="ru-RU"/>
        </w:rPr>
        <w:t xml:space="preserve"> асоціативна ознака форми, що спостерігається. Вона починає асоціюватися з певним смисловим </w:t>
      </w:r>
      <w:r w:rsidR="00AF2DAA"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 емоційним значенням.</w:t>
      </w:r>
    </w:p>
    <w:p w14:paraId="176393D6"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Кожен предмет за своєю формою та змістом викликає асоціативні емоції та має свій характер. Зверне</w:t>
      </w:r>
      <w:r w:rsidR="00AF2DAA" w:rsidRPr="00C17EF0">
        <w:rPr>
          <w:rFonts w:ascii="Times New Roman" w:eastAsia="Times New Roman" w:hAnsi="Times New Roman" w:cs="Times New Roman"/>
          <w:sz w:val="32"/>
          <w:szCs w:val="32"/>
          <w:lang w:val="uk-UA" w:eastAsia="ru-RU"/>
        </w:rPr>
        <w:t>мося до аспектів і</w:t>
      </w:r>
      <w:r w:rsidRPr="00C17EF0">
        <w:rPr>
          <w:rFonts w:ascii="Times New Roman" w:eastAsia="Times New Roman" w:hAnsi="Times New Roman" w:cs="Times New Roman"/>
          <w:sz w:val="32"/>
          <w:szCs w:val="32"/>
          <w:lang w:val="uk-UA" w:eastAsia="ru-RU"/>
        </w:rPr>
        <w:t xml:space="preserve"> засобів композиції, які впливають на форму предмету</w:t>
      </w:r>
      <w:r w:rsidR="00AF2DAA" w:rsidRPr="00C17EF0">
        <w:rPr>
          <w:rFonts w:ascii="Times New Roman" w:eastAsia="Times New Roman" w:hAnsi="Times New Roman" w:cs="Times New Roman"/>
          <w:sz w:val="32"/>
          <w:szCs w:val="32"/>
          <w:lang w:val="uk-UA" w:eastAsia="ru-RU"/>
        </w:rPr>
        <w:t>, а саме</w:t>
      </w:r>
      <w:r w:rsidRPr="00C17EF0">
        <w:rPr>
          <w:rFonts w:ascii="Times New Roman" w:eastAsia="Times New Roman" w:hAnsi="Times New Roman" w:cs="Times New Roman"/>
          <w:sz w:val="32"/>
          <w:szCs w:val="32"/>
          <w:lang w:val="uk-UA" w:eastAsia="ru-RU"/>
        </w:rPr>
        <w:t>: колір, контраст, симетрі</w:t>
      </w:r>
      <w:r w:rsidR="00AF2DAA" w:rsidRPr="00C17EF0">
        <w:rPr>
          <w:rFonts w:ascii="Times New Roman" w:eastAsia="Times New Roman" w:hAnsi="Times New Roman" w:cs="Times New Roman"/>
          <w:sz w:val="32"/>
          <w:szCs w:val="32"/>
          <w:lang w:val="uk-UA" w:eastAsia="ru-RU"/>
        </w:rPr>
        <w:t>ю</w:t>
      </w:r>
      <w:r w:rsidRPr="00C17EF0">
        <w:rPr>
          <w:rFonts w:ascii="Times New Roman" w:eastAsia="Times New Roman" w:hAnsi="Times New Roman" w:cs="Times New Roman"/>
          <w:sz w:val="32"/>
          <w:szCs w:val="32"/>
          <w:lang w:val="uk-UA" w:eastAsia="ru-RU"/>
        </w:rPr>
        <w:t>, текстур</w:t>
      </w:r>
      <w:r w:rsidR="00AF2DAA" w:rsidRPr="00C17EF0">
        <w:rPr>
          <w:rFonts w:ascii="Times New Roman" w:eastAsia="Times New Roman" w:hAnsi="Times New Roman" w:cs="Times New Roman"/>
          <w:sz w:val="32"/>
          <w:szCs w:val="32"/>
          <w:lang w:val="uk-UA" w:eastAsia="ru-RU"/>
        </w:rPr>
        <w:t>у тощо</w:t>
      </w:r>
      <w:r w:rsidRPr="00C17EF0">
        <w:rPr>
          <w:rFonts w:ascii="Times New Roman" w:eastAsia="Times New Roman" w:hAnsi="Times New Roman" w:cs="Times New Roman"/>
          <w:sz w:val="32"/>
          <w:szCs w:val="32"/>
          <w:lang w:val="uk-UA" w:eastAsia="ru-RU"/>
        </w:rPr>
        <w:t xml:space="preserve">. Ці засоби асоціюються з формами предметів і асоціативно-абстрактними поняттями, легкі в </w:t>
      </w:r>
      <w:r w:rsidRPr="00C17EF0">
        <w:rPr>
          <w:rFonts w:ascii="Times New Roman" w:eastAsia="Times New Roman" w:hAnsi="Times New Roman" w:cs="Times New Roman"/>
          <w:sz w:val="32"/>
          <w:szCs w:val="32"/>
          <w:lang w:val="uk-UA" w:eastAsia="ru-RU"/>
        </w:rPr>
        <w:lastRenderedPageBreak/>
        <w:t xml:space="preserve">застосуванні </w:t>
      </w:r>
      <w:r w:rsidR="00AF2DAA"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без проблем  перетворюються на тексто</w:t>
      </w:r>
      <w:r w:rsidR="00AF2DAA" w:rsidRPr="00C17EF0">
        <w:rPr>
          <w:rFonts w:ascii="Times New Roman" w:eastAsia="Times New Roman" w:hAnsi="Times New Roman" w:cs="Times New Roman"/>
          <w:sz w:val="32"/>
          <w:szCs w:val="32"/>
          <w:lang w:val="uk-UA" w:eastAsia="ru-RU"/>
        </w:rPr>
        <w:t>ві символи, що</w:t>
      </w:r>
      <w:r w:rsidRPr="00C17EF0">
        <w:rPr>
          <w:rFonts w:ascii="Times New Roman" w:eastAsia="Times New Roman" w:hAnsi="Times New Roman" w:cs="Times New Roman"/>
          <w:sz w:val="32"/>
          <w:szCs w:val="32"/>
          <w:lang w:val="uk-UA" w:eastAsia="ru-RU"/>
        </w:rPr>
        <w:t xml:space="preserve"> можуть скла</w:t>
      </w:r>
      <w:r w:rsidR="00AF2DAA" w:rsidRPr="00C17EF0">
        <w:rPr>
          <w:rFonts w:ascii="Times New Roman" w:eastAsia="Times New Roman" w:hAnsi="Times New Roman" w:cs="Times New Roman"/>
          <w:sz w:val="32"/>
          <w:szCs w:val="32"/>
          <w:lang w:val="uk-UA" w:eastAsia="ru-RU"/>
        </w:rPr>
        <w:t>дати коротку назву композиції та</w:t>
      </w:r>
      <w:r w:rsidRPr="00C17EF0">
        <w:rPr>
          <w:rFonts w:ascii="Times New Roman" w:eastAsia="Times New Roman" w:hAnsi="Times New Roman" w:cs="Times New Roman"/>
          <w:sz w:val="32"/>
          <w:szCs w:val="32"/>
          <w:lang w:val="uk-UA" w:eastAsia="ru-RU"/>
        </w:rPr>
        <w:t xml:space="preserve"> стати її основою. Це надає різноманіття творчих можливостей композиційного рішення образної форми та змісту, створює у</w:t>
      </w:r>
      <w:r w:rsidR="005A760D" w:rsidRPr="00C17EF0">
        <w:rPr>
          <w:rFonts w:ascii="Times New Roman" w:eastAsia="Times New Roman" w:hAnsi="Times New Roman" w:cs="Times New Roman"/>
          <w:sz w:val="32"/>
          <w:szCs w:val="32"/>
          <w:lang w:val="uk-UA" w:eastAsia="ru-RU"/>
        </w:rPr>
        <w:t>мови появи художньої виразності як нової якості композиції, що не може</w:t>
      </w:r>
      <w:r w:rsidRPr="00C17EF0">
        <w:rPr>
          <w:rFonts w:ascii="Times New Roman" w:eastAsia="Times New Roman" w:hAnsi="Times New Roman" w:cs="Times New Roman"/>
          <w:sz w:val="32"/>
          <w:szCs w:val="32"/>
          <w:lang w:val="uk-UA" w:eastAsia="ru-RU"/>
        </w:rPr>
        <w:t xml:space="preserve"> сама по собі з'явити</w:t>
      </w:r>
      <w:r w:rsidR="002D7837" w:rsidRPr="00C17EF0">
        <w:rPr>
          <w:rFonts w:ascii="Times New Roman" w:eastAsia="Times New Roman" w:hAnsi="Times New Roman" w:cs="Times New Roman"/>
          <w:sz w:val="32"/>
          <w:szCs w:val="32"/>
          <w:lang w:val="uk-UA" w:eastAsia="ru-RU"/>
        </w:rPr>
        <w:t>ся серед засобів</w:t>
      </w:r>
      <w:r w:rsidR="005A760D" w:rsidRPr="00C17EF0">
        <w:rPr>
          <w:rFonts w:ascii="Times New Roman" w:eastAsia="Times New Roman" w:hAnsi="Times New Roman" w:cs="Times New Roman"/>
          <w:sz w:val="32"/>
          <w:szCs w:val="32"/>
          <w:lang w:val="uk-UA" w:eastAsia="ru-RU"/>
        </w:rPr>
        <w:t>, які її формують</w:t>
      </w:r>
      <w:r w:rsidR="002D7837" w:rsidRPr="00C17EF0">
        <w:rPr>
          <w:rFonts w:ascii="Times New Roman" w:eastAsia="Times New Roman" w:hAnsi="Times New Roman" w:cs="Times New Roman"/>
          <w:sz w:val="32"/>
          <w:szCs w:val="32"/>
          <w:lang w:val="uk-UA" w:eastAsia="ru-RU"/>
        </w:rPr>
        <w:t>.</w:t>
      </w:r>
    </w:p>
    <w:p w14:paraId="622B38CE"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Художня вира</w:t>
      </w:r>
      <w:r w:rsidR="005A760D" w:rsidRPr="00C17EF0">
        <w:rPr>
          <w:rFonts w:ascii="Times New Roman" w:eastAsia="Times New Roman" w:hAnsi="Times New Roman" w:cs="Times New Roman"/>
          <w:sz w:val="32"/>
          <w:szCs w:val="32"/>
          <w:lang w:val="uk-UA" w:eastAsia="ru-RU"/>
        </w:rPr>
        <w:t>зність – це властивість твору, у</w:t>
      </w:r>
      <w:r w:rsidRPr="00C17EF0">
        <w:rPr>
          <w:rFonts w:ascii="Times New Roman" w:eastAsia="Times New Roman" w:hAnsi="Times New Roman" w:cs="Times New Roman"/>
          <w:sz w:val="32"/>
          <w:szCs w:val="32"/>
          <w:lang w:val="uk-UA" w:eastAsia="ru-RU"/>
        </w:rPr>
        <w:t xml:space="preserve"> якому яскраво </w:t>
      </w:r>
      <w:r w:rsidR="005A760D"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точно, </w:t>
      </w:r>
      <w:r w:rsidR="005A760D"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належній формі, із внутрішньою глибиною змісту, завдяки мінімальни</w:t>
      </w:r>
      <w:r w:rsidR="005A760D" w:rsidRPr="00C17EF0">
        <w:rPr>
          <w:rFonts w:ascii="Times New Roman" w:eastAsia="Times New Roman" w:hAnsi="Times New Roman" w:cs="Times New Roman"/>
          <w:sz w:val="32"/>
          <w:szCs w:val="32"/>
          <w:lang w:val="uk-UA" w:eastAsia="ru-RU"/>
        </w:rPr>
        <w:t>м формальним засобам композиції</w:t>
      </w:r>
      <w:r w:rsidRPr="00C17EF0">
        <w:rPr>
          <w:rFonts w:ascii="Times New Roman" w:eastAsia="Times New Roman" w:hAnsi="Times New Roman" w:cs="Times New Roman"/>
          <w:sz w:val="32"/>
          <w:szCs w:val="32"/>
          <w:lang w:val="uk-UA" w:eastAsia="ru-RU"/>
        </w:rPr>
        <w:t xml:space="preserve"> вдалося виразити творчу ідею та задум </w:t>
      </w:r>
      <w:r w:rsidR="005A760D" w:rsidRPr="00C17EF0">
        <w:rPr>
          <w:rFonts w:ascii="Times New Roman" w:eastAsia="Times New Roman" w:hAnsi="Times New Roman" w:cs="Times New Roman"/>
          <w:sz w:val="32"/>
          <w:szCs w:val="32"/>
          <w:lang w:val="uk-UA" w:eastAsia="ru-RU"/>
        </w:rPr>
        <w:t>автора й</w:t>
      </w:r>
      <w:r w:rsidRPr="00C17EF0">
        <w:rPr>
          <w:rFonts w:ascii="Times New Roman" w:eastAsia="Times New Roman" w:hAnsi="Times New Roman" w:cs="Times New Roman"/>
          <w:sz w:val="32"/>
          <w:szCs w:val="32"/>
          <w:lang w:val="uk-UA" w:eastAsia="ru-RU"/>
        </w:rPr>
        <w:t xml:space="preserve"> досягти максимального результату. Цю якість композиції неможливо досягти іншими шляхами, окрім творчих. Виразність створюється </w:t>
      </w:r>
      <w:r w:rsidR="005A760D"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сіма засобами композиції, але </w:t>
      </w:r>
      <w:r w:rsidR="005A760D" w:rsidRPr="00C17EF0">
        <w:rPr>
          <w:rFonts w:ascii="Times New Roman" w:eastAsia="Times New Roman" w:hAnsi="Times New Roman" w:cs="Times New Roman"/>
          <w:sz w:val="32"/>
          <w:szCs w:val="32"/>
          <w:lang w:val="uk-UA" w:eastAsia="ru-RU"/>
        </w:rPr>
        <w:t>жоден</w:t>
      </w:r>
      <w:r w:rsidRPr="00C17EF0">
        <w:rPr>
          <w:rFonts w:ascii="Times New Roman" w:eastAsia="Times New Roman" w:hAnsi="Times New Roman" w:cs="Times New Roman"/>
          <w:sz w:val="32"/>
          <w:szCs w:val="32"/>
          <w:lang w:val="uk-UA" w:eastAsia="ru-RU"/>
        </w:rPr>
        <w:t xml:space="preserve"> засіб, окремо чи загалом, не може гарантувати художньої виразності. Вона з’являється тільки в завершеному творі </w:t>
      </w:r>
      <w:r w:rsidR="005A760D"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повністю залежить від різних аспектів творчості. </w:t>
      </w:r>
    </w:p>
    <w:p w14:paraId="2F2F1C4A" w14:textId="77777777" w:rsidR="003A2825" w:rsidRPr="00C17EF0" w:rsidRDefault="003A28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Результат художнього твору, його мета і досягнен</w:t>
      </w:r>
      <w:r w:rsidR="005A760D" w:rsidRPr="00C17EF0">
        <w:rPr>
          <w:rFonts w:ascii="Times New Roman" w:eastAsia="Times New Roman" w:hAnsi="Times New Roman" w:cs="Times New Roman"/>
          <w:sz w:val="32"/>
          <w:szCs w:val="32"/>
          <w:lang w:val="uk-UA" w:eastAsia="ru-RU"/>
        </w:rPr>
        <w:t xml:space="preserve">ня – це художня виразність, </w:t>
      </w:r>
      <w:r w:rsidRPr="00C17EF0">
        <w:rPr>
          <w:rFonts w:ascii="Times New Roman" w:eastAsia="Times New Roman" w:hAnsi="Times New Roman" w:cs="Times New Roman"/>
          <w:sz w:val="32"/>
          <w:szCs w:val="32"/>
          <w:lang w:val="uk-UA" w:eastAsia="ru-RU"/>
        </w:rPr>
        <w:t>наділена рисами індивідуальності, самобутності та неповторності</w:t>
      </w:r>
      <w:r w:rsidR="005A760D" w:rsidRPr="00C17EF0">
        <w:rPr>
          <w:rFonts w:ascii="Times New Roman" w:eastAsia="Times New Roman" w:hAnsi="Times New Roman" w:cs="Times New Roman"/>
          <w:sz w:val="32"/>
          <w:szCs w:val="32"/>
          <w:lang w:val="uk-UA" w:eastAsia="ru-RU"/>
        </w:rPr>
        <w:t xml:space="preserve">, яка </w:t>
      </w:r>
      <w:r w:rsidRPr="00C17EF0">
        <w:rPr>
          <w:rFonts w:ascii="Times New Roman" w:eastAsia="Times New Roman" w:hAnsi="Times New Roman" w:cs="Times New Roman"/>
          <w:sz w:val="32"/>
          <w:szCs w:val="32"/>
          <w:lang w:val="uk-UA" w:eastAsia="ru-RU"/>
        </w:rPr>
        <w:t>створюється емоціями, викликан</w:t>
      </w:r>
      <w:r w:rsidR="005A760D" w:rsidRPr="00C17EF0">
        <w:rPr>
          <w:rFonts w:ascii="Times New Roman" w:eastAsia="Times New Roman" w:hAnsi="Times New Roman" w:cs="Times New Roman"/>
          <w:sz w:val="32"/>
          <w:szCs w:val="32"/>
          <w:lang w:val="uk-UA" w:eastAsia="ru-RU"/>
        </w:rPr>
        <w:t>ими</w:t>
      </w:r>
      <w:r w:rsidRPr="00C17EF0">
        <w:rPr>
          <w:rFonts w:ascii="Times New Roman" w:eastAsia="Times New Roman" w:hAnsi="Times New Roman" w:cs="Times New Roman"/>
          <w:sz w:val="32"/>
          <w:szCs w:val="32"/>
          <w:lang w:val="uk-UA" w:eastAsia="ru-RU"/>
        </w:rPr>
        <w:t xml:space="preserve"> асоціативними образами. </w:t>
      </w:r>
    </w:p>
    <w:p w14:paraId="3D5D1A79" w14:textId="77777777" w:rsidR="001632CC" w:rsidRPr="00C17EF0" w:rsidRDefault="001632CC" w:rsidP="004262E8">
      <w:pPr>
        <w:spacing w:after="0" w:line="240" w:lineRule="auto"/>
        <w:contextualSpacing/>
        <w:jc w:val="both"/>
        <w:rPr>
          <w:rFonts w:ascii="Times New Roman" w:eastAsia="Times New Roman" w:hAnsi="Times New Roman" w:cs="Times New Roman"/>
          <w:sz w:val="32"/>
          <w:szCs w:val="32"/>
          <w:lang w:val="uk-UA" w:eastAsia="ru-RU"/>
        </w:rPr>
      </w:pPr>
    </w:p>
    <w:p w14:paraId="37CD7AC2" w14:textId="77777777" w:rsidR="00BD11CE" w:rsidRPr="00C17EF0" w:rsidRDefault="00BD11CE" w:rsidP="004262E8">
      <w:pPr>
        <w:spacing w:after="0" w:line="240" w:lineRule="auto"/>
        <w:contextualSpacing/>
        <w:jc w:val="both"/>
        <w:rPr>
          <w:rFonts w:ascii="Times New Roman" w:eastAsia="Times New Roman" w:hAnsi="Times New Roman" w:cs="Times New Roman"/>
          <w:sz w:val="32"/>
          <w:szCs w:val="32"/>
          <w:lang w:val="uk-UA" w:eastAsia="ru-RU"/>
        </w:rPr>
      </w:pPr>
    </w:p>
    <w:p w14:paraId="60EB4668" w14:textId="77777777" w:rsidR="00BD11CE" w:rsidRPr="00A1062D" w:rsidRDefault="00BD11CE" w:rsidP="00C17EF0">
      <w:pPr>
        <w:spacing w:after="0"/>
        <w:contextualSpacing/>
        <w:jc w:val="both"/>
        <w:rPr>
          <w:rFonts w:ascii="Times New Roman" w:eastAsia="Times New Roman" w:hAnsi="Times New Roman" w:cs="Times New Roman"/>
          <w:b/>
          <w:sz w:val="28"/>
          <w:szCs w:val="28"/>
          <w:lang w:eastAsia="ru-RU"/>
        </w:rPr>
      </w:pPr>
      <w:r w:rsidRPr="00A1062D">
        <w:rPr>
          <w:rFonts w:ascii="Times New Roman" w:eastAsia="Times New Roman" w:hAnsi="Times New Roman" w:cs="Times New Roman"/>
          <w:b/>
          <w:sz w:val="28"/>
          <w:szCs w:val="28"/>
          <w:lang w:eastAsia="ru-RU"/>
        </w:rPr>
        <w:t>УДК</w:t>
      </w:r>
      <w:r w:rsidR="0028104E" w:rsidRPr="00A1062D">
        <w:rPr>
          <w:rFonts w:ascii="Times New Roman" w:eastAsia="Times New Roman" w:hAnsi="Times New Roman" w:cs="Times New Roman"/>
          <w:b/>
          <w:sz w:val="28"/>
          <w:szCs w:val="28"/>
          <w:lang w:eastAsia="ru-RU"/>
        </w:rPr>
        <w:t>: 792.028:159.942</w:t>
      </w:r>
    </w:p>
    <w:p w14:paraId="3CF8ED22" w14:textId="77777777" w:rsidR="00B01017" w:rsidRPr="00A1062D" w:rsidRDefault="00B01017" w:rsidP="00C17EF0">
      <w:pPr>
        <w:spacing w:after="0"/>
        <w:contextualSpacing/>
        <w:jc w:val="right"/>
        <w:rPr>
          <w:rFonts w:ascii="Times New Roman" w:eastAsia="Calibri" w:hAnsi="Times New Roman" w:cs="Times New Roman"/>
          <w:b/>
          <w:i/>
          <w:sz w:val="28"/>
          <w:szCs w:val="28"/>
          <w:lang w:val="uk-UA"/>
        </w:rPr>
      </w:pPr>
      <w:r w:rsidRPr="00A1062D">
        <w:rPr>
          <w:rFonts w:ascii="Times New Roman" w:eastAsia="Times New Roman" w:hAnsi="Times New Roman" w:cs="Times New Roman"/>
          <w:b/>
          <w:bCs/>
          <w:i/>
          <w:sz w:val="28"/>
          <w:szCs w:val="28"/>
          <w:lang w:val="uk-UA"/>
        </w:rPr>
        <w:t>Локарєва Г.В.,</w:t>
      </w:r>
    </w:p>
    <w:p w14:paraId="34ADF3AA" w14:textId="77777777" w:rsidR="00B01017" w:rsidRPr="00A1062D" w:rsidRDefault="00B01017" w:rsidP="00C17EF0">
      <w:pPr>
        <w:spacing w:after="0"/>
        <w:contextualSpacing/>
        <w:jc w:val="right"/>
        <w:rPr>
          <w:rFonts w:ascii="Times New Roman" w:eastAsia="Times New Roman" w:hAnsi="Times New Roman" w:cs="Times New Roman"/>
          <w:bCs/>
          <w:i/>
          <w:sz w:val="28"/>
          <w:szCs w:val="28"/>
          <w:lang w:val="uk-UA"/>
        </w:rPr>
      </w:pPr>
      <w:r w:rsidRPr="00A1062D">
        <w:rPr>
          <w:rFonts w:ascii="Times New Roman" w:eastAsia="Times New Roman" w:hAnsi="Times New Roman" w:cs="Times New Roman"/>
          <w:bCs/>
          <w:i/>
          <w:sz w:val="28"/>
          <w:szCs w:val="28"/>
          <w:lang w:val="uk-UA"/>
        </w:rPr>
        <w:t>доктор педагогічних наук, професор,</w:t>
      </w:r>
    </w:p>
    <w:p w14:paraId="10699116" w14:textId="77777777" w:rsidR="00B01017" w:rsidRPr="00A1062D" w:rsidRDefault="00B01017" w:rsidP="00C17EF0">
      <w:pPr>
        <w:spacing w:after="0"/>
        <w:contextualSpacing/>
        <w:jc w:val="right"/>
        <w:rPr>
          <w:rFonts w:ascii="Times New Roman" w:eastAsia="Times New Roman" w:hAnsi="Times New Roman" w:cs="Times New Roman"/>
          <w:bCs/>
          <w:i/>
          <w:sz w:val="28"/>
          <w:szCs w:val="28"/>
          <w:lang w:val="uk-UA"/>
        </w:rPr>
      </w:pPr>
      <w:r w:rsidRPr="00A1062D">
        <w:rPr>
          <w:rFonts w:ascii="Times New Roman" w:eastAsia="Times New Roman" w:hAnsi="Times New Roman" w:cs="Times New Roman"/>
          <w:bCs/>
          <w:i/>
          <w:sz w:val="28"/>
          <w:szCs w:val="28"/>
          <w:lang w:val="uk-UA"/>
        </w:rPr>
        <w:t>завідувачка кафедри акторської майстерності</w:t>
      </w:r>
    </w:p>
    <w:p w14:paraId="3CEFA1AE" w14:textId="77777777" w:rsidR="00B01017" w:rsidRPr="00A1062D" w:rsidRDefault="00B01017" w:rsidP="00C17EF0">
      <w:pPr>
        <w:spacing w:after="0"/>
        <w:contextualSpacing/>
        <w:jc w:val="right"/>
        <w:rPr>
          <w:rFonts w:ascii="Times New Roman" w:eastAsia="Times New Roman" w:hAnsi="Times New Roman" w:cs="Times New Roman"/>
          <w:b/>
          <w:bCs/>
          <w:i/>
          <w:sz w:val="28"/>
          <w:szCs w:val="28"/>
          <w:lang w:val="uk-UA"/>
        </w:rPr>
      </w:pPr>
      <w:r w:rsidRPr="00A1062D">
        <w:rPr>
          <w:rFonts w:ascii="Times New Roman" w:eastAsia="Times New Roman" w:hAnsi="Times New Roman" w:cs="Times New Roman"/>
          <w:bCs/>
          <w:i/>
          <w:sz w:val="28"/>
          <w:szCs w:val="28"/>
          <w:lang w:val="uk-UA"/>
        </w:rPr>
        <w:t xml:space="preserve"> Запорізького національного університету,</w:t>
      </w:r>
    </w:p>
    <w:p w14:paraId="501A5BE3" w14:textId="77777777" w:rsidR="00B01017" w:rsidRPr="00A1062D" w:rsidRDefault="00B01017" w:rsidP="00C17EF0">
      <w:pPr>
        <w:spacing w:after="0"/>
        <w:contextualSpacing/>
        <w:jc w:val="right"/>
        <w:rPr>
          <w:rFonts w:ascii="Times New Roman" w:eastAsia="Calibri" w:hAnsi="Times New Roman" w:cs="Times New Roman"/>
          <w:b/>
          <w:i/>
          <w:sz w:val="28"/>
          <w:szCs w:val="28"/>
          <w:lang w:val="uk-UA"/>
        </w:rPr>
      </w:pPr>
      <w:r w:rsidRPr="00A1062D">
        <w:rPr>
          <w:rFonts w:ascii="Times New Roman" w:eastAsia="Times New Roman" w:hAnsi="Times New Roman" w:cs="Times New Roman"/>
          <w:b/>
          <w:bCs/>
          <w:i/>
          <w:sz w:val="28"/>
          <w:szCs w:val="28"/>
          <w:lang w:val="uk-UA"/>
        </w:rPr>
        <w:t>Грищенко О.,</w:t>
      </w:r>
    </w:p>
    <w:p w14:paraId="1E43FED7" w14:textId="77777777" w:rsidR="00B01017" w:rsidRPr="00A1062D" w:rsidRDefault="00B01017" w:rsidP="00C17EF0">
      <w:pPr>
        <w:spacing w:after="0"/>
        <w:contextualSpacing/>
        <w:jc w:val="right"/>
        <w:rPr>
          <w:rFonts w:ascii="Times New Roman" w:eastAsia="Times New Roman" w:hAnsi="Times New Roman" w:cs="Times New Roman"/>
          <w:bCs/>
          <w:i/>
          <w:sz w:val="28"/>
          <w:szCs w:val="28"/>
          <w:lang w:val="uk-UA"/>
        </w:rPr>
      </w:pPr>
      <w:r w:rsidRPr="00A1062D">
        <w:rPr>
          <w:rFonts w:ascii="Times New Roman" w:eastAsia="Times New Roman" w:hAnsi="Times New Roman" w:cs="Times New Roman"/>
          <w:bCs/>
          <w:i/>
          <w:sz w:val="28"/>
          <w:szCs w:val="28"/>
          <w:lang w:val="uk-UA"/>
        </w:rPr>
        <w:t>студентка 2 курсу магістратури</w:t>
      </w:r>
    </w:p>
    <w:p w14:paraId="31943CBF" w14:textId="77777777" w:rsidR="00B01017" w:rsidRPr="00A1062D" w:rsidRDefault="00B01017" w:rsidP="00C17EF0">
      <w:pPr>
        <w:spacing w:after="0"/>
        <w:contextualSpacing/>
        <w:jc w:val="right"/>
        <w:rPr>
          <w:rFonts w:ascii="Times New Roman" w:eastAsia="Times New Roman" w:hAnsi="Times New Roman" w:cs="Times New Roman"/>
          <w:bCs/>
          <w:i/>
          <w:sz w:val="28"/>
          <w:szCs w:val="28"/>
          <w:lang w:val="uk-UA"/>
        </w:rPr>
      </w:pPr>
      <w:r w:rsidRPr="00A1062D">
        <w:rPr>
          <w:rFonts w:ascii="Times New Roman" w:eastAsia="Times New Roman" w:hAnsi="Times New Roman" w:cs="Times New Roman"/>
          <w:bCs/>
          <w:i/>
          <w:sz w:val="28"/>
          <w:szCs w:val="28"/>
          <w:lang w:val="uk-UA"/>
        </w:rPr>
        <w:t xml:space="preserve"> спеціальності </w:t>
      </w:r>
      <w:r w:rsidR="00DE6F70" w:rsidRPr="00A1062D">
        <w:rPr>
          <w:rFonts w:ascii="Times New Roman" w:eastAsia="Times New Roman" w:hAnsi="Times New Roman" w:cs="Times New Roman"/>
          <w:bCs/>
          <w:i/>
          <w:sz w:val="28"/>
          <w:szCs w:val="28"/>
          <w:lang w:val="uk-UA"/>
        </w:rPr>
        <w:t>«</w:t>
      </w:r>
      <w:r w:rsidRPr="00A1062D">
        <w:rPr>
          <w:rFonts w:ascii="Times New Roman" w:eastAsia="Times New Roman" w:hAnsi="Times New Roman" w:cs="Times New Roman"/>
          <w:bCs/>
          <w:i/>
          <w:sz w:val="28"/>
          <w:szCs w:val="28"/>
          <w:lang w:val="uk-UA"/>
        </w:rPr>
        <w:t>Сценічне мистецтво</w:t>
      </w:r>
      <w:r w:rsidR="00DE6F70" w:rsidRPr="00A1062D">
        <w:rPr>
          <w:rFonts w:ascii="Times New Roman" w:eastAsia="Times New Roman" w:hAnsi="Times New Roman" w:cs="Times New Roman"/>
          <w:bCs/>
          <w:i/>
          <w:sz w:val="28"/>
          <w:szCs w:val="28"/>
          <w:lang w:val="uk-UA"/>
        </w:rPr>
        <w:t>»</w:t>
      </w:r>
    </w:p>
    <w:p w14:paraId="1EEB3F89" w14:textId="77777777" w:rsidR="00B01017" w:rsidRPr="00A1062D" w:rsidRDefault="00B01017" w:rsidP="00C17EF0">
      <w:pPr>
        <w:spacing w:after="0"/>
        <w:contextualSpacing/>
        <w:jc w:val="right"/>
        <w:rPr>
          <w:rFonts w:ascii="Times New Roman" w:eastAsia="Times New Roman" w:hAnsi="Times New Roman" w:cs="Times New Roman"/>
          <w:bCs/>
          <w:i/>
          <w:sz w:val="28"/>
          <w:szCs w:val="28"/>
          <w:lang w:val="uk-UA"/>
        </w:rPr>
      </w:pPr>
      <w:r w:rsidRPr="00A1062D">
        <w:rPr>
          <w:rFonts w:ascii="Times New Roman" w:eastAsia="Times New Roman" w:hAnsi="Times New Roman" w:cs="Times New Roman"/>
          <w:bCs/>
          <w:i/>
          <w:sz w:val="28"/>
          <w:szCs w:val="28"/>
          <w:lang w:val="uk-UA"/>
        </w:rPr>
        <w:t xml:space="preserve"> Запорізького національного університету</w:t>
      </w:r>
    </w:p>
    <w:p w14:paraId="41F11D92" w14:textId="601E147A" w:rsidR="00B01017" w:rsidRPr="00C17EF0" w:rsidRDefault="00A1062D" w:rsidP="004262E8">
      <w:pPr>
        <w:tabs>
          <w:tab w:val="left" w:pos="5573"/>
        </w:tabs>
        <w:spacing w:after="0" w:line="240" w:lineRule="auto"/>
        <w:ind w:left="-567" w:right="113"/>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ab/>
      </w:r>
    </w:p>
    <w:p w14:paraId="0B011654" w14:textId="77777777" w:rsidR="00B01017" w:rsidRPr="00C17EF0" w:rsidRDefault="00B01017" w:rsidP="00C17EF0">
      <w:pPr>
        <w:spacing w:after="0"/>
        <w:ind w:right="113"/>
        <w:jc w:val="center"/>
        <w:rPr>
          <w:rFonts w:ascii="Times New Roman" w:eastAsia="Calibri" w:hAnsi="Times New Roman" w:cs="Times New Roman"/>
          <w:b/>
          <w:bCs/>
          <w:sz w:val="32"/>
          <w:szCs w:val="32"/>
          <w:lang w:val="uk-UA"/>
        </w:rPr>
      </w:pPr>
      <w:r w:rsidRPr="00C17EF0">
        <w:rPr>
          <w:rFonts w:ascii="Times New Roman" w:eastAsia="Calibri" w:hAnsi="Times New Roman" w:cs="Times New Roman"/>
          <w:b/>
          <w:bCs/>
          <w:sz w:val="32"/>
          <w:szCs w:val="32"/>
          <w:lang w:val="uk-UA"/>
        </w:rPr>
        <w:t>ЕМПАТІЯ ЯК ПРОФЕСІЙНА ЯКІСТЬ АКТОРА</w:t>
      </w:r>
    </w:p>
    <w:p w14:paraId="43C23901" w14:textId="77777777" w:rsidR="006E2856" w:rsidRPr="00C17EF0" w:rsidRDefault="006E2856" w:rsidP="004262E8">
      <w:pPr>
        <w:spacing w:after="0" w:line="240" w:lineRule="auto"/>
        <w:ind w:right="113"/>
        <w:jc w:val="center"/>
        <w:rPr>
          <w:rFonts w:ascii="Times New Roman" w:eastAsia="Calibri" w:hAnsi="Times New Roman" w:cs="Times New Roman"/>
          <w:b/>
          <w:bCs/>
          <w:sz w:val="32"/>
          <w:szCs w:val="32"/>
          <w:lang w:val="uk-UA"/>
        </w:rPr>
      </w:pPr>
    </w:p>
    <w:p w14:paraId="0D11C6D0" w14:textId="77777777" w:rsidR="00B01017" w:rsidRPr="00A1062D" w:rsidRDefault="00DE6F70" w:rsidP="00C17EF0">
      <w:pPr>
        <w:spacing w:after="0"/>
        <w:ind w:right="113"/>
        <w:jc w:val="right"/>
        <w:rPr>
          <w:rFonts w:ascii="Times New Roman" w:eastAsia="Calibri" w:hAnsi="Times New Roman" w:cs="Times New Roman"/>
          <w:bCs/>
          <w:i/>
          <w:iCs/>
          <w:sz w:val="28"/>
          <w:szCs w:val="28"/>
          <w:lang w:val="uk-UA"/>
        </w:rPr>
      </w:pPr>
      <w:r w:rsidRPr="00A1062D">
        <w:rPr>
          <w:rFonts w:ascii="Times New Roman" w:eastAsia="Calibri" w:hAnsi="Times New Roman" w:cs="Times New Roman"/>
          <w:bCs/>
          <w:i/>
          <w:iCs/>
          <w:sz w:val="28"/>
          <w:szCs w:val="28"/>
          <w:lang w:val="uk-UA"/>
        </w:rPr>
        <w:t>«</w:t>
      </w:r>
      <w:r w:rsidR="00B01017" w:rsidRPr="00A1062D">
        <w:rPr>
          <w:rFonts w:ascii="Times New Roman" w:eastAsia="Calibri" w:hAnsi="Times New Roman" w:cs="Times New Roman"/>
          <w:bCs/>
          <w:i/>
          <w:iCs/>
          <w:sz w:val="28"/>
          <w:szCs w:val="28"/>
          <w:lang w:val="uk-UA"/>
        </w:rPr>
        <w:t>Емпатія о</w:t>
      </w:r>
      <w:r w:rsidR="002D7837" w:rsidRPr="00A1062D">
        <w:rPr>
          <w:rFonts w:ascii="Times New Roman" w:eastAsia="Calibri" w:hAnsi="Times New Roman" w:cs="Times New Roman"/>
          <w:bCs/>
          <w:i/>
          <w:iCs/>
          <w:sz w:val="28"/>
          <w:szCs w:val="28"/>
          <w:lang w:val="uk-UA"/>
        </w:rPr>
        <w:t>значає взутись у взуття іншого,</w:t>
      </w:r>
    </w:p>
    <w:p w14:paraId="7E04DF2B" w14:textId="77777777" w:rsidR="00B01017" w:rsidRPr="00A1062D" w:rsidRDefault="00B01017" w:rsidP="00C17EF0">
      <w:pPr>
        <w:spacing w:after="0"/>
        <w:ind w:right="113"/>
        <w:jc w:val="right"/>
        <w:rPr>
          <w:rFonts w:ascii="Times New Roman" w:eastAsia="Calibri" w:hAnsi="Times New Roman" w:cs="Times New Roman"/>
          <w:bCs/>
          <w:i/>
          <w:iCs/>
          <w:sz w:val="28"/>
          <w:szCs w:val="28"/>
          <w:lang w:val="uk-UA"/>
        </w:rPr>
      </w:pPr>
      <w:r w:rsidRPr="00A1062D">
        <w:rPr>
          <w:rFonts w:ascii="Times New Roman" w:eastAsia="Calibri" w:hAnsi="Times New Roman" w:cs="Times New Roman"/>
          <w:bCs/>
          <w:i/>
          <w:iCs/>
          <w:sz w:val="28"/>
          <w:szCs w:val="28"/>
          <w:lang w:val="uk-UA"/>
        </w:rPr>
        <w:t>відчути йог</w:t>
      </w:r>
      <w:r w:rsidR="005A760D" w:rsidRPr="00A1062D">
        <w:rPr>
          <w:rFonts w:ascii="Times New Roman" w:eastAsia="Calibri" w:hAnsi="Times New Roman" w:cs="Times New Roman"/>
          <w:bCs/>
          <w:i/>
          <w:iCs/>
          <w:sz w:val="28"/>
          <w:szCs w:val="28"/>
          <w:lang w:val="uk-UA"/>
        </w:rPr>
        <w:t>о серцем, подивитися його очима</w:t>
      </w:r>
      <w:r w:rsidR="00DE6F70" w:rsidRPr="00A1062D">
        <w:rPr>
          <w:rFonts w:ascii="Times New Roman" w:eastAsia="Calibri" w:hAnsi="Times New Roman" w:cs="Times New Roman"/>
          <w:bCs/>
          <w:i/>
          <w:iCs/>
          <w:sz w:val="28"/>
          <w:szCs w:val="28"/>
          <w:lang w:val="uk-UA"/>
        </w:rPr>
        <w:t>»</w:t>
      </w:r>
    </w:p>
    <w:p w14:paraId="1BF26B03" w14:textId="77777777" w:rsidR="00B01017" w:rsidRPr="00C17EF0" w:rsidRDefault="00B01017" w:rsidP="00C17EF0">
      <w:pPr>
        <w:spacing w:after="0"/>
        <w:ind w:right="113"/>
        <w:jc w:val="right"/>
        <w:rPr>
          <w:rFonts w:ascii="Times New Roman" w:eastAsia="Calibri" w:hAnsi="Times New Roman" w:cs="Times New Roman"/>
          <w:bCs/>
          <w:i/>
          <w:sz w:val="32"/>
          <w:szCs w:val="32"/>
          <w:lang w:val="uk-UA"/>
        </w:rPr>
      </w:pPr>
      <w:r w:rsidRPr="00A1062D">
        <w:rPr>
          <w:rFonts w:ascii="Times New Roman" w:eastAsia="Calibri" w:hAnsi="Times New Roman" w:cs="Times New Roman"/>
          <w:bCs/>
          <w:i/>
          <w:sz w:val="28"/>
          <w:szCs w:val="28"/>
          <w:lang w:val="uk-UA"/>
        </w:rPr>
        <w:t>Даніель Г. Пінк</w:t>
      </w:r>
    </w:p>
    <w:p w14:paraId="3E000544" w14:textId="77777777" w:rsidR="00B01017" w:rsidRPr="00C17EF0" w:rsidRDefault="00B01017" w:rsidP="00C17EF0">
      <w:pPr>
        <w:spacing w:after="0"/>
        <w:ind w:right="113" w:firstLine="709"/>
        <w:jc w:val="both"/>
        <w:rPr>
          <w:rFonts w:ascii="Times New Roman" w:eastAsia="Calibri" w:hAnsi="Times New Roman" w:cs="Times New Roman"/>
          <w:bCs/>
          <w:sz w:val="32"/>
          <w:szCs w:val="32"/>
          <w:lang w:val="uk-UA"/>
        </w:rPr>
      </w:pPr>
      <w:r w:rsidRPr="00C17EF0">
        <w:rPr>
          <w:rFonts w:ascii="Times New Roman" w:eastAsia="Calibri" w:hAnsi="Times New Roman" w:cs="Times New Roman"/>
          <w:bCs/>
          <w:sz w:val="32"/>
          <w:szCs w:val="32"/>
          <w:lang w:val="uk-UA"/>
        </w:rPr>
        <w:lastRenderedPageBreak/>
        <w:t>Професія актора належить до соціономічної фахової групи (со</w:t>
      </w:r>
      <w:r w:rsidR="00ED0D18" w:rsidRPr="00C17EF0">
        <w:rPr>
          <w:rFonts w:ascii="Times New Roman" w:eastAsia="Calibri" w:hAnsi="Times New Roman" w:cs="Times New Roman"/>
          <w:bCs/>
          <w:sz w:val="32"/>
          <w:szCs w:val="32"/>
          <w:lang w:val="uk-UA"/>
        </w:rPr>
        <w:t>ціальні педагоги, психологи, арт</w:t>
      </w:r>
      <w:r w:rsidRPr="00C17EF0">
        <w:rPr>
          <w:rFonts w:ascii="Times New Roman" w:eastAsia="Calibri" w:hAnsi="Times New Roman" w:cs="Times New Roman"/>
          <w:bCs/>
          <w:sz w:val="32"/>
          <w:szCs w:val="32"/>
          <w:lang w:val="uk-UA"/>
        </w:rPr>
        <w:t>-терапев</w:t>
      </w:r>
      <w:r w:rsidR="002D7837" w:rsidRPr="00C17EF0">
        <w:rPr>
          <w:rFonts w:ascii="Times New Roman" w:eastAsia="Calibri" w:hAnsi="Times New Roman" w:cs="Times New Roman"/>
          <w:bCs/>
          <w:sz w:val="32"/>
          <w:szCs w:val="32"/>
          <w:lang w:val="uk-UA"/>
        </w:rPr>
        <w:t xml:space="preserve">ти на інші), діяльність якої ґрунтуються на спілкуванні </w:t>
      </w:r>
      <w:r w:rsidRPr="00C17EF0">
        <w:rPr>
          <w:rFonts w:ascii="Times New Roman" w:eastAsia="Calibri" w:hAnsi="Times New Roman" w:cs="Times New Roman"/>
          <w:bCs/>
          <w:sz w:val="32"/>
          <w:szCs w:val="32"/>
          <w:lang w:val="uk-UA"/>
        </w:rPr>
        <w:t xml:space="preserve">в системі </w:t>
      </w:r>
      <w:r w:rsidR="00DE6F70"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bCs/>
          <w:sz w:val="32"/>
          <w:szCs w:val="32"/>
          <w:lang w:val="uk-UA"/>
        </w:rPr>
        <w:t>людина ↔ людина</w:t>
      </w:r>
      <w:r w:rsidR="00DE6F70"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bCs/>
          <w:sz w:val="32"/>
          <w:szCs w:val="32"/>
          <w:lang w:val="uk-UA"/>
        </w:rPr>
        <w:t>. Професійна якість фахівця будь-якої вказаної п</w:t>
      </w:r>
      <w:r w:rsidR="005A760D" w:rsidRPr="00C17EF0">
        <w:rPr>
          <w:rFonts w:ascii="Times New Roman" w:eastAsia="Calibri" w:hAnsi="Times New Roman" w:cs="Times New Roman"/>
          <w:bCs/>
          <w:sz w:val="32"/>
          <w:szCs w:val="32"/>
          <w:lang w:val="uk-UA"/>
        </w:rPr>
        <w:t xml:space="preserve">рофесії, а відповідно і актора, – </w:t>
      </w:r>
      <w:r w:rsidRPr="00C17EF0">
        <w:rPr>
          <w:rFonts w:ascii="Times New Roman" w:eastAsia="Calibri" w:hAnsi="Times New Roman" w:cs="Times New Roman"/>
          <w:bCs/>
          <w:sz w:val="32"/>
          <w:szCs w:val="32"/>
          <w:lang w:val="uk-UA"/>
        </w:rPr>
        <w:t xml:space="preserve">це здатність </w:t>
      </w:r>
      <w:r w:rsidR="00DE6F70"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bCs/>
          <w:sz w:val="32"/>
          <w:szCs w:val="32"/>
          <w:lang w:val="uk-UA"/>
        </w:rPr>
        <w:t>читати</w:t>
      </w:r>
      <w:r w:rsidR="00DE6F70"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bCs/>
          <w:sz w:val="32"/>
          <w:szCs w:val="32"/>
          <w:lang w:val="uk-UA"/>
        </w:rPr>
        <w:t xml:space="preserve"> емоції інших людей (художніх образів), розуміти їх</w:t>
      </w:r>
      <w:r w:rsidR="00777E1F" w:rsidRPr="00C17EF0">
        <w:rPr>
          <w:rFonts w:ascii="Times New Roman" w:eastAsia="Calibri" w:hAnsi="Times New Roman" w:cs="Times New Roman"/>
          <w:bCs/>
          <w:sz w:val="32"/>
          <w:szCs w:val="32"/>
          <w:lang w:val="uk-UA"/>
        </w:rPr>
        <w:t>ні</w:t>
      </w:r>
      <w:r w:rsidRPr="00C17EF0">
        <w:rPr>
          <w:rFonts w:ascii="Times New Roman" w:eastAsia="Calibri" w:hAnsi="Times New Roman" w:cs="Times New Roman"/>
          <w:bCs/>
          <w:sz w:val="32"/>
          <w:szCs w:val="32"/>
          <w:lang w:val="uk-UA"/>
        </w:rPr>
        <w:t xml:space="preserve"> почуття на рівні емоційного міжособистісного інтелекту. Емпат </w:t>
      </w:r>
      <w:r w:rsidR="00777E1F"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bCs/>
          <w:sz w:val="32"/>
          <w:szCs w:val="32"/>
          <w:lang w:val="uk-UA"/>
        </w:rPr>
        <w:t xml:space="preserve"> </w:t>
      </w:r>
      <w:r w:rsidR="00777E1F" w:rsidRPr="00C17EF0">
        <w:rPr>
          <w:rFonts w:ascii="Times New Roman" w:eastAsia="Calibri" w:hAnsi="Times New Roman" w:cs="Times New Roman"/>
          <w:bCs/>
          <w:sz w:val="32"/>
          <w:szCs w:val="32"/>
          <w:lang w:val="uk-UA"/>
        </w:rPr>
        <w:t>людина (фахівець), яка</w:t>
      </w:r>
      <w:r w:rsidRPr="00C17EF0">
        <w:rPr>
          <w:rFonts w:ascii="Times New Roman" w:eastAsia="Calibri" w:hAnsi="Times New Roman" w:cs="Times New Roman"/>
          <w:bCs/>
          <w:sz w:val="32"/>
          <w:szCs w:val="32"/>
          <w:lang w:val="uk-UA"/>
        </w:rPr>
        <w:t xml:space="preserve"> має унікальну особливість</w:t>
      </w:r>
      <w:r w:rsidR="00777E1F" w:rsidRPr="00C17EF0">
        <w:rPr>
          <w:rFonts w:ascii="Times New Roman" w:eastAsia="Calibri" w:hAnsi="Times New Roman" w:cs="Times New Roman"/>
          <w:bCs/>
          <w:sz w:val="32"/>
          <w:szCs w:val="32"/>
          <w:lang w:val="uk-UA"/>
        </w:rPr>
        <w:t xml:space="preserve">, – свідоме </w:t>
      </w:r>
      <w:r w:rsidRPr="00C17EF0">
        <w:rPr>
          <w:rFonts w:ascii="Times New Roman" w:eastAsia="Calibri" w:hAnsi="Times New Roman" w:cs="Times New Roman"/>
          <w:bCs/>
          <w:sz w:val="32"/>
          <w:szCs w:val="32"/>
          <w:lang w:val="uk-UA"/>
        </w:rPr>
        <w:t xml:space="preserve">співчуття емоційному стану іншої людини. </w:t>
      </w:r>
    </w:p>
    <w:p w14:paraId="21D6DDDE"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Емпатія (англ. empathy від (грец. patho) </w:t>
      </w:r>
      <w:r w:rsidR="00777E1F" w:rsidRPr="00C17EF0">
        <w:rPr>
          <w:rFonts w:ascii="Times New Roman" w:eastAsia="Calibri" w:hAnsi="Times New Roman" w:cs="Times New Roman"/>
          <w:bCs/>
          <w:sz w:val="32"/>
          <w:szCs w:val="32"/>
          <w:lang w:val="uk-UA"/>
        </w:rPr>
        <w:t>–</w:t>
      </w:r>
      <w:r w:rsidRPr="00C17EF0">
        <w:rPr>
          <w:rFonts w:ascii="Times New Roman" w:eastAsia="Calibri" w:hAnsi="Times New Roman" w:cs="Times New Roman"/>
          <w:sz w:val="32"/>
          <w:szCs w:val="32"/>
          <w:lang w:val="uk-UA"/>
        </w:rPr>
        <w:t xml:space="preserve"> співпереживання) </w:t>
      </w:r>
      <w:r w:rsidR="00777E1F" w:rsidRPr="00C17EF0">
        <w:rPr>
          <w:rFonts w:ascii="Times New Roman" w:eastAsia="Calibri" w:hAnsi="Times New Roman" w:cs="Times New Roman"/>
          <w:bCs/>
          <w:sz w:val="32"/>
          <w:szCs w:val="32"/>
          <w:lang w:val="uk-UA"/>
        </w:rPr>
        <w:t>–</w:t>
      </w:r>
      <w:r w:rsidR="00777E1F" w:rsidRPr="00C17EF0">
        <w:rPr>
          <w:rFonts w:ascii="Times New Roman" w:eastAsia="Calibri" w:hAnsi="Times New Roman" w:cs="Times New Roman"/>
          <w:sz w:val="32"/>
          <w:szCs w:val="32"/>
          <w:lang w:val="uk-UA"/>
        </w:rPr>
        <w:t xml:space="preserve"> розуміння взаємин</w:t>
      </w:r>
      <w:r w:rsidRPr="00C17EF0">
        <w:rPr>
          <w:rFonts w:ascii="Times New Roman" w:eastAsia="Calibri" w:hAnsi="Times New Roman" w:cs="Times New Roman"/>
          <w:sz w:val="32"/>
          <w:szCs w:val="32"/>
          <w:lang w:val="uk-UA"/>
        </w:rPr>
        <w:t xml:space="preserve">, почуттів, психічних станів іншої особи </w:t>
      </w:r>
      <w:r w:rsidR="00777E1F"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формі співпереживання.</w:t>
      </w:r>
    </w:p>
    <w:p w14:paraId="4B0A5129"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Зміст цієї професійної характеристики складають такі емпатійні канали: інтелектуальний (прояв емоційного інтелекту), емоційний (безпосереднє власне відчуття психологічних станів суб’єктів спілкування), інтуїти</w:t>
      </w:r>
      <w:r w:rsidR="002D7837" w:rsidRPr="00C17EF0">
        <w:rPr>
          <w:rFonts w:ascii="Times New Roman" w:eastAsia="Calibri" w:hAnsi="Times New Roman" w:cs="Times New Roman"/>
          <w:sz w:val="32"/>
          <w:szCs w:val="32"/>
          <w:lang w:val="uk-UA"/>
        </w:rPr>
        <w:t xml:space="preserve">вний (здатність до проникнення </w:t>
      </w:r>
      <w:r w:rsidRPr="00C17EF0">
        <w:rPr>
          <w:rFonts w:ascii="Times New Roman" w:eastAsia="Calibri" w:hAnsi="Times New Roman" w:cs="Times New Roman"/>
          <w:sz w:val="32"/>
          <w:szCs w:val="32"/>
          <w:lang w:val="uk-UA"/>
        </w:rPr>
        <w:t>в чуттєву сферу іншого завдяки інсайту), установка на емпатію (внутрішня психологічна якість суб’єкта</w:t>
      </w:r>
      <w:r w:rsidR="00777E1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спрямована на емфатичну активність), проникаюча здібність в емпатію (емпатійна якість, що забезпечує безперешкодну роботу всіх каналів емпа</w:t>
      </w:r>
      <w:r w:rsidR="00777E1F" w:rsidRPr="00C17EF0">
        <w:rPr>
          <w:rFonts w:ascii="Times New Roman" w:eastAsia="Calibri" w:hAnsi="Times New Roman" w:cs="Times New Roman"/>
          <w:sz w:val="32"/>
          <w:szCs w:val="32"/>
          <w:lang w:val="uk-UA"/>
        </w:rPr>
        <w:t>тії), ідентифікація в емпатії (</w:t>
      </w:r>
      <w:r w:rsidRPr="00C17EF0">
        <w:rPr>
          <w:rFonts w:ascii="Times New Roman" w:eastAsia="Calibri" w:hAnsi="Times New Roman" w:cs="Times New Roman"/>
          <w:sz w:val="32"/>
          <w:szCs w:val="32"/>
          <w:lang w:val="uk-UA"/>
        </w:rPr>
        <w:t>ототожнення, порівняння власного переживання з переживанням суб’єкту сприйняття).</w:t>
      </w:r>
    </w:p>
    <w:p w14:paraId="65D85E9E"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При сприйнятті твору</w:t>
      </w:r>
      <w:r w:rsidR="00777E1F" w:rsidRPr="00C17EF0">
        <w:rPr>
          <w:rFonts w:ascii="Times New Roman" w:eastAsia="Calibri" w:hAnsi="Times New Roman" w:cs="Times New Roman"/>
          <w:sz w:val="32"/>
          <w:szCs w:val="32"/>
          <w:lang w:val="uk-UA"/>
        </w:rPr>
        <w:t xml:space="preserve"> мистецтва емпатія виражається в декількох формах.</w:t>
      </w:r>
    </w:p>
    <w:p w14:paraId="38B2D39A" w14:textId="77777777" w:rsidR="00B01017" w:rsidRPr="00C17EF0" w:rsidRDefault="00B01017" w:rsidP="00C17EF0">
      <w:pPr>
        <w:numPr>
          <w:ilvl w:val="0"/>
          <w:numId w:val="7"/>
        </w:numPr>
        <w:spacing w:after="0"/>
        <w:ind w:left="0" w:right="113" w:firstLine="709"/>
        <w:contextualSpacing/>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Як переживання реципієнтом ем</w:t>
      </w:r>
      <w:r w:rsidR="002D7837" w:rsidRPr="00C17EF0">
        <w:rPr>
          <w:rFonts w:ascii="Times New Roman" w:eastAsia="Calibri" w:hAnsi="Times New Roman" w:cs="Times New Roman"/>
          <w:sz w:val="32"/>
          <w:szCs w:val="32"/>
          <w:lang w:val="uk-UA"/>
        </w:rPr>
        <w:t>оційних стан</w:t>
      </w:r>
      <w:r w:rsidR="00777E1F" w:rsidRPr="00C17EF0">
        <w:rPr>
          <w:rFonts w:ascii="Times New Roman" w:eastAsia="Calibri" w:hAnsi="Times New Roman" w:cs="Times New Roman"/>
          <w:sz w:val="32"/>
          <w:szCs w:val="32"/>
          <w:lang w:val="uk-UA"/>
        </w:rPr>
        <w:t>ів і</w:t>
      </w:r>
      <w:r w:rsidR="002D7837" w:rsidRPr="00C17EF0">
        <w:rPr>
          <w:rFonts w:ascii="Times New Roman" w:eastAsia="Calibri" w:hAnsi="Times New Roman" w:cs="Times New Roman"/>
          <w:sz w:val="32"/>
          <w:szCs w:val="32"/>
          <w:lang w:val="uk-UA"/>
        </w:rPr>
        <w:t xml:space="preserve"> почуттів, що </w:t>
      </w:r>
      <w:r w:rsidRPr="00C17EF0">
        <w:rPr>
          <w:rFonts w:ascii="Times New Roman" w:eastAsia="Calibri" w:hAnsi="Times New Roman" w:cs="Times New Roman"/>
          <w:sz w:val="32"/>
          <w:szCs w:val="32"/>
          <w:lang w:val="uk-UA"/>
        </w:rPr>
        <w:t>відображено у творі мистецтв</w:t>
      </w:r>
      <w:r w:rsidR="003E5F38" w:rsidRPr="00C17EF0">
        <w:rPr>
          <w:rFonts w:ascii="Times New Roman" w:eastAsia="Calibri" w:hAnsi="Times New Roman" w:cs="Times New Roman"/>
          <w:sz w:val="32"/>
          <w:szCs w:val="32"/>
          <w:lang w:val="uk-UA"/>
        </w:rPr>
        <w:t>а через його персонажі, образи й</w:t>
      </w:r>
      <w:r w:rsidRPr="00C17EF0">
        <w:rPr>
          <w:rFonts w:ascii="Times New Roman" w:eastAsia="Calibri" w:hAnsi="Times New Roman" w:cs="Times New Roman"/>
          <w:sz w:val="32"/>
          <w:szCs w:val="32"/>
          <w:lang w:val="uk-UA"/>
        </w:rPr>
        <w:t xml:space="preserve"> самого автора.</w:t>
      </w:r>
    </w:p>
    <w:p w14:paraId="3F6C8C9E" w14:textId="77777777" w:rsidR="00B01017" w:rsidRPr="00C17EF0" w:rsidRDefault="00B01017" w:rsidP="00C17EF0">
      <w:pPr>
        <w:numPr>
          <w:ilvl w:val="0"/>
          <w:numId w:val="7"/>
        </w:numPr>
        <w:spacing w:after="0"/>
        <w:ind w:left="0" w:right="113" w:firstLine="709"/>
        <w:contextualSpacing/>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Як переживан</w:t>
      </w:r>
      <w:r w:rsidR="002D7837" w:rsidRPr="00C17EF0">
        <w:rPr>
          <w:rFonts w:ascii="Times New Roman" w:eastAsia="Calibri" w:hAnsi="Times New Roman" w:cs="Times New Roman"/>
          <w:sz w:val="32"/>
          <w:szCs w:val="32"/>
          <w:lang w:val="uk-UA"/>
        </w:rPr>
        <w:t>ня власних почуттів реципієнта.</w:t>
      </w:r>
    </w:p>
    <w:p w14:paraId="425B62CA"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Емпатичне співпереживання міститься </w:t>
      </w:r>
      <w:r w:rsidR="00CD1D17"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w:t>
      </w:r>
      <w:r w:rsidR="00CD1D17" w:rsidRPr="00C17EF0">
        <w:rPr>
          <w:rFonts w:ascii="Times New Roman" w:eastAsia="Calibri" w:hAnsi="Times New Roman" w:cs="Times New Roman"/>
          <w:sz w:val="32"/>
          <w:szCs w:val="32"/>
          <w:lang w:val="uk-UA"/>
        </w:rPr>
        <w:t>усіх видах мистецтв</w:t>
      </w:r>
      <w:r w:rsidRPr="00C17EF0">
        <w:rPr>
          <w:rFonts w:ascii="Times New Roman" w:eastAsia="Calibri" w:hAnsi="Times New Roman" w:cs="Times New Roman"/>
          <w:sz w:val="32"/>
          <w:szCs w:val="32"/>
          <w:lang w:val="uk-UA"/>
        </w:rPr>
        <w:t>. Однак досягається таке співпереживання в тому випадку, якщо художник спирається на загальні закони емоцій. Драматичний театр як вид мистецтва є відображенням навколишньо</w:t>
      </w:r>
      <w:r w:rsidR="00CD1D17" w:rsidRPr="00C17EF0">
        <w:rPr>
          <w:rFonts w:ascii="Times New Roman" w:eastAsia="Calibri" w:hAnsi="Times New Roman" w:cs="Times New Roman"/>
          <w:sz w:val="32"/>
          <w:szCs w:val="32"/>
          <w:lang w:val="uk-UA"/>
        </w:rPr>
        <w:t>ї дійсності в сценічних образах</w:t>
      </w:r>
      <w:r w:rsidRPr="00C17EF0">
        <w:rPr>
          <w:rFonts w:ascii="Times New Roman" w:eastAsia="Calibri" w:hAnsi="Times New Roman" w:cs="Times New Roman"/>
          <w:sz w:val="32"/>
          <w:szCs w:val="32"/>
          <w:lang w:val="uk-UA"/>
        </w:rPr>
        <w:t xml:space="preserve"> за допомогою відтворення картин суспільного </w:t>
      </w:r>
      <w:r w:rsidRPr="00C17EF0">
        <w:rPr>
          <w:rFonts w:ascii="Times New Roman" w:eastAsia="Calibri" w:hAnsi="Times New Roman" w:cs="Times New Roman"/>
          <w:sz w:val="32"/>
          <w:szCs w:val="32"/>
          <w:lang w:val="uk-UA"/>
        </w:rPr>
        <w:lastRenderedPageBreak/>
        <w:t>життя людини, її по</w:t>
      </w:r>
      <w:r w:rsidR="00CD1D17" w:rsidRPr="00C17EF0">
        <w:rPr>
          <w:rFonts w:ascii="Times New Roman" w:eastAsia="Calibri" w:hAnsi="Times New Roman" w:cs="Times New Roman"/>
          <w:sz w:val="32"/>
          <w:szCs w:val="32"/>
          <w:lang w:val="uk-UA"/>
        </w:rPr>
        <w:t>ведінки, вчинків та переживань у</w:t>
      </w:r>
      <w:r w:rsidRPr="00C17EF0">
        <w:rPr>
          <w:rFonts w:ascii="Times New Roman" w:eastAsia="Calibri" w:hAnsi="Times New Roman" w:cs="Times New Roman"/>
          <w:sz w:val="32"/>
          <w:szCs w:val="32"/>
          <w:lang w:val="uk-UA"/>
        </w:rPr>
        <w:t xml:space="preserve"> зображених драматургом обставинах.</w:t>
      </w:r>
    </w:p>
    <w:p w14:paraId="46E9AD9C"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Система </w:t>
      </w:r>
      <w:r w:rsidR="00CD1D17" w:rsidRPr="00C17EF0">
        <w:rPr>
          <w:rFonts w:ascii="Times New Roman" w:eastAsia="Calibri" w:hAnsi="Times New Roman" w:cs="Times New Roman"/>
          <w:sz w:val="32"/>
          <w:szCs w:val="32"/>
          <w:lang w:val="uk-UA"/>
        </w:rPr>
        <w:t xml:space="preserve">К. </w:t>
      </w:r>
      <w:r w:rsidRPr="00C17EF0">
        <w:rPr>
          <w:rFonts w:ascii="Times New Roman" w:eastAsia="Calibri" w:hAnsi="Times New Roman" w:cs="Times New Roman"/>
          <w:sz w:val="32"/>
          <w:szCs w:val="32"/>
          <w:lang w:val="uk-UA"/>
        </w:rPr>
        <w:t>Станіславського є теоретичним виразом того реалістичного напряму в сценічному мистецтві, як</w:t>
      </w:r>
      <w:r w:rsidR="00CD1D17" w:rsidRPr="00C17EF0">
        <w:rPr>
          <w:rFonts w:ascii="Times New Roman" w:eastAsia="Calibri" w:hAnsi="Times New Roman" w:cs="Times New Roman"/>
          <w:sz w:val="32"/>
          <w:szCs w:val="32"/>
          <w:lang w:val="uk-UA"/>
        </w:rPr>
        <w:t>ий сам режисер</w:t>
      </w:r>
      <w:r w:rsidRPr="00C17EF0">
        <w:rPr>
          <w:rFonts w:ascii="Times New Roman" w:eastAsia="Calibri" w:hAnsi="Times New Roman" w:cs="Times New Roman"/>
          <w:sz w:val="32"/>
          <w:szCs w:val="32"/>
          <w:lang w:val="uk-UA"/>
        </w:rPr>
        <w:t xml:space="preserve"> назвав мистецтвом переживання, що вимагає не імітації, а справжнього переживання в момент творчості на сцені. Мистецтво переживання засноване </w:t>
      </w:r>
      <w:r w:rsidR="00CD1D17" w:rsidRPr="00C17EF0">
        <w:rPr>
          <w:rFonts w:ascii="Times New Roman" w:eastAsia="Calibri" w:hAnsi="Times New Roman" w:cs="Times New Roman"/>
          <w:sz w:val="32"/>
          <w:szCs w:val="32"/>
          <w:lang w:val="uk-UA"/>
        </w:rPr>
        <w:t>на відтворенні справжніх емоцій</w:t>
      </w:r>
      <w:r w:rsidRPr="00C17EF0">
        <w:rPr>
          <w:rFonts w:ascii="Times New Roman" w:eastAsia="Calibri" w:hAnsi="Times New Roman" w:cs="Times New Roman"/>
          <w:sz w:val="32"/>
          <w:szCs w:val="32"/>
          <w:lang w:val="uk-UA"/>
        </w:rPr>
        <w:t xml:space="preserve"> шляхом пристосування почуттів актора-виконавця до своєї ролі (ідентифікація в емпатії).</w:t>
      </w:r>
    </w:p>
    <w:p w14:paraId="0DB6056E"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Перевтілення в образ передбачає злиття персонажа з психофізичним матеріалом актора. Щоб створити характер, потрібно вкласти в нього своє розуміння автора, своє розуміння дійсності, зображеної автором</w:t>
      </w:r>
      <w:r w:rsidR="00CD1D1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та своє ставлення саме на момент створення характеру (інтелектуальний канал). Отже, потрібні багатство спостережень, асоціацій, емоцій, глибина і тонкість роз</w:t>
      </w:r>
      <w:r w:rsidR="00CD1D17" w:rsidRPr="00C17EF0">
        <w:rPr>
          <w:rFonts w:ascii="Times New Roman" w:eastAsia="Calibri" w:hAnsi="Times New Roman" w:cs="Times New Roman"/>
          <w:sz w:val="32"/>
          <w:szCs w:val="32"/>
          <w:lang w:val="uk-UA"/>
        </w:rPr>
        <w:t>уміння</w:t>
      </w:r>
      <w:r w:rsidRPr="00C17EF0">
        <w:rPr>
          <w:rFonts w:ascii="Times New Roman" w:eastAsia="Calibri" w:hAnsi="Times New Roman" w:cs="Times New Roman"/>
          <w:sz w:val="32"/>
          <w:szCs w:val="32"/>
          <w:lang w:val="uk-UA"/>
        </w:rPr>
        <w:t xml:space="preserve"> як життя, так і твору, що відображає це життя (емоційний та інтуїтивний канал). Потрібне вміння відчувати масштаби явищ, їх</w:t>
      </w:r>
      <w:r w:rsidR="00CD1D17" w:rsidRPr="00C17EF0">
        <w:rPr>
          <w:rFonts w:ascii="Times New Roman" w:eastAsia="Calibri" w:hAnsi="Times New Roman" w:cs="Times New Roman"/>
          <w:sz w:val="32"/>
          <w:szCs w:val="32"/>
          <w:lang w:val="uk-UA"/>
        </w:rPr>
        <w:t>ню закономірність, зв'язок і</w:t>
      </w:r>
      <w:r w:rsidRPr="00C17EF0">
        <w:rPr>
          <w:rFonts w:ascii="Times New Roman" w:eastAsia="Calibri" w:hAnsi="Times New Roman" w:cs="Times New Roman"/>
          <w:sz w:val="32"/>
          <w:szCs w:val="32"/>
          <w:lang w:val="uk-UA"/>
        </w:rPr>
        <w:t xml:space="preserve"> походження (пр</w:t>
      </w:r>
      <w:r w:rsidR="00CD1D17" w:rsidRPr="00C17EF0">
        <w:rPr>
          <w:rFonts w:ascii="Times New Roman" w:eastAsia="Calibri" w:hAnsi="Times New Roman" w:cs="Times New Roman"/>
          <w:sz w:val="32"/>
          <w:szCs w:val="32"/>
          <w:lang w:val="uk-UA"/>
        </w:rPr>
        <w:t>оникаюча здатність у</w:t>
      </w:r>
      <w:r w:rsidR="002D7837" w:rsidRPr="00C17EF0">
        <w:rPr>
          <w:rFonts w:ascii="Times New Roman" w:eastAsia="Calibri" w:hAnsi="Times New Roman" w:cs="Times New Roman"/>
          <w:sz w:val="32"/>
          <w:szCs w:val="32"/>
          <w:lang w:val="uk-UA"/>
        </w:rPr>
        <w:t xml:space="preserve"> емпатію). </w:t>
      </w:r>
      <w:r w:rsidRPr="00C17EF0">
        <w:rPr>
          <w:rFonts w:ascii="Times New Roman" w:eastAsia="Calibri" w:hAnsi="Times New Roman" w:cs="Times New Roman"/>
          <w:sz w:val="32"/>
          <w:szCs w:val="32"/>
          <w:lang w:val="uk-UA"/>
        </w:rPr>
        <w:t>Для актора дуже важливо вміти емоційно сприймати, тонко відчувати,</w:t>
      </w:r>
      <w:r w:rsidR="00CD1D17" w:rsidRPr="00C17EF0">
        <w:rPr>
          <w:rFonts w:ascii="Times New Roman" w:eastAsia="Calibri" w:hAnsi="Times New Roman" w:cs="Times New Roman"/>
          <w:sz w:val="32"/>
          <w:szCs w:val="32"/>
          <w:lang w:val="uk-UA"/>
        </w:rPr>
        <w:t xml:space="preserve"> емоційно реагувати на життєві й</w:t>
      </w:r>
      <w:r w:rsidRPr="00C17EF0">
        <w:rPr>
          <w:rFonts w:ascii="Times New Roman" w:eastAsia="Calibri" w:hAnsi="Times New Roman" w:cs="Times New Roman"/>
          <w:sz w:val="32"/>
          <w:szCs w:val="32"/>
          <w:lang w:val="uk-UA"/>
        </w:rPr>
        <w:t xml:space="preserve"> пр</w:t>
      </w:r>
      <w:r w:rsidR="00CD1D17" w:rsidRPr="00C17EF0">
        <w:rPr>
          <w:rFonts w:ascii="Times New Roman" w:eastAsia="Calibri" w:hAnsi="Times New Roman" w:cs="Times New Roman"/>
          <w:sz w:val="32"/>
          <w:szCs w:val="32"/>
          <w:lang w:val="uk-UA"/>
        </w:rPr>
        <w:t>опоновані обставини, сприймати й</w:t>
      </w:r>
      <w:r w:rsidRPr="00C17EF0">
        <w:rPr>
          <w:rFonts w:ascii="Times New Roman" w:eastAsia="Calibri" w:hAnsi="Times New Roman" w:cs="Times New Roman"/>
          <w:sz w:val="32"/>
          <w:szCs w:val="32"/>
          <w:lang w:val="uk-UA"/>
        </w:rPr>
        <w:t xml:space="preserve"> розуміти іншу людину (емоційний канал, установка на емпатію).</w:t>
      </w:r>
    </w:p>
    <w:p w14:paraId="1AFAF294"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Для актора все починається з уміння бачити стан об'єкта зображення – це істота </w:t>
      </w:r>
      <w:r w:rsidR="00316E76" w:rsidRPr="00C17EF0">
        <w:rPr>
          <w:rFonts w:ascii="Times New Roman" w:eastAsia="Calibri" w:hAnsi="Times New Roman" w:cs="Times New Roman"/>
          <w:sz w:val="32"/>
          <w:szCs w:val="32"/>
          <w:lang w:val="uk-UA"/>
        </w:rPr>
        <w:t>чи</w:t>
      </w:r>
      <w:r w:rsidRPr="00C17EF0">
        <w:rPr>
          <w:rFonts w:ascii="Times New Roman" w:eastAsia="Calibri" w:hAnsi="Times New Roman" w:cs="Times New Roman"/>
          <w:sz w:val="32"/>
          <w:szCs w:val="32"/>
          <w:lang w:val="uk-UA"/>
        </w:rPr>
        <w:t xml:space="preserve"> неістота. Емпатичне бачення, входження в е</w:t>
      </w:r>
      <w:r w:rsidR="00A558BE" w:rsidRPr="00C17EF0">
        <w:rPr>
          <w:rFonts w:ascii="Times New Roman" w:eastAsia="Calibri" w:hAnsi="Times New Roman" w:cs="Times New Roman"/>
          <w:sz w:val="32"/>
          <w:szCs w:val="32"/>
          <w:lang w:val="uk-UA"/>
        </w:rPr>
        <w:t>моційний стан сценічного образу</w:t>
      </w:r>
      <w:r w:rsidRPr="00C17EF0">
        <w:rPr>
          <w:rFonts w:ascii="Times New Roman" w:eastAsia="Calibri" w:hAnsi="Times New Roman" w:cs="Times New Roman"/>
          <w:sz w:val="32"/>
          <w:szCs w:val="32"/>
          <w:lang w:val="uk-UA"/>
        </w:rPr>
        <w:t xml:space="preserve"> </w:t>
      </w:r>
      <w:r w:rsidR="00A558BE" w:rsidRPr="00C17EF0">
        <w:rPr>
          <w:rFonts w:ascii="Times New Roman" w:eastAsia="Calibri" w:hAnsi="Times New Roman" w:cs="Times New Roman"/>
          <w:sz w:val="32"/>
          <w:szCs w:val="32"/>
          <w:lang w:val="uk-UA"/>
        </w:rPr>
        <w:t>за допомогою механізмів емпатії (</w:t>
      </w:r>
      <w:r w:rsidRPr="00C17EF0">
        <w:rPr>
          <w:rFonts w:ascii="Times New Roman" w:eastAsia="Calibri" w:hAnsi="Times New Roman" w:cs="Times New Roman"/>
          <w:sz w:val="32"/>
          <w:szCs w:val="32"/>
          <w:lang w:val="uk-UA"/>
        </w:rPr>
        <w:t>зараження, наслідування, проекції, інтроекції, ідентифікації та ін.</w:t>
      </w:r>
      <w:r w:rsidR="00A558BE"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установка на нього є умовою для формування </w:t>
      </w:r>
      <w:r w:rsidR="00A558BE"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розвитку когнітивного, емоційного, особистісно-мотиваційного</w:t>
      </w:r>
      <w:r w:rsidR="00A558BE" w:rsidRPr="00C17EF0">
        <w:rPr>
          <w:rFonts w:ascii="Times New Roman" w:eastAsia="Calibri" w:hAnsi="Times New Roman" w:cs="Times New Roman"/>
          <w:sz w:val="32"/>
          <w:szCs w:val="32"/>
          <w:lang w:val="uk-UA"/>
        </w:rPr>
        <w:t xml:space="preserve"> та</w:t>
      </w:r>
      <w:r w:rsidRPr="00C17EF0">
        <w:rPr>
          <w:rFonts w:ascii="Times New Roman" w:eastAsia="Calibri" w:hAnsi="Times New Roman" w:cs="Times New Roman"/>
          <w:sz w:val="32"/>
          <w:szCs w:val="32"/>
          <w:lang w:val="uk-UA"/>
        </w:rPr>
        <w:t xml:space="preserve"> поведінкового компонентів емпатії, здатності відчувати радість від відкриттів нових закономірностей. Саме ці відкриття є мотивом для творчості.</w:t>
      </w:r>
    </w:p>
    <w:p w14:paraId="2838D249"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Розглядаючи питання про відтворення актором емоційного переживання і його зовнішнього прояву в міміці, виразі очей, інтонаціях мовлення, рухах тіла</w:t>
      </w:r>
      <w:r w:rsidR="00A558BE" w:rsidRPr="00C17EF0">
        <w:rPr>
          <w:rFonts w:ascii="Times New Roman" w:eastAsia="Calibri" w:hAnsi="Times New Roman" w:cs="Times New Roman"/>
          <w:sz w:val="32"/>
          <w:szCs w:val="32"/>
          <w:lang w:val="uk-UA"/>
        </w:rPr>
        <w:t xml:space="preserve"> тощо</w:t>
      </w:r>
      <w:r w:rsidRPr="00C17EF0">
        <w:rPr>
          <w:rFonts w:ascii="Times New Roman" w:eastAsia="Calibri" w:hAnsi="Times New Roman" w:cs="Times New Roman"/>
          <w:sz w:val="32"/>
          <w:szCs w:val="32"/>
          <w:lang w:val="uk-UA"/>
        </w:rPr>
        <w:t xml:space="preserve">, </w:t>
      </w:r>
      <w:r w:rsidR="00A558BE" w:rsidRPr="00C17EF0">
        <w:rPr>
          <w:rFonts w:ascii="Times New Roman" w:eastAsia="Calibri" w:hAnsi="Times New Roman" w:cs="Times New Roman"/>
          <w:sz w:val="32"/>
          <w:szCs w:val="32"/>
          <w:lang w:val="uk-UA"/>
        </w:rPr>
        <w:t>К. </w:t>
      </w:r>
      <w:r w:rsidRPr="00C17EF0">
        <w:rPr>
          <w:rFonts w:ascii="Times New Roman" w:eastAsia="Calibri" w:hAnsi="Times New Roman" w:cs="Times New Roman"/>
          <w:sz w:val="32"/>
          <w:szCs w:val="32"/>
          <w:lang w:val="uk-UA"/>
        </w:rPr>
        <w:t xml:space="preserve">Станіславський особливо </w:t>
      </w:r>
      <w:r w:rsidRPr="00C17EF0">
        <w:rPr>
          <w:rFonts w:ascii="Times New Roman" w:eastAsia="Calibri" w:hAnsi="Times New Roman" w:cs="Times New Roman"/>
          <w:sz w:val="32"/>
          <w:szCs w:val="32"/>
          <w:lang w:val="uk-UA"/>
        </w:rPr>
        <w:lastRenderedPageBreak/>
        <w:t>наголошував на необхідності зіставлення вчинків людини з обставинами, якими ці вчинки викликані, а</w:t>
      </w:r>
      <w:r w:rsidR="0078616D" w:rsidRPr="00C17EF0">
        <w:rPr>
          <w:rFonts w:ascii="Times New Roman" w:eastAsia="Calibri" w:hAnsi="Times New Roman" w:cs="Times New Roman"/>
          <w:sz w:val="32"/>
          <w:szCs w:val="32"/>
          <w:lang w:val="uk-UA"/>
        </w:rPr>
        <w:t xml:space="preserve"> також зазначав, що дуже важливим</w:t>
      </w:r>
      <w:r w:rsidRPr="00C17EF0">
        <w:rPr>
          <w:rFonts w:ascii="Times New Roman" w:eastAsia="Calibri" w:hAnsi="Times New Roman" w:cs="Times New Roman"/>
          <w:sz w:val="32"/>
          <w:szCs w:val="32"/>
          <w:lang w:val="uk-UA"/>
        </w:rPr>
        <w:t xml:space="preserve"> при відтворенні життя дійової особи </w:t>
      </w:r>
      <w:r w:rsidR="0078616D" w:rsidRPr="00C17EF0">
        <w:rPr>
          <w:rFonts w:ascii="Times New Roman" w:eastAsia="Calibri" w:hAnsi="Times New Roman" w:cs="Times New Roman"/>
          <w:sz w:val="32"/>
          <w:szCs w:val="32"/>
          <w:lang w:val="uk-UA"/>
        </w:rPr>
        <w:t xml:space="preserve">є </w:t>
      </w:r>
      <w:r w:rsidRPr="00C17EF0">
        <w:rPr>
          <w:rFonts w:ascii="Times New Roman" w:eastAsia="Calibri" w:hAnsi="Times New Roman" w:cs="Times New Roman"/>
          <w:sz w:val="32"/>
          <w:szCs w:val="32"/>
          <w:lang w:val="uk-UA"/>
        </w:rPr>
        <w:t xml:space="preserve">не механічне копіювання зовнішньої лінії </w:t>
      </w:r>
      <w:r w:rsidR="00A558BE" w:rsidRPr="00C17EF0">
        <w:rPr>
          <w:rFonts w:ascii="Times New Roman" w:eastAsia="Calibri" w:hAnsi="Times New Roman" w:cs="Times New Roman"/>
          <w:sz w:val="32"/>
          <w:szCs w:val="32"/>
          <w:lang w:val="uk-UA"/>
        </w:rPr>
        <w:t>її</w:t>
      </w:r>
      <w:r w:rsidRPr="00C17EF0">
        <w:rPr>
          <w:rFonts w:ascii="Times New Roman" w:eastAsia="Calibri" w:hAnsi="Times New Roman" w:cs="Times New Roman"/>
          <w:sz w:val="32"/>
          <w:szCs w:val="32"/>
          <w:lang w:val="uk-UA"/>
        </w:rPr>
        <w:t xml:space="preserve"> поведінки, а емпатичне перевтілення в образ та органічне злиття особистості актора з особистістю літературного героя (ідентифікація в емпатії).</w:t>
      </w:r>
    </w:p>
    <w:p w14:paraId="26E80F0A" w14:textId="77777777" w:rsidR="00B01017" w:rsidRPr="00C17EF0" w:rsidRDefault="00B01017" w:rsidP="00C17EF0">
      <w:pPr>
        <w:spacing w:after="0"/>
        <w:ind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Також потрібно зазначити, що </w:t>
      </w:r>
      <w:r w:rsidR="0078616D" w:rsidRPr="00C17EF0">
        <w:rPr>
          <w:rFonts w:ascii="Times New Roman" w:eastAsia="Calibri" w:hAnsi="Times New Roman" w:cs="Times New Roman"/>
          <w:sz w:val="32"/>
          <w:szCs w:val="32"/>
          <w:lang w:val="uk-UA"/>
        </w:rPr>
        <w:t xml:space="preserve">в актора як у творчої особистості </w:t>
      </w:r>
      <w:r w:rsidRPr="00C17EF0">
        <w:rPr>
          <w:rFonts w:ascii="Times New Roman" w:eastAsia="Calibri" w:hAnsi="Times New Roman" w:cs="Times New Roman"/>
          <w:sz w:val="32"/>
          <w:szCs w:val="32"/>
          <w:lang w:val="uk-UA"/>
        </w:rPr>
        <w:t xml:space="preserve">рівень емпатії </w:t>
      </w:r>
      <w:r w:rsidR="0078616D" w:rsidRPr="00C17EF0">
        <w:rPr>
          <w:rFonts w:ascii="Times New Roman" w:eastAsia="Calibri" w:hAnsi="Times New Roman" w:cs="Times New Roman"/>
          <w:sz w:val="32"/>
          <w:szCs w:val="32"/>
          <w:lang w:val="uk-UA"/>
        </w:rPr>
        <w:t>має бути значно вищим,</w:t>
      </w:r>
      <w:r w:rsidRPr="00C17EF0">
        <w:rPr>
          <w:rFonts w:ascii="Times New Roman" w:eastAsia="Calibri" w:hAnsi="Times New Roman" w:cs="Times New Roman"/>
          <w:sz w:val="32"/>
          <w:szCs w:val="32"/>
          <w:lang w:val="uk-UA"/>
        </w:rPr>
        <w:t xml:space="preserve"> ніж</w:t>
      </w:r>
      <w:r w:rsidR="002D7837" w:rsidRPr="00C17EF0">
        <w:rPr>
          <w:rFonts w:ascii="Times New Roman" w:eastAsia="Calibri" w:hAnsi="Times New Roman" w:cs="Times New Roman"/>
          <w:sz w:val="32"/>
          <w:szCs w:val="32"/>
          <w:lang w:val="uk-UA"/>
        </w:rPr>
        <w:t xml:space="preserve"> у більшості інших людей, </w:t>
      </w:r>
      <w:r w:rsidRPr="00C17EF0">
        <w:rPr>
          <w:rFonts w:ascii="Times New Roman" w:eastAsia="Calibri" w:hAnsi="Times New Roman" w:cs="Times New Roman"/>
          <w:sz w:val="32"/>
          <w:szCs w:val="32"/>
          <w:lang w:val="uk-UA"/>
        </w:rPr>
        <w:t xml:space="preserve">професійна діяльність </w:t>
      </w:r>
      <w:r w:rsidR="0078616D" w:rsidRPr="00C17EF0">
        <w:rPr>
          <w:rFonts w:ascii="Times New Roman" w:eastAsia="Calibri" w:hAnsi="Times New Roman" w:cs="Times New Roman"/>
          <w:sz w:val="32"/>
          <w:szCs w:val="32"/>
          <w:lang w:val="uk-UA"/>
        </w:rPr>
        <w:t xml:space="preserve">яких </w:t>
      </w:r>
      <w:r w:rsidRPr="00C17EF0">
        <w:rPr>
          <w:rFonts w:ascii="Times New Roman" w:eastAsia="Calibri" w:hAnsi="Times New Roman" w:cs="Times New Roman"/>
          <w:sz w:val="32"/>
          <w:szCs w:val="32"/>
          <w:lang w:val="uk-UA"/>
        </w:rPr>
        <w:t>не пов’язана з мистецтвом або з п</w:t>
      </w:r>
      <w:r w:rsidR="002D7837" w:rsidRPr="00C17EF0">
        <w:rPr>
          <w:rFonts w:ascii="Times New Roman" w:eastAsia="Calibri" w:hAnsi="Times New Roman" w:cs="Times New Roman"/>
          <w:sz w:val="32"/>
          <w:szCs w:val="32"/>
          <w:lang w:val="uk-UA"/>
        </w:rPr>
        <w:t xml:space="preserve">евною соціономічною професією. </w:t>
      </w:r>
      <w:r w:rsidR="0078616D" w:rsidRPr="00C17EF0">
        <w:rPr>
          <w:rFonts w:ascii="Times New Roman" w:eastAsia="Calibri" w:hAnsi="Times New Roman" w:cs="Times New Roman"/>
          <w:sz w:val="32"/>
          <w:szCs w:val="32"/>
          <w:lang w:val="uk-UA"/>
        </w:rPr>
        <w:t xml:space="preserve">Сьогодні розроблено </w:t>
      </w:r>
      <w:r w:rsidRPr="00C17EF0">
        <w:rPr>
          <w:rFonts w:ascii="Times New Roman" w:eastAsia="Calibri" w:hAnsi="Times New Roman" w:cs="Times New Roman"/>
          <w:sz w:val="32"/>
          <w:szCs w:val="32"/>
          <w:lang w:val="uk-UA"/>
        </w:rPr>
        <w:t>багато т</w:t>
      </w:r>
      <w:r w:rsidR="002D7837" w:rsidRPr="00C17EF0">
        <w:rPr>
          <w:rFonts w:ascii="Times New Roman" w:eastAsia="Calibri" w:hAnsi="Times New Roman" w:cs="Times New Roman"/>
          <w:sz w:val="32"/>
          <w:szCs w:val="32"/>
          <w:lang w:val="uk-UA"/>
        </w:rPr>
        <w:t xml:space="preserve">ренінгових вправ, які сприяють </w:t>
      </w:r>
      <w:r w:rsidRPr="00C17EF0">
        <w:rPr>
          <w:rFonts w:ascii="Times New Roman" w:eastAsia="Calibri" w:hAnsi="Times New Roman" w:cs="Times New Roman"/>
          <w:sz w:val="32"/>
          <w:szCs w:val="32"/>
          <w:lang w:val="uk-UA"/>
        </w:rPr>
        <w:t>розвитку всіх ка</w:t>
      </w:r>
      <w:r w:rsidR="002D7837" w:rsidRPr="00C17EF0">
        <w:rPr>
          <w:rFonts w:ascii="Times New Roman" w:eastAsia="Calibri" w:hAnsi="Times New Roman" w:cs="Times New Roman"/>
          <w:sz w:val="32"/>
          <w:szCs w:val="32"/>
          <w:lang w:val="uk-UA"/>
        </w:rPr>
        <w:t xml:space="preserve">налів емпатії та спрямовані на </w:t>
      </w:r>
      <w:r w:rsidRPr="00C17EF0">
        <w:rPr>
          <w:rFonts w:ascii="Times New Roman" w:eastAsia="Calibri" w:hAnsi="Times New Roman" w:cs="Times New Roman"/>
          <w:sz w:val="32"/>
          <w:szCs w:val="32"/>
          <w:lang w:val="uk-UA"/>
        </w:rPr>
        <w:t>посилення співпереживання, співрад</w:t>
      </w:r>
      <w:r w:rsidR="0078616D" w:rsidRPr="00C17EF0">
        <w:rPr>
          <w:rFonts w:ascii="Times New Roman" w:eastAsia="Calibri" w:hAnsi="Times New Roman" w:cs="Times New Roman"/>
          <w:sz w:val="32"/>
          <w:szCs w:val="32"/>
          <w:lang w:val="uk-UA"/>
        </w:rPr>
        <w:t>ості</w:t>
      </w:r>
      <w:r w:rsidRPr="00C17EF0">
        <w:rPr>
          <w:rFonts w:ascii="Times New Roman" w:eastAsia="Calibri" w:hAnsi="Times New Roman" w:cs="Times New Roman"/>
          <w:sz w:val="32"/>
          <w:szCs w:val="32"/>
          <w:lang w:val="uk-UA"/>
        </w:rPr>
        <w:t>, спів</w:t>
      </w:r>
      <w:r w:rsidR="002D7837" w:rsidRPr="00C17EF0">
        <w:rPr>
          <w:rFonts w:ascii="Times New Roman" w:eastAsia="Calibri" w:hAnsi="Times New Roman" w:cs="Times New Roman"/>
          <w:sz w:val="32"/>
          <w:szCs w:val="32"/>
          <w:lang w:val="uk-UA"/>
        </w:rPr>
        <w:t>почуття, співтворч</w:t>
      </w:r>
      <w:r w:rsidR="0078616D" w:rsidRPr="00C17EF0">
        <w:rPr>
          <w:rFonts w:ascii="Times New Roman" w:eastAsia="Calibri" w:hAnsi="Times New Roman" w:cs="Times New Roman"/>
          <w:sz w:val="32"/>
          <w:szCs w:val="32"/>
          <w:lang w:val="uk-UA"/>
        </w:rPr>
        <w:t xml:space="preserve">ості. </w:t>
      </w:r>
    </w:p>
    <w:p w14:paraId="2F95C847" w14:textId="77777777" w:rsidR="00B01017" w:rsidRPr="00C17EF0" w:rsidRDefault="00B01017" w:rsidP="00C17EF0">
      <w:pPr>
        <w:pStyle w:val="a3"/>
        <w:numPr>
          <w:ilvl w:val="0"/>
          <w:numId w:val="13"/>
        </w:numPr>
        <w:spacing w:after="0"/>
        <w:ind w:left="0"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Читання художньої літератури та перегляд психологічних фільмів </w:t>
      </w:r>
      <w:r w:rsidR="0078616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відмінний тренажер для розвитку емпатії. Нео</w:t>
      </w:r>
      <w:r w:rsidR="0078616D" w:rsidRPr="00C17EF0">
        <w:rPr>
          <w:rFonts w:ascii="Times New Roman" w:eastAsia="Calibri" w:hAnsi="Times New Roman" w:cs="Times New Roman"/>
          <w:sz w:val="32"/>
          <w:szCs w:val="32"/>
          <w:lang w:val="uk-UA"/>
        </w:rPr>
        <w:t>бхідно намагатися відстежувати й</w:t>
      </w:r>
      <w:r w:rsidRPr="00C17EF0">
        <w:rPr>
          <w:rFonts w:ascii="Times New Roman" w:eastAsia="Calibri" w:hAnsi="Times New Roman" w:cs="Times New Roman"/>
          <w:sz w:val="32"/>
          <w:szCs w:val="32"/>
          <w:lang w:val="uk-UA"/>
        </w:rPr>
        <w:t xml:space="preserve"> а</w:t>
      </w:r>
      <w:r w:rsidR="0078616D" w:rsidRPr="00C17EF0">
        <w:rPr>
          <w:rFonts w:ascii="Times New Roman" w:eastAsia="Calibri" w:hAnsi="Times New Roman" w:cs="Times New Roman"/>
          <w:sz w:val="32"/>
          <w:szCs w:val="32"/>
          <w:lang w:val="uk-UA"/>
        </w:rPr>
        <w:t>налізувати, що відчуває герой, у</w:t>
      </w:r>
      <w:r w:rsidRPr="00C17EF0">
        <w:rPr>
          <w:rFonts w:ascii="Times New Roman" w:eastAsia="Calibri" w:hAnsi="Times New Roman" w:cs="Times New Roman"/>
          <w:sz w:val="32"/>
          <w:szCs w:val="32"/>
          <w:lang w:val="uk-UA"/>
        </w:rPr>
        <w:t xml:space="preserve"> які моменти він в</w:t>
      </w:r>
      <w:r w:rsidR="002D7837" w:rsidRPr="00C17EF0">
        <w:rPr>
          <w:rFonts w:ascii="Times New Roman" w:eastAsia="Calibri" w:hAnsi="Times New Roman" w:cs="Times New Roman"/>
          <w:sz w:val="32"/>
          <w:szCs w:val="32"/>
          <w:lang w:val="uk-UA"/>
        </w:rPr>
        <w:t xml:space="preserve">икликає співпереживання </w:t>
      </w:r>
      <w:r w:rsidR="0078616D" w:rsidRPr="00C17EF0">
        <w:rPr>
          <w:rFonts w:ascii="Times New Roman" w:eastAsia="Calibri" w:hAnsi="Times New Roman" w:cs="Times New Roman"/>
          <w:sz w:val="32"/>
          <w:szCs w:val="32"/>
          <w:lang w:val="uk-UA"/>
        </w:rPr>
        <w:t>й</w:t>
      </w:r>
      <w:r w:rsidR="002D7837" w:rsidRPr="00C17EF0">
        <w:rPr>
          <w:rFonts w:ascii="Times New Roman" w:eastAsia="Calibri" w:hAnsi="Times New Roman" w:cs="Times New Roman"/>
          <w:sz w:val="32"/>
          <w:szCs w:val="32"/>
          <w:lang w:val="uk-UA"/>
        </w:rPr>
        <w:t xml:space="preserve"> чому.</w:t>
      </w:r>
    </w:p>
    <w:p w14:paraId="203116E0" w14:textId="77777777" w:rsidR="00B01017" w:rsidRPr="00C17EF0" w:rsidRDefault="00B01017" w:rsidP="00C17EF0">
      <w:pPr>
        <w:pStyle w:val="a3"/>
        <w:numPr>
          <w:ilvl w:val="0"/>
          <w:numId w:val="12"/>
        </w:numPr>
        <w:spacing w:after="0"/>
        <w:ind w:left="0"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Настільні ігри, що створюють можливість поставити себе на місце інших людей і вибудувати з ними </w:t>
      </w:r>
      <w:r w:rsidR="0078616D" w:rsidRPr="00C17EF0">
        <w:rPr>
          <w:rFonts w:ascii="Times New Roman" w:eastAsia="Calibri" w:hAnsi="Times New Roman" w:cs="Times New Roman"/>
          <w:sz w:val="32"/>
          <w:szCs w:val="32"/>
          <w:lang w:val="uk-UA"/>
        </w:rPr>
        <w:t>взаємини</w:t>
      </w:r>
      <w:r w:rsidRPr="00C17EF0">
        <w:rPr>
          <w:rFonts w:ascii="Times New Roman" w:eastAsia="Calibri" w:hAnsi="Times New Roman" w:cs="Times New Roman"/>
          <w:sz w:val="32"/>
          <w:szCs w:val="32"/>
          <w:lang w:val="uk-UA"/>
        </w:rPr>
        <w:t>, спостерігати за їхньою мод</w:t>
      </w:r>
      <w:r w:rsidR="002D7837" w:rsidRPr="00C17EF0">
        <w:rPr>
          <w:rFonts w:ascii="Times New Roman" w:eastAsia="Calibri" w:hAnsi="Times New Roman" w:cs="Times New Roman"/>
          <w:sz w:val="32"/>
          <w:szCs w:val="32"/>
          <w:lang w:val="uk-UA"/>
        </w:rPr>
        <w:t>еллю поведінки, проявом емоцій</w:t>
      </w:r>
      <w:r w:rsidR="007B0F6A"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 xml:space="preserve"> </w:t>
      </w:r>
      <w:r w:rsidR="007B0F6A" w:rsidRPr="00C17EF0">
        <w:rPr>
          <w:rFonts w:ascii="Times New Roman" w:eastAsia="Calibri" w:hAnsi="Times New Roman" w:cs="Times New Roman"/>
          <w:sz w:val="32"/>
          <w:szCs w:val="32"/>
          <w:lang w:val="uk-UA"/>
        </w:rPr>
        <w:t>тренують у</w:t>
      </w:r>
      <w:r w:rsidRPr="00C17EF0">
        <w:rPr>
          <w:rFonts w:ascii="Times New Roman" w:eastAsia="Calibri" w:hAnsi="Times New Roman" w:cs="Times New Roman"/>
          <w:sz w:val="32"/>
          <w:szCs w:val="32"/>
          <w:lang w:val="uk-UA"/>
        </w:rPr>
        <w:t xml:space="preserve">міння краще розуміти співрозмовника </w:t>
      </w:r>
      <w:r w:rsidR="007B0F6A"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передбачати хід думок різних людей. </w:t>
      </w:r>
    </w:p>
    <w:p w14:paraId="16474301" w14:textId="77777777" w:rsidR="00B01017" w:rsidRPr="00C17EF0" w:rsidRDefault="00B01017" w:rsidP="00C17EF0">
      <w:pPr>
        <w:pStyle w:val="a3"/>
        <w:numPr>
          <w:ilvl w:val="0"/>
          <w:numId w:val="11"/>
        </w:numPr>
        <w:spacing w:after="0"/>
        <w:ind w:left="0" w:right="113"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Віддзеркалення емоції іншої людини, вислухо</w:t>
      </w:r>
      <w:r w:rsidR="007B0F6A" w:rsidRPr="00C17EF0">
        <w:rPr>
          <w:rFonts w:ascii="Times New Roman" w:eastAsia="Calibri" w:hAnsi="Times New Roman" w:cs="Times New Roman"/>
          <w:sz w:val="32"/>
          <w:szCs w:val="32"/>
          <w:lang w:val="uk-UA"/>
        </w:rPr>
        <w:t>вування її та переповідання</w:t>
      </w:r>
      <w:r w:rsidR="002D7837" w:rsidRPr="00C17EF0">
        <w:rPr>
          <w:rFonts w:ascii="Times New Roman" w:eastAsia="Calibri" w:hAnsi="Times New Roman" w:cs="Times New Roman"/>
          <w:sz w:val="32"/>
          <w:szCs w:val="32"/>
          <w:lang w:val="uk-UA"/>
        </w:rPr>
        <w:t xml:space="preserve"> того, що було сказано, з акцентом на </w:t>
      </w:r>
      <w:r w:rsidRPr="00C17EF0">
        <w:rPr>
          <w:rFonts w:ascii="Times New Roman" w:eastAsia="Calibri" w:hAnsi="Times New Roman" w:cs="Times New Roman"/>
          <w:sz w:val="32"/>
          <w:szCs w:val="32"/>
          <w:lang w:val="uk-UA"/>
        </w:rPr>
        <w:t>її почуття</w:t>
      </w:r>
      <w:r w:rsidR="007B0F6A" w:rsidRPr="00C17EF0">
        <w:rPr>
          <w:rFonts w:ascii="Times New Roman" w:eastAsia="Calibri" w:hAnsi="Times New Roman" w:cs="Times New Roman"/>
          <w:sz w:val="32"/>
          <w:szCs w:val="32"/>
          <w:lang w:val="uk-UA"/>
        </w:rPr>
        <w:t>х</w:t>
      </w:r>
      <w:r w:rsidRPr="00C17EF0">
        <w:rPr>
          <w:rFonts w:ascii="Times New Roman" w:eastAsia="Calibri" w:hAnsi="Times New Roman" w:cs="Times New Roman"/>
          <w:sz w:val="32"/>
          <w:szCs w:val="32"/>
          <w:lang w:val="uk-UA"/>
        </w:rPr>
        <w:t xml:space="preserve"> дає результат </w:t>
      </w:r>
      <w:r w:rsidR="007B0F6A"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уміння встановити контакт, висловити співчуття. </w:t>
      </w:r>
    </w:p>
    <w:p w14:paraId="46E2369C" w14:textId="77777777" w:rsidR="00B01017" w:rsidRPr="00C17EF0" w:rsidRDefault="00B01017" w:rsidP="00C17EF0">
      <w:pPr>
        <w:spacing w:after="16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Отже,  емпатія є механізмо</w:t>
      </w:r>
      <w:r w:rsidR="002D7837" w:rsidRPr="00C17EF0">
        <w:rPr>
          <w:rFonts w:ascii="Times New Roman" w:eastAsia="Calibri" w:hAnsi="Times New Roman" w:cs="Times New Roman"/>
          <w:sz w:val="32"/>
          <w:szCs w:val="32"/>
          <w:lang w:val="uk-UA"/>
        </w:rPr>
        <w:t xml:space="preserve">м створення художнього образу </w:t>
      </w:r>
      <w:r w:rsidR="007B0F6A" w:rsidRPr="00C17EF0">
        <w:rPr>
          <w:rFonts w:ascii="Times New Roman" w:eastAsia="Calibri" w:hAnsi="Times New Roman" w:cs="Times New Roman"/>
          <w:sz w:val="32"/>
          <w:szCs w:val="32"/>
          <w:lang w:val="uk-UA"/>
        </w:rPr>
        <w:t xml:space="preserve">– процесом </w:t>
      </w:r>
      <w:r w:rsidRPr="00C17EF0">
        <w:rPr>
          <w:rFonts w:ascii="Times New Roman" w:eastAsia="Calibri" w:hAnsi="Times New Roman" w:cs="Times New Roman"/>
          <w:sz w:val="32"/>
          <w:szCs w:val="32"/>
          <w:lang w:val="uk-UA"/>
        </w:rPr>
        <w:t>становлення себе в іншому. Рецепція образу є повноцінним художнім пошуком, побудованим на асоціаціях, спогадах, переживаннях, роздумах ап</w:t>
      </w:r>
      <w:r w:rsidR="002D7837" w:rsidRPr="00C17EF0">
        <w:rPr>
          <w:rFonts w:ascii="Times New Roman" w:eastAsia="Calibri" w:hAnsi="Times New Roman" w:cs="Times New Roman"/>
          <w:sz w:val="32"/>
          <w:szCs w:val="32"/>
          <w:lang w:val="uk-UA"/>
        </w:rPr>
        <w:t xml:space="preserve">перцепції. Створення художнього образу без механізму емпатії </w:t>
      </w:r>
      <w:r w:rsidRPr="00C17EF0">
        <w:rPr>
          <w:rFonts w:ascii="Times New Roman" w:eastAsia="Calibri" w:hAnsi="Times New Roman" w:cs="Times New Roman"/>
          <w:sz w:val="32"/>
          <w:szCs w:val="32"/>
          <w:lang w:val="uk-UA"/>
        </w:rPr>
        <w:t>не</w:t>
      </w:r>
      <w:r w:rsidR="007B0F6A" w:rsidRPr="00C17EF0">
        <w:rPr>
          <w:rFonts w:ascii="Times New Roman" w:eastAsia="Calibri" w:hAnsi="Times New Roman" w:cs="Times New Roman"/>
          <w:sz w:val="32"/>
          <w:szCs w:val="32"/>
          <w:lang w:val="uk-UA"/>
        </w:rPr>
        <w:t>можливе</w:t>
      </w:r>
      <w:r w:rsidRPr="00C17EF0">
        <w:rPr>
          <w:rFonts w:ascii="Times New Roman" w:eastAsia="Calibri" w:hAnsi="Times New Roman" w:cs="Times New Roman"/>
          <w:sz w:val="32"/>
          <w:szCs w:val="32"/>
          <w:lang w:val="uk-UA"/>
        </w:rPr>
        <w:t>. Емпатія є необхідним переживанням суб’єкт</w:t>
      </w:r>
      <w:r w:rsidR="007B0F6A" w:rsidRPr="00C17EF0">
        <w:rPr>
          <w:rFonts w:ascii="Times New Roman" w:eastAsia="Calibri" w:hAnsi="Times New Roman" w:cs="Times New Roman"/>
          <w:sz w:val="32"/>
          <w:szCs w:val="32"/>
          <w:lang w:val="uk-UA"/>
        </w:rPr>
        <w:t>ом</w:t>
      </w:r>
      <w:r w:rsidRPr="00C17EF0">
        <w:rPr>
          <w:rFonts w:ascii="Times New Roman" w:eastAsia="Calibri" w:hAnsi="Times New Roman" w:cs="Times New Roman"/>
          <w:sz w:val="32"/>
          <w:szCs w:val="32"/>
          <w:lang w:val="uk-UA"/>
        </w:rPr>
        <w:t xml:space="preserve"> художньої діяльності й однією з умов художньої творчості, через неї можна проан</w:t>
      </w:r>
      <w:r w:rsidR="002D7837" w:rsidRPr="00C17EF0">
        <w:rPr>
          <w:rFonts w:ascii="Times New Roman" w:eastAsia="Calibri" w:hAnsi="Times New Roman" w:cs="Times New Roman"/>
          <w:sz w:val="32"/>
          <w:szCs w:val="32"/>
          <w:lang w:val="uk-UA"/>
        </w:rPr>
        <w:t xml:space="preserve">алізувати й відтворити основні </w:t>
      </w:r>
      <w:r w:rsidRPr="00C17EF0">
        <w:rPr>
          <w:rFonts w:ascii="Times New Roman" w:eastAsia="Calibri" w:hAnsi="Times New Roman" w:cs="Times New Roman"/>
          <w:sz w:val="32"/>
          <w:szCs w:val="32"/>
          <w:lang w:val="uk-UA"/>
        </w:rPr>
        <w:t>запропоновані обставини.</w:t>
      </w:r>
    </w:p>
    <w:p w14:paraId="4A127A43" w14:textId="77777777" w:rsidR="00B01017" w:rsidRPr="00A1062D" w:rsidRDefault="00B01017" w:rsidP="00C17EF0">
      <w:pPr>
        <w:spacing w:after="0"/>
        <w:ind w:firstLine="709"/>
        <w:jc w:val="center"/>
        <w:rPr>
          <w:rFonts w:ascii="Times New Roman" w:eastAsia="Calibri" w:hAnsi="Times New Roman" w:cs="Times New Roman"/>
          <w:sz w:val="28"/>
          <w:szCs w:val="28"/>
          <w:lang w:val="uk-UA"/>
        </w:rPr>
      </w:pPr>
      <w:r w:rsidRPr="00A1062D">
        <w:rPr>
          <w:rFonts w:ascii="Times New Roman" w:eastAsia="Calibri" w:hAnsi="Times New Roman" w:cs="Times New Roman"/>
          <w:b/>
          <w:sz w:val="28"/>
          <w:szCs w:val="28"/>
          <w:lang w:val="uk-UA"/>
        </w:rPr>
        <w:lastRenderedPageBreak/>
        <w:t>Література</w:t>
      </w:r>
    </w:p>
    <w:p w14:paraId="41E94790" w14:textId="28A6C59E" w:rsidR="002B6604" w:rsidRPr="00A1062D" w:rsidRDefault="00B01017" w:rsidP="003E7E71">
      <w:pPr>
        <w:numPr>
          <w:ilvl w:val="0"/>
          <w:numId w:val="35"/>
        </w:numPr>
        <w:spacing w:after="0"/>
        <w:ind w:left="426" w:hanging="426"/>
        <w:contextualSpacing/>
        <w:jc w:val="both"/>
        <w:rPr>
          <w:rFonts w:ascii="Times New Roman" w:eastAsia="Calibri" w:hAnsi="Times New Roman" w:cs="Times New Roman"/>
          <w:sz w:val="28"/>
          <w:szCs w:val="28"/>
          <w:lang w:val="uk-UA"/>
        </w:rPr>
      </w:pPr>
      <w:r w:rsidRPr="00A1062D">
        <w:rPr>
          <w:rFonts w:ascii="Times New Roman" w:eastAsia="Calibri" w:hAnsi="Times New Roman" w:cs="Times New Roman"/>
          <w:sz w:val="28"/>
          <w:szCs w:val="28"/>
          <w:lang w:val="uk-UA"/>
        </w:rPr>
        <w:t>Ананьев Б.</w:t>
      </w:r>
      <w:r w:rsidR="00913026">
        <w:rPr>
          <w:rFonts w:ascii="Times New Roman" w:eastAsia="Calibri" w:hAnsi="Times New Roman" w:cs="Times New Roman"/>
          <w:sz w:val="28"/>
          <w:szCs w:val="28"/>
          <w:lang w:val="uk-UA"/>
        </w:rPr>
        <w:t> </w:t>
      </w:r>
      <w:r w:rsidRPr="00A1062D">
        <w:rPr>
          <w:rFonts w:ascii="Times New Roman" w:eastAsia="Calibri" w:hAnsi="Times New Roman" w:cs="Times New Roman"/>
          <w:sz w:val="28"/>
          <w:szCs w:val="28"/>
          <w:lang w:val="uk-UA"/>
        </w:rPr>
        <w:t xml:space="preserve">Г. Опыт психологической трактовки системы Станиславского. </w:t>
      </w:r>
      <w:r w:rsidR="00DE6F70" w:rsidRPr="00A1062D">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Запи</w:t>
      </w:r>
      <w:r w:rsidR="002D7837" w:rsidRPr="00A1062D">
        <w:rPr>
          <w:rFonts w:ascii="Times New Roman" w:eastAsia="Calibri" w:hAnsi="Times New Roman" w:cs="Times New Roman"/>
          <w:sz w:val="28"/>
          <w:szCs w:val="28"/>
          <w:lang w:val="uk-UA"/>
        </w:rPr>
        <w:t>ски Ленинградского института</w:t>
      </w:r>
      <w:r w:rsidR="00DE6F70" w:rsidRPr="00A1062D">
        <w:rPr>
          <w:rFonts w:ascii="Times New Roman" w:eastAsia="Calibri" w:hAnsi="Times New Roman" w:cs="Times New Roman"/>
          <w:sz w:val="28"/>
          <w:szCs w:val="28"/>
          <w:lang w:val="uk-UA"/>
        </w:rPr>
        <w:t>»</w:t>
      </w:r>
      <w:r w:rsidR="002D7837" w:rsidRPr="00A1062D">
        <w:rPr>
          <w:rFonts w:ascii="Times New Roman" w:eastAsia="Calibri" w:hAnsi="Times New Roman" w:cs="Times New Roman"/>
          <w:sz w:val="28"/>
          <w:szCs w:val="28"/>
          <w:lang w:val="uk-UA"/>
        </w:rPr>
        <w:t xml:space="preserve">. </w:t>
      </w:r>
      <w:r w:rsidR="002B6604" w:rsidRPr="00A1062D">
        <w:rPr>
          <w:rFonts w:ascii="Times New Roman" w:eastAsia="Calibri" w:hAnsi="Times New Roman" w:cs="Times New Roman"/>
          <w:sz w:val="28"/>
          <w:szCs w:val="28"/>
          <w:lang w:val="uk-UA"/>
        </w:rPr>
        <w:t>Ленинград: «Наука», 1981. 240 с.</w:t>
      </w:r>
    </w:p>
    <w:p w14:paraId="2D6B3661" w14:textId="5F319CD4" w:rsidR="00B01017" w:rsidRPr="00A1062D" w:rsidRDefault="00B01017" w:rsidP="003E7E71">
      <w:pPr>
        <w:numPr>
          <w:ilvl w:val="0"/>
          <w:numId w:val="35"/>
        </w:numPr>
        <w:spacing w:after="0"/>
        <w:ind w:left="426" w:hanging="426"/>
        <w:contextualSpacing/>
        <w:jc w:val="both"/>
        <w:rPr>
          <w:rFonts w:ascii="Times New Roman" w:eastAsia="Calibri" w:hAnsi="Times New Roman" w:cs="Times New Roman"/>
          <w:sz w:val="28"/>
          <w:szCs w:val="28"/>
          <w:lang w:val="uk-UA"/>
        </w:rPr>
      </w:pPr>
      <w:r w:rsidRPr="00A1062D">
        <w:rPr>
          <w:rFonts w:ascii="Times New Roman" w:eastAsia="Calibri" w:hAnsi="Times New Roman" w:cs="Times New Roman"/>
          <w:sz w:val="28"/>
          <w:szCs w:val="28"/>
          <w:lang w:val="uk-UA"/>
        </w:rPr>
        <w:t>Басин Е.</w:t>
      </w:r>
      <w:r w:rsidR="00913026">
        <w:rPr>
          <w:rFonts w:ascii="Times New Roman" w:eastAsia="Calibri" w:hAnsi="Times New Roman" w:cs="Times New Roman"/>
          <w:sz w:val="28"/>
          <w:szCs w:val="28"/>
          <w:lang w:val="uk-UA"/>
        </w:rPr>
        <w:t> </w:t>
      </w:r>
      <w:r w:rsidRPr="00A1062D">
        <w:rPr>
          <w:rFonts w:ascii="Times New Roman" w:eastAsia="Calibri" w:hAnsi="Times New Roman" w:cs="Times New Roman"/>
          <w:sz w:val="28"/>
          <w:szCs w:val="28"/>
          <w:lang w:val="uk-UA"/>
        </w:rPr>
        <w:t xml:space="preserve">Я. Творчество и эмпатия. </w:t>
      </w:r>
      <w:r w:rsidRPr="00A1062D">
        <w:rPr>
          <w:rFonts w:ascii="Times New Roman" w:eastAsia="Calibri" w:hAnsi="Times New Roman" w:cs="Times New Roman"/>
          <w:i/>
          <w:sz w:val="28"/>
          <w:szCs w:val="28"/>
          <w:lang w:val="uk-UA"/>
        </w:rPr>
        <w:t>Вопр. Философии</w:t>
      </w:r>
      <w:r w:rsidRPr="00A1062D">
        <w:rPr>
          <w:rFonts w:ascii="Times New Roman" w:eastAsia="Calibri" w:hAnsi="Times New Roman" w:cs="Times New Roman"/>
          <w:sz w:val="28"/>
          <w:szCs w:val="28"/>
          <w:lang w:val="uk-UA"/>
        </w:rPr>
        <w:t>. 1987. № 2.С. 54</w:t>
      </w:r>
      <w:r w:rsidR="003E7E71">
        <w:rPr>
          <w:rFonts w:ascii="Times New Roman" w:eastAsia="Calibri" w:hAnsi="Times New Roman" w:cs="Times New Roman"/>
          <w:sz w:val="28"/>
          <w:szCs w:val="28"/>
          <w:lang w:val="uk-UA"/>
        </w:rPr>
        <w:t>–</w:t>
      </w:r>
      <w:r w:rsidRPr="00A1062D">
        <w:rPr>
          <w:rFonts w:ascii="Times New Roman" w:eastAsia="Calibri" w:hAnsi="Times New Roman" w:cs="Times New Roman"/>
          <w:sz w:val="28"/>
          <w:szCs w:val="28"/>
          <w:lang w:val="uk-UA"/>
        </w:rPr>
        <w:t xml:space="preserve">66. </w:t>
      </w:r>
    </w:p>
    <w:p w14:paraId="051203A1" w14:textId="2989DB17" w:rsidR="00B01017" w:rsidRPr="00A1062D" w:rsidRDefault="00B01017" w:rsidP="003E7E71">
      <w:pPr>
        <w:numPr>
          <w:ilvl w:val="0"/>
          <w:numId w:val="35"/>
        </w:numPr>
        <w:spacing w:after="0"/>
        <w:ind w:left="426" w:hanging="426"/>
        <w:contextualSpacing/>
        <w:jc w:val="both"/>
        <w:rPr>
          <w:rFonts w:ascii="Times New Roman" w:eastAsia="Calibri" w:hAnsi="Times New Roman" w:cs="Times New Roman"/>
          <w:sz w:val="28"/>
          <w:szCs w:val="28"/>
          <w:lang w:val="uk-UA"/>
        </w:rPr>
      </w:pPr>
      <w:r w:rsidRPr="00A1062D">
        <w:rPr>
          <w:rFonts w:ascii="Times New Roman" w:eastAsia="+mn-ea" w:hAnsi="Times New Roman" w:cs="Times New Roman"/>
          <w:color w:val="000000"/>
          <w:kern w:val="24"/>
          <w:sz w:val="28"/>
          <w:szCs w:val="28"/>
          <w:lang w:eastAsia="ru-RU"/>
        </w:rPr>
        <w:t>Берхин Н.</w:t>
      </w:r>
      <w:r w:rsidR="00913026">
        <w:rPr>
          <w:rFonts w:ascii="Times New Roman" w:eastAsia="+mn-ea" w:hAnsi="Times New Roman" w:cs="Times New Roman"/>
          <w:color w:val="000000"/>
          <w:kern w:val="24"/>
          <w:sz w:val="28"/>
          <w:szCs w:val="28"/>
          <w:lang w:eastAsia="ru-RU"/>
        </w:rPr>
        <w:t> </w:t>
      </w:r>
      <w:r w:rsidRPr="00A1062D">
        <w:rPr>
          <w:rFonts w:ascii="Times New Roman" w:eastAsia="+mn-ea" w:hAnsi="Times New Roman" w:cs="Times New Roman"/>
          <w:color w:val="000000"/>
          <w:kern w:val="24"/>
          <w:sz w:val="28"/>
          <w:szCs w:val="28"/>
          <w:lang w:eastAsia="ru-RU"/>
        </w:rPr>
        <w:t>Б. Роль сопереживания в восприятии и создании художественных произведений</w:t>
      </w:r>
      <w:r w:rsidRPr="00A1062D">
        <w:rPr>
          <w:rFonts w:ascii="Times New Roman" w:eastAsia="+mn-ea" w:hAnsi="Times New Roman" w:cs="Times New Roman"/>
          <w:color w:val="000000"/>
          <w:kern w:val="24"/>
          <w:sz w:val="28"/>
          <w:szCs w:val="28"/>
          <w:lang w:val="uk-UA" w:eastAsia="ru-RU"/>
        </w:rPr>
        <w:t>.</w:t>
      </w:r>
      <w:r w:rsidRPr="00A1062D">
        <w:rPr>
          <w:rFonts w:ascii="Times New Roman" w:eastAsia="+mn-ea" w:hAnsi="Times New Roman" w:cs="Times New Roman"/>
          <w:color w:val="000000"/>
          <w:kern w:val="24"/>
          <w:sz w:val="28"/>
          <w:szCs w:val="28"/>
          <w:lang w:eastAsia="ru-RU"/>
        </w:rPr>
        <w:t xml:space="preserve"> </w:t>
      </w:r>
      <w:r w:rsidRPr="00A1062D">
        <w:rPr>
          <w:rFonts w:ascii="Times New Roman" w:eastAsia="+mn-ea" w:hAnsi="Times New Roman" w:cs="Times New Roman"/>
          <w:i/>
          <w:color w:val="000000"/>
          <w:kern w:val="24"/>
          <w:sz w:val="28"/>
          <w:szCs w:val="28"/>
          <w:lang w:eastAsia="ru-RU"/>
        </w:rPr>
        <w:t>Вопросы психологии</w:t>
      </w:r>
      <w:r w:rsidR="002D7837" w:rsidRPr="00A1062D">
        <w:rPr>
          <w:rFonts w:ascii="Times New Roman" w:eastAsia="+mn-ea" w:hAnsi="Times New Roman" w:cs="Times New Roman"/>
          <w:color w:val="000000"/>
          <w:kern w:val="24"/>
          <w:sz w:val="28"/>
          <w:szCs w:val="28"/>
          <w:lang w:eastAsia="ru-RU"/>
        </w:rPr>
        <w:t xml:space="preserve">. 1988. № 4. </w:t>
      </w:r>
      <w:r w:rsidRPr="00A1062D">
        <w:rPr>
          <w:rFonts w:ascii="Times New Roman" w:eastAsia="+mn-ea" w:hAnsi="Times New Roman" w:cs="Times New Roman"/>
          <w:color w:val="000000"/>
          <w:kern w:val="24"/>
          <w:sz w:val="28"/>
          <w:szCs w:val="28"/>
          <w:lang w:eastAsia="ru-RU"/>
        </w:rPr>
        <w:t>С. 155–160.</w:t>
      </w:r>
    </w:p>
    <w:p w14:paraId="1F21E98B" w14:textId="3BAA2D92" w:rsidR="00B01017" w:rsidRPr="00A1062D" w:rsidRDefault="00B01017" w:rsidP="003E7E71">
      <w:pPr>
        <w:numPr>
          <w:ilvl w:val="0"/>
          <w:numId w:val="35"/>
        </w:numPr>
        <w:spacing w:after="0"/>
        <w:ind w:left="426" w:hanging="426"/>
        <w:contextualSpacing/>
        <w:jc w:val="both"/>
        <w:rPr>
          <w:rFonts w:ascii="Times New Roman" w:eastAsia="Calibri" w:hAnsi="Times New Roman" w:cs="Times New Roman"/>
          <w:sz w:val="28"/>
          <w:szCs w:val="28"/>
          <w:lang w:val="uk-UA"/>
        </w:rPr>
      </w:pPr>
      <w:r w:rsidRPr="00A1062D">
        <w:rPr>
          <w:rFonts w:ascii="Times New Roman" w:eastAsia="Calibri" w:hAnsi="Times New Roman" w:cs="Times New Roman"/>
          <w:sz w:val="28"/>
          <w:szCs w:val="28"/>
          <w:lang w:val="uk-UA"/>
        </w:rPr>
        <w:t>Выготс</w:t>
      </w:r>
      <w:r w:rsidR="002D7837" w:rsidRPr="00A1062D">
        <w:rPr>
          <w:rFonts w:ascii="Times New Roman" w:eastAsia="Calibri" w:hAnsi="Times New Roman" w:cs="Times New Roman"/>
          <w:sz w:val="28"/>
          <w:szCs w:val="28"/>
          <w:lang w:val="uk-UA"/>
        </w:rPr>
        <w:t>кий Л.</w:t>
      </w:r>
      <w:r w:rsidR="00913026">
        <w:rPr>
          <w:rFonts w:ascii="Times New Roman" w:eastAsia="Calibri" w:hAnsi="Times New Roman" w:cs="Times New Roman"/>
          <w:sz w:val="28"/>
          <w:szCs w:val="28"/>
          <w:lang w:val="uk-UA"/>
        </w:rPr>
        <w:t> </w:t>
      </w:r>
      <w:r w:rsidR="002D7837" w:rsidRPr="00A1062D">
        <w:rPr>
          <w:rFonts w:ascii="Times New Roman" w:eastAsia="Calibri" w:hAnsi="Times New Roman" w:cs="Times New Roman"/>
          <w:sz w:val="28"/>
          <w:szCs w:val="28"/>
          <w:lang w:val="uk-UA"/>
        </w:rPr>
        <w:t>С. Психология искусства. Москва</w:t>
      </w:r>
      <w:r w:rsidRPr="00A1062D">
        <w:rPr>
          <w:rFonts w:ascii="Times New Roman" w:eastAsia="Calibri" w:hAnsi="Times New Roman" w:cs="Times New Roman"/>
          <w:sz w:val="28"/>
          <w:szCs w:val="28"/>
          <w:lang w:val="uk-UA"/>
        </w:rPr>
        <w:t xml:space="preserve">: Педагогика, 1987. </w:t>
      </w:r>
      <w:r w:rsidR="00504CE9" w:rsidRPr="00A1062D">
        <w:rPr>
          <w:rFonts w:ascii="Times New Roman" w:eastAsia="Calibri" w:hAnsi="Times New Roman" w:cs="Times New Roman"/>
          <w:sz w:val="28"/>
          <w:szCs w:val="28"/>
          <w:lang w:val="uk-UA"/>
        </w:rPr>
        <w:t>243 с.</w:t>
      </w:r>
    </w:p>
    <w:p w14:paraId="730939DB" w14:textId="1C35166E" w:rsidR="00B01017" w:rsidRPr="00913026" w:rsidRDefault="00B01017" w:rsidP="003E7E71">
      <w:pPr>
        <w:pStyle w:val="a3"/>
        <w:numPr>
          <w:ilvl w:val="0"/>
          <w:numId w:val="35"/>
        </w:numPr>
        <w:spacing w:after="0"/>
        <w:ind w:left="426" w:hanging="426"/>
        <w:jc w:val="both"/>
        <w:rPr>
          <w:rFonts w:ascii="Times New Roman" w:eastAsia="+mn-ea" w:hAnsi="Times New Roman" w:cs="Times New Roman"/>
          <w:color w:val="000000"/>
          <w:kern w:val="24"/>
          <w:sz w:val="28"/>
          <w:szCs w:val="28"/>
          <w:lang w:val="uk-UA"/>
        </w:rPr>
      </w:pPr>
      <w:r w:rsidRPr="00913026">
        <w:rPr>
          <w:rFonts w:ascii="Times New Roman" w:eastAsia="+mn-ea" w:hAnsi="Times New Roman" w:cs="Times New Roman"/>
          <w:color w:val="000000"/>
          <w:kern w:val="24"/>
          <w:sz w:val="28"/>
          <w:szCs w:val="28"/>
          <w:lang w:eastAsia="ru-RU"/>
        </w:rPr>
        <w:t>Гриценко В.</w:t>
      </w:r>
      <w:r w:rsidR="00913026">
        <w:rPr>
          <w:rFonts w:ascii="Times New Roman" w:eastAsia="+mn-ea" w:hAnsi="Times New Roman" w:cs="Times New Roman"/>
          <w:color w:val="000000"/>
          <w:kern w:val="24"/>
          <w:sz w:val="28"/>
          <w:szCs w:val="28"/>
          <w:lang w:eastAsia="ru-RU"/>
        </w:rPr>
        <w:t> </w:t>
      </w:r>
      <w:r w:rsidRPr="00913026">
        <w:rPr>
          <w:rFonts w:ascii="Times New Roman" w:eastAsia="+mn-ea" w:hAnsi="Times New Roman" w:cs="Times New Roman"/>
          <w:color w:val="000000"/>
          <w:kern w:val="24"/>
          <w:sz w:val="28"/>
          <w:szCs w:val="28"/>
          <w:lang w:eastAsia="ru-RU"/>
        </w:rPr>
        <w:t>С. Повертаючись</w:t>
      </w:r>
      <w:r w:rsidR="002D7837" w:rsidRPr="00913026">
        <w:rPr>
          <w:rFonts w:ascii="Times New Roman" w:eastAsia="+mn-ea" w:hAnsi="Times New Roman" w:cs="Times New Roman"/>
          <w:color w:val="000000"/>
          <w:kern w:val="24"/>
          <w:sz w:val="28"/>
          <w:szCs w:val="28"/>
          <w:lang w:eastAsia="ru-RU"/>
        </w:rPr>
        <w:t xml:space="preserve"> до розмови про художній образ.</w:t>
      </w:r>
      <w:r w:rsidR="002D7837" w:rsidRPr="00913026">
        <w:rPr>
          <w:rFonts w:ascii="Times New Roman" w:eastAsia="+mn-ea" w:hAnsi="Times New Roman" w:cs="Times New Roman"/>
          <w:color w:val="000000"/>
          <w:kern w:val="24"/>
          <w:sz w:val="28"/>
          <w:szCs w:val="28"/>
          <w:lang w:val="uk-UA" w:eastAsia="ru-RU"/>
        </w:rPr>
        <w:t xml:space="preserve"> </w:t>
      </w:r>
      <w:r w:rsidRPr="00913026">
        <w:rPr>
          <w:rFonts w:ascii="Times New Roman" w:eastAsia="+mn-ea" w:hAnsi="Times New Roman" w:cs="Times New Roman"/>
          <w:i/>
          <w:color w:val="000000"/>
          <w:kern w:val="24"/>
          <w:sz w:val="28"/>
          <w:szCs w:val="28"/>
          <w:lang w:eastAsia="ru-RU"/>
        </w:rPr>
        <w:t>Гуманітарний часопис</w:t>
      </w:r>
      <w:r w:rsidRPr="00913026">
        <w:rPr>
          <w:rFonts w:ascii="Times New Roman" w:eastAsia="+mn-ea" w:hAnsi="Times New Roman" w:cs="Times New Roman"/>
          <w:color w:val="000000"/>
          <w:kern w:val="24"/>
          <w:sz w:val="28"/>
          <w:szCs w:val="28"/>
          <w:lang w:eastAsia="ru-RU"/>
        </w:rPr>
        <w:t xml:space="preserve">. </w:t>
      </w:r>
      <w:r w:rsidR="002D7837" w:rsidRPr="00913026">
        <w:rPr>
          <w:rFonts w:ascii="Times New Roman" w:eastAsia="+mn-ea" w:hAnsi="Times New Roman" w:cs="Times New Roman"/>
          <w:color w:val="000000"/>
          <w:kern w:val="24"/>
          <w:sz w:val="28"/>
          <w:szCs w:val="28"/>
          <w:lang w:eastAsia="ru-RU"/>
        </w:rPr>
        <w:t xml:space="preserve">2012. № 4. </w:t>
      </w:r>
      <w:r w:rsidRPr="00913026">
        <w:rPr>
          <w:rFonts w:ascii="Times New Roman" w:eastAsia="+mn-ea" w:hAnsi="Times New Roman" w:cs="Times New Roman"/>
          <w:color w:val="000000"/>
          <w:kern w:val="24"/>
          <w:sz w:val="28"/>
          <w:szCs w:val="28"/>
          <w:lang w:eastAsia="ru-RU"/>
        </w:rPr>
        <w:t xml:space="preserve">С. 24–31. </w:t>
      </w:r>
    </w:p>
    <w:p w14:paraId="43FD87E3" w14:textId="0024A87C" w:rsidR="00B01017" w:rsidRPr="00913026" w:rsidRDefault="00B01017" w:rsidP="003E7E71">
      <w:pPr>
        <w:pStyle w:val="a3"/>
        <w:numPr>
          <w:ilvl w:val="0"/>
          <w:numId w:val="35"/>
        </w:numPr>
        <w:spacing w:after="0"/>
        <w:ind w:left="426" w:hanging="426"/>
        <w:jc w:val="both"/>
        <w:rPr>
          <w:rFonts w:ascii="Times New Roman" w:eastAsia="+mn-ea" w:hAnsi="Times New Roman" w:cs="Times New Roman"/>
          <w:color w:val="000000"/>
          <w:kern w:val="24"/>
          <w:sz w:val="28"/>
          <w:szCs w:val="28"/>
          <w:lang w:val="uk-UA"/>
        </w:rPr>
      </w:pPr>
      <w:r w:rsidRPr="00913026">
        <w:rPr>
          <w:rFonts w:ascii="Times New Roman" w:eastAsia="+mn-ea" w:hAnsi="Times New Roman" w:cs="Times New Roman"/>
          <w:color w:val="000000"/>
          <w:kern w:val="24"/>
          <w:sz w:val="28"/>
          <w:szCs w:val="28"/>
          <w:lang w:eastAsia="ru-RU"/>
        </w:rPr>
        <w:t>Гриценко В.</w:t>
      </w:r>
      <w:r w:rsidR="00913026">
        <w:rPr>
          <w:rFonts w:ascii="Times New Roman" w:eastAsia="+mn-ea" w:hAnsi="Times New Roman" w:cs="Times New Roman"/>
          <w:color w:val="000000"/>
          <w:kern w:val="24"/>
          <w:sz w:val="28"/>
          <w:szCs w:val="28"/>
          <w:lang w:eastAsia="ru-RU"/>
        </w:rPr>
        <w:t> </w:t>
      </w:r>
      <w:r w:rsidRPr="00913026">
        <w:rPr>
          <w:rFonts w:ascii="Times New Roman" w:eastAsia="+mn-ea" w:hAnsi="Times New Roman" w:cs="Times New Roman"/>
          <w:color w:val="000000"/>
          <w:kern w:val="24"/>
          <w:sz w:val="28"/>
          <w:szCs w:val="28"/>
          <w:lang w:eastAsia="ru-RU"/>
        </w:rPr>
        <w:t>С. Повертаючись до розмови про</w:t>
      </w:r>
      <w:r w:rsidR="00504CE9" w:rsidRPr="00913026">
        <w:rPr>
          <w:rFonts w:ascii="Times New Roman" w:eastAsia="+mn-ea" w:hAnsi="Times New Roman" w:cs="Times New Roman"/>
          <w:color w:val="000000"/>
          <w:kern w:val="24"/>
          <w:sz w:val="28"/>
          <w:szCs w:val="28"/>
          <w:lang w:eastAsia="ru-RU"/>
        </w:rPr>
        <w:t xml:space="preserve"> художній образ. Стаття друга / </w:t>
      </w:r>
      <w:r w:rsidR="00B17D97" w:rsidRPr="00913026">
        <w:rPr>
          <w:rFonts w:ascii="Times New Roman" w:eastAsia="+mn-ea" w:hAnsi="Times New Roman" w:cs="Times New Roman"/>
          <w:color w:val="000000"/>
          <w:kern w:val="24"/>
          <w:sz w:val="28"/>
          <w:szCs w:val="28"/>
          <w:lang w:eastAsia="ru-RU"/>
        </w:rPr>
        <w:t xml:space="preserve">Гуманітарний часопис. 2013. №1. </w:t>
      </w:r>
      <w:r w:rsidRPr="00913026">
        <w:rPr>
          <w:rFonts w:ascii="Times New Roman" w:eastAsia="+mn-ea" w:hAnsi="Times New Roman" w:cs="Times New Roman"/>
          <w:color w:val="000000"/>
          <w:kern w:val="24"/>
          <w:sz w:val="28"/>
          <w:szCs w:val="28"/>
          <w:lang w:eastAsia="ru-RU"/>
        </w:rPr>
        <w:t>С. 90–99</w:t>
      </w:r>
    </w:p>
    <w:p w14:paraId="7052D6B8" w14:textId="2D0C1640" w:rsidR="00B01017" w:rsidRPr="00913026" w:rsidRDefault="00B01017" w:rsidP="003E7E71">
      <w:pPr>
        <w:pStyle w:val="a3"/>
        <w:numPr>
          <w:ilvl w:val="0"/>
          <w:numId w:val="35"/>
        </w:numPr>
        <w:spacing w:after="0"/>
        <w:ind w:left="426" w:hanging="426"/>
        <w:jc w:val="both"/>
        <w:rPr>
          <w:rFonts w:ascii="Times New Roman" w:eastAsia="Calibri" w:hAnsi="Times New Roman" w:cs="Times New Roman"/>
          <w:sz w:val="28"/>
          <w:szCs w:val="28"/>
          <w:lang w:val="uk-UA"/>
        </w:rPr>
      </w:pPr>
      <w:r w:rsidRPr="00913026">
        <w:rPr>
          <w:rFonts w:ascii="Times New Roman" w:eastAsia="Calibri" w:hAnsi="Times New Roman" w:cs="Times New Roman"/>
          <w:sz w:val="28"/>
          <w:szCs w:val="28"/>
          <w:lang w:val="uk-UA"/>
        </w:rPr>
        <w:t>Ермолаева-Томина Л.</w:t>
      </w:r>
      <w:r w:rsidR="00913026">
        <w:rPr>
          <w:rFonts w:ascii="Times New Roman" w:eastAsia="Calibri" w:hAnsi="Times New Roman" w:cs="Times New Roman"/>
          <w:sz w:val="28"/>
          <w:szCs w:val="28"/>
          <w:lang w:val="uk-UA"/>
        </w:rPr>
        <w:t> </w:t>
      </w:r>
      <w:r w:rsidRPr="00913026">
        <w:rPr>
          <w:rFonts w:ascii="Times New Roman" w:eastAsia="Calibri" w:hAnsi="Times New Roman" w:cs="Times New Roman"/>
          <w:sz w:val="28"/>
          <w:szCs w:val="28"/>
          <w:lang w:val="uk-UA"/>
        </w:rPr>
        <w:t>Б. Психология художественного творчества: Учебное пособие для вузов. Москва: Акад</w:t>
      </w:r>
      <w:r w:rsidR="002D7837" w:rsidRPr="00913026">
        <w:rPr>
          <w:rFonts w:ascii="Times New Roman" w:eastAsia="Calibri" w:hAnsi="Times New Roman" w:cs="Times New Roman"/>
          <w:sz w:val="28"/>
          <w:szCs w:val="28"/>
          <w:lang w:val="uk-UA"/>
        </w:rPr>
        <w:t xml:space="preserve">емический Проект, 2003. 304 с. </w:t>
      </w:r>
      <w:r w:rsidRPr="00913026">
        <w:rPr>
          <w:rFonts w:ascii="Times New Roman" w:eastAsia="Calibri" w:hAnsi="Times New Roman" w:cs="Times New Roman"/>
          <w:sz w:val="28"/>
          <w:szCs w:val="28"/>
          <w:lang w:val="uk-UA"/>
        </w:rPr>
        <w:t>(</w:t>
      </w:r>
      <w:r w:rsidR="00DE6F70" w:rsidRPr="00913026">
        <w:rPr>
          <w:rFonts w:ascii="Times New Roman" w:eastAsia="Calibri" w:hAnsi="Times New Roman" w:cs="Times New Roman"/>
          <w:sz w:val="28"/>
          <w:szCs w:val="28"/>
          <w:lang w:val="uk-UA"/>
        </w:rPr>
        <w:t>«</w:t>
      </w:r>
      <w:r w:rsidRPr="00913026">
        <w:rPr>
          <w:rFonts w:ascii="Times New Roman" w:eastAsia="Calibri" w:hAnsi="Times New Roman" w:cs="Times New Roman"/>
          <w:sz w:val="28"/>
          <w:szCs w:val="28"/>
          <w:lang w:val="uk-UA"/>
        </w:rPr>
        <w:t>Gaudeamus</w:t>
      </w:r>
      <w:r w:rsidR="00DE6F70" w:rsidRPr="00913026">
        <w:rPr>
          <w:rFonts w:ascii="Times New Roman" w:eastAsia="Calibri" w:hAnsi="Times New Roman" w:cs="Times New Roman"/>
          <w:sz w:val="28"/>
          <w:szCs w:val="28"/>
          <w:lang w:val="uk-UA"/>
        </w:rPr>
        <w:t>»</w:t>
      </w:r>
      <w:r w:rsidRPr="00913026">
        <w:rPr>
          <w:rFonts w:ascii="Times New Roman" w:eastAsia="Calibri" w:hAnsi="Times New Roman" w:cs="Times New Roman"/>
          <w:sz w:val="28"/>
          <w:szCs w:val="28"/>
          <w:lang w:val="uk-UA"/>
        </w:rPr>
        <w:t>).</w:t>
      </w:r>
    </w:p>
    <w:p w14:paraId="35044715" w14:textId="65C1709E" w:rsidR="00B01017" w:rsidRPr="00913026" w:rsidRDefault="00B01017" w:rsidP="003E7E71">
      <w:pPr>
        <w:pStyle w:val="a3"/>
        <w:numPr>
          <w:ilvl w:val="0"/>
          <w:numId w:val="35"/>
        </w:numPr>
        <w:spacing w:after="0"/>
        <w:ind w:left="426" w:hanging="426"/>
        <w:jc w:val="both"/>
        <w:rPr>
          <w:rFonts w:ascii="Times New Roman" w:eastAsia="Calibri" w:hAnsi="Times New Roman" w:cs="Times New Roman"/>
          <w:sz w:val="28"/>
          <w:szCs w:val="28"/>
        </w:rPr>
      </w:pPr>
      <w:r w:rsidRPr="00913026">
        <w:rPr>
          <w:rFonts w:ascii="Times New Roman" w:eastAsia="Calibri" w:hAnsi="Times New Roman" w:cs="Times New Roman"/>
          <w:sz w:val="28"/>
          <w:szCs w:val="28"/>
          <w:lang w:val="uk-UA"/>
        </w:rPr>
        <w:t>Карякина Т.</w:t>
      </w:r>
      <w:r w:rsidR="00913026">
        <w:rPr>
          <w:rFonts w:ascii="Times New Roman" w:eastAsia="Calibri" w:hAnsi="Times New Roman" w:cs="Times New Roman"/>
          <w:sz w:val="28"/>
          <w:szCs w:val="28"/>
          <w:lang w:val="uk-UA"/>
        </w:rPr>
        <w:t> </w:t>
      </w:r>
      <w:r w:rsidRPr="00913026">
        <w:rPr>
          <w:rFonts w:ascii="Times New Roman" w:eastAsia="Calibri" w:hAnsi="Times New Roman" w:cs="Times New Roman"/>
          <w:sz w:val="28"/>
          <w:szCs w:val="28"/>
          <w:lang w:val="uk-UA"/>
        </w:rPr>
        <w:t>Д. Эволюция по</w:t>
      </w:r>
      <w:r w:rsidR="002D7837" w:rsidRPr="00913026">
        <w:rPr>
          <w:rFonts w:ascii="Times New Roman" w:eastAsia="Calibri" w:hAnsi="Times New Roman" w:cs="Times New Roman"/>
          <w:sz w:val="28"/>
          <w:szCs w:val="28"/>
          <w:lang w:val="uk-UA"/>
        </w:rPr>
        <w:t xml:space="preserve">нятия </w:t>
      </w:r>
      <w:r w:rsidR="00DE6F70" w:rsidRPr="00913026">
        <w:rPr>
          <w:rFonts w:ascii="Times New Roman" w:eastAsia="Calibri" w:hAnsi="Times New Roman" w:cs="Times New Roman"/>
          <w:sz w:val="28"/>
          <w:szCs w:val="28"/>
          <w:lang w:val="uk-UA"/>
        </w:rPr>
        <w:t>«</w:t>
      </w:r>
      <w:r w:rsidR="002D7837" w:rsidRPr="00913026">
        <w:rPr>
          <w:rFonts w:ascii="Times New Roman" w:eastAsia="Calibri" w:hAnsi="Times New Roman" w:cs="Times New Roman"/>
          <w:sz w:val="28"/>
          <w:szCs w:val="28"/>
          <w:lang w:val="uk-UA"/>
        </w:rPr>
        <w:t>эмпатия</w:t>
      </w:r>
      <w:r w:rsidR="00DE6F70" w:rsidRPr="00913026">
        <w:rPr>
          <w:rFonts w:ascii="Times New Roman" w:eastAsia="Calibri" w:hAnsi="Times New Roman" w:cs="Times New Roman"/>
          <w:sz w:val="28"/>
          <w:szCs w:val="28"/>
          <w:lang w:val="uk-UA"/>
        </w:rPr>
        <w:t>»</w:t>
      </w:r>
      <w:r w:rsidR="002D7837" w:rsidRPr="00913026">
        <w:rPr>
          <w:rFonts w:ascii="Times New Roman" w:eastAsia="Calibri" w:hAnsi="Times New Roman" w:cs="Times New Roman"/>
          <w:sz w:val="28"/>
          <w:szCs w:val="28"/>
          <w:lang w:val="uk-UA"/>
        </w:rPr>
        <w:t xml:space="preserve"> в психологи: дис. канд. </w:t>
      </w:r>
      <w:r w:rsidR="00504CE9" w:rsidRPr="00913026">
        <w:rPr>
          <w:rFonts w:ascii="Times New Roman" w:eastAsia="Calibri" w:hAnsi="Times New Roman" w:cs="Times New Roman"/>
          <w:sz w:val="28"/>
          <w:szCs w:val="28"/>
          <w:lang w:val="uk-UA"/>
        </w:rPr>
        <w:t>психол. наук : 19.00.01. Мо</w:t>
      </w:r>
      <w:r w:rsidRPr="00913026">
        <w:rPr>
          <w:rFonts w:ascii="Times New Roman" w:eastAsia="Calibri" w:hAnsi="Times New Roman" w:cs="Times New Roman"/>
          <w:sz w:val="28"/>
          <w:szCs w:val="28"/>
          <w:lang w:val="uk-UA"/>
        </w:rPr>
        <w:t>сква, 2013. 175 с.</w:t>
      </w:r>
    </w:p>
    <w:p w14:paraId="0027BC63" w14:textId="490A592E" w:rsidR="00B01017" w:rsidRPr="00913026" w:rsidRDefault="00B01017" w:rsidP="003E7E71">
      <w:pPr>
        <w:pStyle w:val="a3"/>
        <w:numPr>
          <w:ilvl w:val="0"/>
          <w:numId w:val="35"/>
        </w:numPr>
        <w:spacing w:after="0"/>
        <w:ind w:left="426" w:hanging="426"/>
        <w:jc w:val="both"/>
        <w:rPr>
          <w:rFonts w:ascii="Times New Roman" w:eastAsia="Calibri" w:hAnsi="Times New Roman" w:cs="Times New Roman"/>
          <w:sz w:val="28"/>
          <w:szCs w:val="28"/>
          <w:lang w:val="uk-UA"/>
        </w:rPr>
      </w:pPr>
      <w:r w:rsidRPr="00913026">
        <w:rPr>
          <w:rFonts w:ascii="Times New Roman" w:eastAsia="Calibri" w:hAnsi="Times New Roman" w:cs="Times New Roman"/>
          <w:sz w:val="28"/>
          <w:szCs w:val="28"/>
          <w:lang w:val="uk-UA"/>
        </w:rPr>
        <w:t>Станиславский К.</w:t>
      </w:r>
      <w:r w:rsidR="00913026">
        <w:rPr>
          <w:rFonts w:ascii="Times New Roman" w:eastAsia="Calibri" w:hAnsi="Times New Roman" w:cs="Times New Roman"/>
          <w:sz w:val="28"/>
          <w:szCs w:val="28"/>
          <w:lang w:val="uk-UA"/>
        </w:rPr>
        <w:t> </w:t>
      </w:r>
      <w:r w:rsidRPr="00913026">
        <w:rPr>
          <w:rFonts w:ascii="Times New Roman" w:eastAsia="Calibri" w:hAnsi="Times New Roman" w:cs="Times New Roman"/>
          <w:sz w:val="28"/>
          <w:szCs w:val="28"/>
          <w:lang w:val="uk-UA"/>
        </w:rPr>
        <w:t>С. Работа актера над собой. Т.2. Москва: Искусство, 1989. 511с.</w:t>
      </w:r>
    </w:p>
    <w:p w14:paraId="0F72C795" w14:textId="77777777" w:rsidR="00BD11CE" w:rsidRPr="00A1062D" w:rsidRDefault="00BD11CE" w:rsidP="004262E8">
      <w:pPr>
        <w:spacing w:after="0" w:line="240" w:lineRule="auto"/>
        <w:ind w:firstLine="709"/>
        <w:contextualSpacing/>
        <w:jc w:val="both"/>
        <w:rPr>
          <w:rFonts w:ascii="Times New Roman" w:eastAsia="Times New Roman" w:hAnsi="Times New Roman" w:cs="Times New Roman"/>
          <w:sz w:val="28"/>
          <w:szCs w:val="28"/>
          <w:lang w:val="uk-UA" w:eastAsia="ru-RU"/>
        </w:rPr>
      </w:pPr>
    </w:p>
    <w:p w14:paraId="415F59A6" w14:textId="77777777" w:rsidR="00DA5137" w:rsidRPr="00A1062D" w:rsidRDefault="00DA5137" w:rsidP="004262E8">
      <w:pPr>
        <w:spacing w:after="0" w:line="240" w:lineRule="auto"/>
        <w:ind w:firstLine="709"/>
        <w:contextualSpacing/>
        <w:jc w:val="both"/>
        <w:rPr>
          <w:rFonts w:ascii="Times New Roman" w:eastAsia="Times New Roman" w:hAnsi="Times New Roman" w:cs="Times New Roman"/>
          <w:sz w:val="28"/>
          <w:szCs w:val="28"/>
          <w:lang w:val="uk-UA" w:eastAsia="ru-RU"/>
        </w:rPr>
      </w:pPr>
    </w:p>
    <w:p w14:paraId="01FF1832" w14:textId="77777777" w:rsidR="00DA5137" w:rsidRPr="00A1062D" w:rsidRDefault="00DA5137" w:rsidP="00C17EF0">
      <w:pPr>
        <w:spacing w:after="0"/>
        <w:contextualSpacing/>
        <w:jc w:val="both"/>
        <w:rPr>
          <w:rFonts w:ascii="Times New Roman" w:eastAsia="Times New Roman" w:hAnsi="Times New Roman" w:cs="Times New Roman"/>
          <w:b/>
          <w:sz w:val="28"/>
          <w:szCs w:val="28"/>
          <w:lang w:val="uk-UA" w:eastAsia="ru-RU"/>
        </w:rPr>
      </w:pPr>
      <w:r w:rsidRPr="00A1062D">
        <w:rPr>
          <w:rFonts w:ascii="Times New Roman" w:eastAsia="Times New Roman" w:hAnsi="Times New Roman" w:cs="Times New Roman"/>
          <w:b/>
          <w:sz w:val="28"/>
          <w:szCs w:val="28"/>
          <w:lang w:val="uk-UA" w:eastAsia="ru-RU"/>
        </w:rPr>
        <w:t>УДК</w:t>
      </w:r>
      <w:r w:rsidR="00F114A1" w:rsidRPr="00A1062D">
        <w:rPr>
          <w:rFonts w:ascii="Times New Roman" w:eastAsia="Times New Roman" w:hAnsi="Times New Roman" w:cs="Times New Roman"/>
          <w:b/>
          <w:sz w:val="28"/>
          <w:szCs w:val="28"/>
          <w:lang w:val="uk-UA" w:eastAsia="ru-RU"/>
        </w:rPr>
        <w:t>: 378.093.5:792.028.3</w:t>
      </w:r>
    </w:p>
    <w:p w14:paraId="324FE884" w14:textId="43BE553D" w:rsidR="00DA5137" w:rsidRPr="0008346A" w:rsidRDefault="00DA5137" w:rsidP="00A1062D">
      <w:pPr>
        <w:spacing w:after="0"/>
        <w:jc w:val="right"/>
        <w:rPr>
          <w:rFonts w:ascii="Times New Roman" w:hAnsi="Times New Roman" w:cs="Times New Roman"/>
          <w:b/>
          <w:bCs/>
          <w:i/>
          <w:iCs/>
          <w:sz w:val="28"/>
          <w:szCs w:val="28"/>
          <w:lang w:val="uk-UA"/>
        </w:rPr>
      </w:pPr>
      <w:r w:rsidRPr="0008346A">
        <w:rPr>
          <w:rFonts w:ascii="Times New Roman" w:hAnsi="Times New Roman" w:cs="Times New Roman"/>
          <w:b/>
          <w:bCs/>
          <w:i/>
          <w:iCs/>
          <w:sz w:val="28"/>
          <w:szCs w:val="28"/>
          <w:lang w:val="uk-UA"/>
        </w:rPr>
        <w:t>Стадніченко Н.В.</w:t>
      </w:r>
      <w:r w:rsidR="00913026">
        <w:rPr>
          <w:rFonts w:ascii="Times New Roman" w:hAnsi="Times New Roman" w:cs="Times New Roman"/>
          <w:b/>
          <w:bCs/>
          <w:i/>
          <w:iCs/>
          <w:sz w:val="28"/>
          <w:szCs w:val="28"/>
          <w:lang w:val="uk-UA"/>
        </w:rPr>
        <w:t>,</w:t>
      </w:r>
    </w:p>
    <w:p w14:paraId="3E97EC31" w14:textId="77777777" w:rsidR="006E2856" w:rsidRPr="0008346A" w:rsidRDefault="006E2856"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кандидат педагогічних</w:t>
      </w:r>
      <w:r w:rsidR="00DA5137" w:rsidRPr="0008346A">
        <w:rPr>
          <w:rFonts w:ascii="Times New Roman" w:hAnsi="Times New Roman" w:cs="Times New Roman"/>
          <w:i/>
          <w:iCs/>
          <w:sz w:val="28"/>
          <w:szCs w:val="28"/>
          <w:lang w:val="uk-UA"/>
        </w:rPr>
        <w:t xml:space="preserve"> наук,</w:t>
      </w:r>
    </w:p>
    <w:p w14:paraId="654CF548" w14:textId="77777777" w:rsidR="00DA5137" w:rsidRPr="0008346A" w:rsidRDefault="00DA5137"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 xml:space="preserve"> доцент кафедри</w:t>
      </w:r>
      <w:r w:rsidR="006E2856" w:rsidRPr="0008346A">
        <w:rPr>
          <w:rFonts w:ascii="Times New Roman" w:hAnsi="Times New Roman" w:cs="Times New Roman"/>
          <w:i/>
          <w:iCs/>
          <w:sz w:val="28"/>
          <w:szCs w:val="28"/>
          <w:lang w:val="uk-UA"/>
        </w:rPr>
        <w:t xml:space="preserve"> </w:t>
      </w:r>
      <w:r w:rsidRPr="0008346A">
        <w:rPr>
          <w:rFonts w:ascii="Times New Roman" w:hAnsi="Times New Roman" w:cs="Times New Roman"/>
          <w:i/>
          <w:iCs/>
          <w:sz w:val="28"/>
          <w:szCs w:val="28"/>
          <w:lang w:val="uk-UA"/>
        </w:rPr>
        <w:t>акторської майстерності</w:t>
      </w:r>
    </w:p>
    <w:p w14:paraId="546AB10F" w14:textId="77777777" w:rsidR="00DA5137" w:rsidRPr="0008346A" w:rsidRDefault="00DA5137"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Запорізького національного університету</w:t>
      </w:r>
      <w:r w:rsidR="006E2856" w:rsidRPr="0008346A">
        <w:rPr>
          <w:rFonts w:ascii="Times New Roman" w:hAnsi="Times New Roman" w:cs="Times New Roman"/>
          <w:i/>
          <w:iCs/>
          <w:sz w:val="28"/>
          <w:szCs w:val="28"/>
          <w:lang w:val="uk-UA"/>
        </w:rPr>
        <w:t>,</w:t>
      </w:r>
    </w:p>
    <w:p w14:paraId="1C17677D" w14:textId="77777777" w:rsidR="006E2856" w:rsidRPr="0008346A" w:rsidRDefault="006E2856"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заслужена артистка України</w:t>
      </w:r>
    </w:p>
    <w:p w14:paraId="48E9F47C" w14:textId="21CC4919" w:rsidR="00DA5137" w:rsidRPr="0008346A" w:rsidRDefault="00DA5137" w:rsidP="00A1062D">
      <w:pPr>
        <w:spacing w:after="0"/>
        <w:jc w:val="right"/>
        <w:rPr>
          <w:rFonts w:ascii="Times New Roman" w:hAnsi="Times New Roman" w:cs="Times New Roman"/>
          <w:b/>
          <w:bCs/>
          <w:i/>
          <w:iCs/>
          <w:sz w:val="28"/>
          <w:szCs w:val="28"/>
          <w:lang w:val="uk-UA"/>
        </w:rPr>
      </w:pPr>
      <w:r w:rsidRPr="0008346A">
        <w:rPr>
          <w:rFonts w:ascii="Times New Roman" w:hAnsi="Times New Roman" w:cs="Times New Roman"/>
          <w:b/>
          <w:bCs/>
          <w:i/>
          <w:iCs/>
          <w:sz w:val="28"/>
          <w:szCs w:val="28"/>
          <w:lang w:val="uk-UA"/>
        </w:rPr>
        <w:t>Рубльовська К.</w:t>
      </w:r>
      <w:r w:rsidR="00913026">
        <w:rPr>
          <w:rFonts w:ascii="Times New Roman" w:hAnsi="Times New Roman" w:cs="Times New Roman"/>
          <w:b/>
          <w:bCs/>
          <w:i/>
          <w:iCs/>
          <w:sz w:val="28"/>
          <w:szCs w:val="28"/>
          <w:lang w:val="uk-UA"/>
        </w:rPr>
        <w:t>,</w:t>
      </w:r>
    </w:p>
    <w:p w14:paraId="52551D3A" w14:textId="77777777" w:rsidR="00DA5137" w:rsidRPr="0008346A" w:rsidRDefault="00C060EC"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студентка 2</w:t>
      </w:r>
      <w:r w:rsidR="00DA5137" w:rsidRPr="0008346A">
        <w:rPr>
          <w:rFonts w:ascii="Times New Roman" w:hAnsi="Times New Roman" w:cs="Times New Roman"/>
          <w:i/>
          <w:iCs/>
          <w:sz w:val="28"/>
          <w:szCs w:val="28"/>
          <w:lang w:val="uk-UA"/>
        </w:rPr>
        <w:t xml:space="preserve"> курсу магістратури</w:t>
      </w:r>
    </w:p>
    <w:p w14:paraId="264F0E4B" w14:textId="77777777" w:rsidR="00DA5137" w:rsidRPr="0008346A" w:rsidRDefault="00DA5137"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 xml:space="preserve">спеціальності </w:t>
      </w:r>
      <w:r w:rsidR="00DE6F70" w:rsidRPr="0008346A">
        <w:rPr>
          <w:rFonts w:ascii="Times New Roman" w:hAnsi="Times New Roman" w:cs="Times New Roman"/>
          <w:i/>
          <w:iCs/>
          <w:sz w:val="28"/>
          <w:szCs w:val="28"/>
          <w:lang w:val="uk-UA"/>
        </w:rPr>
        <w:t>«</w:t>
      </w:r>
      <w:r w:rsidRPr="0008346A">
        <w:rPr>
          <w:rFonts w:ascii="Times New Roman" w:hAnsi="Times New Roman" w:cs="Times New Roman"/>
          <w:i/>
          <w:iCs/>
          <w:sz w:val="28"/>
          <w:szCs w:val="28"/>
          <w:lang w:val="uk-UA"/>
        </w:rPr>
        <w:t>Сценічне мистецтво</w:t>
      </w:r>
      <w:r w:rsidR="00DE6F70" w:rsidRPr="0008346A">
        <w:rPr>
          <w:rFonts w:ascii="Times New Roman" w:hAnsi="Times New Roman" w:cs="Times New Roman"/>
          <w:i/>
          <w:iCs/>
          <w:sz w:val="28"/>
          <w:szCs w:val="28"/>
          <w:lang w:val="uk-UA"/>
        </w:rPr>
        <w:t>»</w:t>
      </w:r>
    </w:p>
    <w:p w14:paraId="41E40D04" w14:textId="77777777" w:rsidR="00DA5137" w:rsidRPr="0008346A" w:rsidRDefault="00DA5137" w:rsidP="00A1062D">
      <w:pPr>
        <w:spacing w:after="0"/>
        <w:jc w:val="right"/>
        <w:rPr>
          <w:rFonts w:ascii="Times New Roman" w:hAnsi="Times New Roman" w:cs="Times New Roman"/>
          <w:i/>
          <w:iCs/>
          <w:sz w:val="28"/>
          <w:szCs w:val="28"/>
          <w:lang w:val="uk-UA"/>
        </w:rPr>
      </w:pPr>
      <w:r w:rsidRPr="0008346A">
        <w:rPr>
          <w:rFonts w:ascii="Times New Roman" w:hAnsi="Times New Roman" w:cs="Times New Roman"/>
          <w:i/>
          <w:iCs/>
          <w:sz w:val="28"/>
          <w:szCs w:val="28"/>
          <w:lang w:val="uk-UA"/>
        </w:rPr>
        <w:t>Запорізького національного університету</w:t>
      </w:r>
    </w:p>
    <w:p w14:paraId="64D42E03" w14:textId="77777777" w:rsidR="00DA5137" w:rsidRPr="00C17EF0" w:rsidRDefault="00DA5137" w:rsidP="004262E8">
      <w:pPr>
        <w:spacing w:after="0" w:line="240" w:lineRule="auto"/>
        <w:ind w:firstLine="709"/>
        <w:rPr>
          <w:rFonts w:ascii="Times New Roman" w:eastAsia="Calibri" w:hAnsi="Times New Roman" w:cs="Times New Roman"/>
          <w:b/>
          <w:i/>
          <w:sz w:val="32"/>
          <w:szCs w:val="32"/>
          <w:lang w:val="uk-UA"/>
        </w:rPr>
      </w:pPr>
    </w:p>
    <w:p w14:paraId="10673640" w14:textId="4ACAF8DA" w:rsidR="00DA5137" w:rsidRPr="00C17EF0" w:rsidRDefault="00DA5137" w:rsidP="004262E8">
      <w:pPr>
        <w:spacing w:after="0"/>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 xml:space="preserve">ВИКОРИСТАННЯ ЕТЮДНОГО МЕТОДУ </w:t>
      </w:r>
      <w:r w:rsidR="00C62005" w:rsidRPr="00C17EF0">
        <w:rPr>
          <w:rFonts w:ascii="Times New Roman" w:eastAsia="Calibri" w:hAnsi="Times New Roman" w:cs="Times New Roman"/>
          <w:b/>
          <w:sz w:val="32"/>
          <w:szCs w:val="32"/>
          <w:lang w:val="uk-UA"/>
        </w:rPr>
        <w:t>В</w:t>
      </w:r>
      <w:r w:rsidRPr="00C17EF0">
        <w:rPr>
          <w:rFonts w:ascii="Times New Roman" w:eastAsia="Calibri" w:hAnsi="Times New Roman" w:cs="Times New Roman"/>
          <w:b/>
          <w:sz w:val="32"/>
          <w:szCs w:val="32"/>
          <w:lang w:val="uk-UA"/>
        </w:rPr>
        <w:t xml:space="preserve"> Р</w:t>
      </w:r>
      <w:r w:rsidR="00C62005" w:rsidRPr="00C17EF0">
        <w:rPr>
          <w:rFonts w:ascii="Times New Roman" w:eastAsia="Calibri" w:hAnsi="Times New Roman" w:cs="Times New Roman"/>
          <w:b/>
          <w:sz w:val="32"/>
          <w:szCs w:val="32"/>
          <w:lang w:val="uk-UA"/>
        </w:rPr>
        <w:t>ОБОТІ НАД ФО</w:t>
      </w:r>
      <w:r w:rsidR="004262E8">
        <w:rPr>
          <w:rFonts w:ascii="Times New Roman" w:eastAsia="Calibri" w:hAnsi="Times New Roman" w:cs="Times New Roman"/>
          <w:b/>
          <w:sz w:val="32"/>
          <w:szCs w:val="32"/>
        </w:rPr>
        <w:t>Р</w:t>
      </w:r>
      <w:r w:rsidR="00C62005" w:rsidRPr="00C17EF0">
        <w:rPr>
          <w:rFonts w:ascii="Times New Roman" w:eastAsia="Calibri" w:hAnsi="Times New Roman" w:cs="Times New Roman"/>
          <w:b/>
          <w:sz w:val="32"/>
          <w:szCs w:val="32"/>
          <w:lang w:val="uk-UA"/>
        </w:rPr>
        <w:t>МУВАННЯМ ТЕХНІЧНИХ УМІНЬ І</w:t>
      </w:r>
      <w:r w:rsidRPr="00C17EF0">
        <w:rPr>
          <w:rFonts w:ascii="Times New Roman" w:eastAsia="Calibri" w:hAnsi="Times New Roman" w:cs="Times New Roman"/>
          <w:b/>
          <w:sz w:val="32"/>
          <w:szCs w:val="32"/>
          <w:lang w:val="uk-UA"/>
        </w:rPr>
        <w:t xml:space="preserve"> НАВИЧОК СЦЕНІЧН</w:t>
      </w:r>
      <w:r w:rsidR="00C060EC" w:rsidRPr="00C17EF0">
        <w:rPr>
          <w:rFonts w:ascii="Times New Roman" w:eastAsia="Calibri" w:hAnsi="Times New Roman" w:cs="Times New Roman"/>
          <w:b/>
          <w:sz w:val="32"/>
          <w:szCs w:val="32"/>
          <w:lang w:val="uk-UA"/>
        </w:rPr>
        <w:t>ОГО МОВЛЕННЯ МАЙБУТНЬОГО АКТОРА</w:t>
      </w:r>
    </w:p>
    <w:p w14:paraId="6298E5BA" w14:textId="77777777" w:rsidR="00DA5137" w:rsidRPr="00C17EF0" w:rsidRDefault="00DA5137" w:rsidP="00C17EF0">
      <w:pPr>
        <w:spacing w:after="0"/>
        <w:ind w:firstLine="709"/>
        <w:rPr>
          <w:rFonts w:ascii="Times New Roman" w:eastAsia="Calibri" w:hAnsi="Times New Roman" w:cs="Times New Roman"/>
          <w:sz w:val="32"/>
          <w:szCs w:val="32"/>
          <w:lang w:val="uk-UA"/>
        </w:rPr>
      </w:pPr>
    </w:p>
    <w:p w14:paraId="1EB1FE6B"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Техніка мовлення є складовою частиною дисциплін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Сценічна мова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Професійна постановка дихання та г</w:t>
      </w:r>
      <w:r w:rsidR="002D7837" w:rsidRPr="00C17EF0">
        <w:rPr>
          <w:rFonts w:ascii="Times New Roman" w:eastAsia="Calibri" w:hAnsi="Times New Roman" w:cs="Times New Roman"/>
          <w:sz w:val="32"/>
          <w:szCs w:val="32"/>
          <w:lang w:val="uk-UA"/>
        </w:rPr>
        <w:t>олосу</w:t>
      </w:r>
      <w:r w:rsidR="00DE6F70"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 xml:space="preserve">Майстерність </w:t>
      </w:r>
      <w:r w:rsidR="002D7837" w:rsidRPr="00C17EF0">
        <w:rPr>
          <w:rFonts w:ascii="Times New Roman" w:eastAsia="Calibri" w:hAnsi="Times New Roman" w:cs="Times New Roman"/>
          <w:sz w:val="32"/>
          <w:szCs w:val="32"/>
          <w:lang w:val="uk-UA"/>
        </w:rPr>
        <w:lastRenderedPageBreak/>
        <w:t>актора</w:t>
      </w:r>
      <w:r w:rsidR="00DE6F70"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Опанування навичок дихання, звук</w:t>
      </w:r>
      <w:r w:rsidR="00DF2091" w:rsidRPr="00C17EF0">
        <w:rPr>
          <w:rFonts w:ascii="Times New Roman" w:eastAsia="Calibri" w:hAnsi="Times New Roman" w:cs="Times New Roman"/>
          <w:sz w:val="32"/>
          <w:szCs w:val="32"/>
          <w:lang w:val="uk-UA"/>
        </w:rPr>
        <w:t>оведення відбувається протягом у</w:t>
      </w:r>
      <w:r w:rsidRPr="00C17EF0">
        <w:rPr>
          <w:rFonts w:ascii="Times New Roman" w:eastAsia="Calibri" w:hAnsi="Times New Roman" w:cs="Times New Roman"/>
          <w:sz w:val="32"/>
          <w:szCs w:val="32"/>
          <w:lang w:val="uk-UA"/>
        </w:rPr>
        <w:t>сього періоду навчання майбутнього актора, оскільки від володіння широким спектром технічних умінь залежить точність і різноманітність передачі глибини характеру сценічного персонажа, змісту його думок і сили почуттів.</w:t>
      </w:r>
    </w:p>
    <w:p w14:paraId="2D7A0D4A"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Заняття з техніки мовлення мають бути сп</w:t>
      </w:r>
      <w:r w:rsidR="002D7837" w:rsidRPr="00C17EF0">
        <w:rPr>
          <w:rFonts w:ascii="Times New Roman" w:eastAsia="Calibri" w:hAnsi="Times New Roman" w:cs="Times New Roman"/>
          <w:sz w:val="32"/>
          <w:szCs w:val="32"/>
          <w:lang w:val="uk-UA"/>
        </w:rPr>
        <w:t>рямовані на вдосконалення мовно</w:t>
      </w:r>
      <w:r w:rsidR="00DF2091"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голосового апарату майбутнього актора згідно з програмними вимогам</w:t>
      </w:r>
      <w:r w:rsidR="002D7837" w:rsidRPr="00C17EF0">
        <w:rPr>
          <w:rFonts w:ascii="Times New Roman" w:eastAsia="Calibri" w:hAnsi="Times New Roman" w:cs="Times New Roman"/>
          <w:sz w:val="32"/>
          <w:szCs w:val="32"/>
          <w:lang w:val="uk-UA"/>
        </w:rPr>
        <w:t xml:space="preserve">и з дисциплін </w:t>
      </w:r>
      <w:r w:rsidR="00DE6F70"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Сценічна мова</w:t>
      </w:r>
      <w:r w:rsidR="00DE6F70" w:rsidRPr="00C17EF0">
        <w:rPr>
          <w:rFonts w:ascii="Times New Roman" w:eastAsia="Calibri" w:hAnsi="Times New Roman" w:cs="Times New Roman"/>
          <w:sz w:val="32"/>
          <w:szCs w:val="32"/>
          <w:lang w:val="uk-UA"/>
        </w:rPr>
        <w:t>»</w:t>
      </w:r>
      <w:r w:rsidR="002D7837"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Професійна постановка дихання та голосу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Майстерність актора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Техніка мовлення поєднує в собі опанування прийомів фо</w:t>
      </w:r>
      <w:r w:rsidR="00DF2091" w:rsidRPr="00C17EF0">
        <w:rPr>
          <w:rFonts w:ascii="Times New Roman" w:eastAsia="Calibri" w:hAnsi="Times New Roman" w:cs="Times New Roman"/>
          <w:sz w:val="32"/>
          <w:szCs w:val="32"/>
          <w:lang w:val="uk-UA"/>
        </w:rPr>
        <w:t xml:space="preserve">наційного дихання, пов’язаного </w:t>
      </w:r>
      <w:r w:rsidRPr="00C17EF0">
        <w:rPr>
          <w:rFonts w:ascii="Times New Roman" w:eastAsia="Calibri" w:hAnsi="Times New Roman" w:cs="Times New Roman"/>
          <w:sz w:val="32"/>
          <w:szCs w:val="32"/>
          <w:lang w:val="uk-UA"/>
        </w:rPr>
        <w:t>з</w:t>
      </w:r>
      <w:r w:rsidR="00DF2091"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звуковеденням, розвиток розмовного голосу та мовного слуху, формування дикційної чіткості, культури проголошення голосних і приголосних звуків, виправлення голосових і мовних недоліків.</w:t>
      </w:r>
    </w:p>
    <w:p w14:paraId="3E5C8F1F"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Починати роботу з опанування технічних прийомів мовлення необхідно комплексно, одночасно розвиваючи навички дихання, голосові якості та мовний слух, оскільки вони напрацьовуються в тісній взаємодії органів дихання та голосоведення, грудних м’язів і діафрагми. </w:t>
      </w:r>
      <w:r w:rsidR="00ED0D18" w:rsidRPr="00C17EF0">
        <w:rPr>
          <w:rFonts w:ascii="Times New Roman" w:eastAsia="Calibri" w:hAnsi="Times New Roman" w:cs="Times New Roman"/>
          <w:sz w:val="32"/>
          <w:szCs w:val="32"/>
          <w:lang w:val="uk-UA"/>
        </w:rPr>
        <w:t>Дихання є фізіологічною основою мовлення</w:t>
      </w:r>
      <w:r w:rsidR="00DF2091" w:rsidRPr="00C17EF0">
        <w:rPr>
          <w:rFonts w:ascii="Times New Roman" w:eastAsia="Calibri" w:hAnsi="Times New Roman" w:cs="Times New Roman"/>
          <w:sz w:val="32"/>
          <w:szCs w:val="32"/>
          <w:lang w:val="uk-UA"/>
        </w:rPr>
        <w:t>,</w:t>
      </w:r>
      <w:r w:rsidR="00ED0D18" w:rsidRPr="00C17EF0">
        <w:rPr>
          <w:rFonts w:ascii="Times New Roman" w:eastAsia="Calibri" w:hAnsi="Times New Roman" w:cs="Times New Roman"/>
          <w:sz w:val="32"/>
          <w:szCs w:val="32"/>
          <w:lang w:val="uk-UA"/>
        </w:rPr>
        <w:t xml:space="preserve"> </w:t>
      </w:r>
      <w:r w:rsidR="00DF2091" w:rsidRPr="00C17EF0">
        <w:rPr>
          <w:rFonts w:ascii="Times New Roman" w:eastAsia="Calibri" w:hAnsi="Times New Roman" w:cs="Times New Roman"/>
          <w:sz w:val="32"/>
          <w:szCs w:val="32"/>
          <w:lang w:val="uk-UA"/>
        </w:rPr>
        <w:t>і</w:t>
      </w:r>
      <w:r w:rsidR="00ED0D18" w:rsidRPr="00C17EF0">
        <w:rPr>
          <w:rFonts w:ascii="Times New Roman" w:eastAsia="Calibri" w:hAnsi="Times New Roman" w:cs="Times New Roman"/>
          <w:sz w:val="32"/>
          <w:szCs w:val="32"/>
          <w:lang w:val="uk-UA"/>
        </w:rPr>
        <w:t xml:space="preserve"> від уміння майбутнь</w:t>
      </w:r>
      <w:r w:rsidR="00DF2091" w:rsidRPr="00C17EF0">
        <w:rPr>
          <w:rFonts w:ascii="Times New Roman" w:eastAsia="Calibri" w:hAnsi="Times New Roman" w:cs="Times New Roman"/>
          <w:sz w:val="32"/>
          <w:szCs w:val="32"/>
          <w:lang w:val="uk-UA"/>
        </w:rPr>
        <w:t>ого актора використовувати в</w:t>
      </w:r>
      <w:r w:rsidR="00ED0D18" w:rsidRPr="00C17EF0">
        <w:rPr>
          <w:rFonts w:ascii="Times New Roman" w:eastAsia="Calibri" w:hAnsi="Times New Roman" w:cs="Times New Roman"/>
          <w:sz w:val="32"/>
          <w:szCs w:val="32"/>
          <w:lang w:val="uk-UA"/>
        </w:rPr>
        <w:t xml:space="preserve"> процесі сценічної взаємодії набуті під час навчання прийоми дихання </w:t>
      </w:r>
      <w:r w:rsidR="00DF2091" w:rsidRPr="00C17EF0">
        <w:rPr>
          <w:rFonts w:ascii="Times New Roman" w:eastAsia="Calibri" w:hAnsi="Times New Roman" w:cs="Times New Roman"/>
          <w:sz w:val="32"/>
          <w:szCs w:val="32"/>
          <w:lang w:val="uk-UA"/>
        </w:rPr>
        <w:t>й голосоведення</w:t>
      </w:r>
      <w:r w:rsidR="00ED0D18" w:rsidRPr="00C17EF0">
        <w:rPr>
          <w:rFonts w:ascii="Times New Roman" w:eastAsia="Calibri" w:hAnsi="Times New Roman" w:cs="Times New Roman"/>
          <w:sz w:val="32"/>
          <w:szCs w:val="32"/>
          <w:lang w:val="uk-UA"/>
        </w:rPr>
        <w:t xml:space="preserve"> залежить витривалість, краса, легкість голосового звучання, його динамічність </w:t>
      </w:r>
      <w:r w:rsidR="00DF2091" w:rsidRPr="00C17EF0">
        <w:rPr>
          <w:rFonts w:ascii="Times New Roman" w:eastAsia="Calibri" w:hAnsi="Times New Roman" w:cs="Times New Roman"/>
          <w:sz w:val="32"/>
          <w:szCs w:val="32"/>
          <w:lang w:val="uk-UA"/>
        </w:rPr>
        <w:t>і</w:t>
      </w:r>
      <w:r w:rsidR="00ED0D18" w:rsidRPr="00C17EF0">
        <w:rPr>
          <w:rFonts w:ascii="Times New Roman" w:eastAsia="Calibri" w:hAnsi="Times New Roman" w:cs="Times New Roman"/>
          <w:sz w:val="32"/>
          <w:szCs w:val="32"/>
          <w:lang w:val="uk-UA"/>
        </w:rPr>
        <w:t xml:space="preserve"> мелодійність.</w:t>
      </w:r>
    </w:p>
    <w:p w14:paraId="7FEB7DC9" w14:textId="77777777" w:rsidR="00DA5137" w:rsidRPr="00C17EF0" w:rsidRDefault="00DA5137" w:rsidP="00C17EF0">
      <w:pPr>
        <w:autoSpaceDE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Перш за все важливо визначити властивості голосу кожного студента, </w:t>
      </w:r>
      <w:r w:rsidR="00DF2091" w:rsidRPr="00C17EF0">
        <w:rPr>
          <w:rFonts w:ascii="Times New Roman" w:eastAsia="Calibri" w:hAnsi="Times New Roman" w:cs="Times New Roman"/>
          <w:sz w:val="32"/>
          <w:szCs w:val="32"/>
          <w:lang w:val="uk-UA"/>
        </w:rPr>
        <w:t xml:space="preserve">його </w:t>
      </w:r>
      <w:r w:rsidRPr="00C17EF0">
        <w:rPr>
          <w:rFonts w:ascii="Times New Roman" w:eastAsia="Calibri" w:hAnsi="Times New Roman" w:cs="Times New Roman"/>
          <w:sz w:val="32"/>
          <w:szCs w:val="32"/>
          <w:lang w:val="uk-UA"/>
        </w:rPr>
        <w:t>дикційні вади. Робота над їх</w:t>
      </w:r>
      <w:r w:rsidR="00DF2091" w:rsidRPr="00C17EF0">
        <w:rPr>
          <w:rFonts w:ascii="Times New Roman" w:eastAsia="Calibri" w:hAnsi="Times New Roman" w:cs="Times New Roman"/>
          <w:sz w:val="32"/>
          <w:szCs w:val="32"/>
          <w:lang w:val="uk-UA"/>
        </w:rPr>
        <w:t>нім</w:t>
      </w:r>
      <w:r w:rsidRPr="00C17EF0">
        <w:rPr>
          <w:rFonts w:ascii="Times New Roman" w:eastAsia="Calibri" w:hAnsi="Times New Roman" w:cs="Times New Roman"/>
          <w:sz w:val="32"/>
          <w:szCs w:val="32"/>
          <w:lang w:val="uk-UA"/>
        </w:rPr>
        <w:t xml:space="preserve"> виправленням здійснюється на індивідуальних заняттях з дисципліни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Професійна постановка дихання та голосу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Сценічна мова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Майстерність актора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На практичних заняттях та в процесі самостійної, бажано щоденної роботи, напрацьовується правильна постава, розвивається реберно-діафрагмальне дихання, активність грудних і спинних міжреберних м’язів, рухливість діафрагми та м’</w:t>
      </w:r>
      <w:r w:rsidR="002D7837" w:rsidRPr="00C17EF0">
        <w:rPr>
          <w:rFonts w:ascii="Times New Roman" w:eastAsia="Calibri" w:hAnsi="Times New Roman" w:cs="Times New Roman"/>
          <w:sz w:val="32"/>
          <w:szCs w:val="32"/>
          <w:lang w:val="uk-UA"/>
        </w:rPr>
        <w:t>язів передньої стінки живота.</w:t>
      </w:r>
    </w:p>
    <w:p w14:paraId="08458CF2"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Найбільш ефективним для тренування прийомів професійного дихання, голосу та дикції є використання етюдного методу на </w:t>
      </w:r>
      <w:r w:rsidRPr="00C17EF0">
        <w:rPr>
          <w:rFonts w:ascii="Times New Roman" w:eastAsia="Calibri" w:hAnsi="Times New Roman" w:cs="Times New Roman"/>
          <w:sz w:val="32"/>
          <w:szCs w:val="32"/>
          <w:lang w:val="uk-UA"/>
        </w:rPr>
        <w:lastRenderedPageBreak/>
        <w:t xml:space="preserve">роботу голосового апарату </w:t>
      </w:r>
      <w:r w:rsidR="00ED0D18" w:rsidRPr="00C17EF0">
        <w:rPr>
          <w:rFonts w:ascii="Times New Roman" w:eastAsia="Calibri" w:hAnsi="Times New Roman" w:cs="Times New Roman"/>
          <w:sz w:val="32"/>
          <w:szCs w:val="32"/>
          <w:lang w:val="uk-UA"/>
        </w:rPr>
        <w:t>через</w:t>
      </w:r>
      <w:r w:rsidRPr="00C17EF0">
        <w:rPr>
          <w:rFonts w:ascii="Times New Roman" w:eastAsia="Calibri" w:hAnsi="Times New Roman" w:cs="Times New Roman"/>
          <w:sz w:val="32"/>
          <w:szCs w:val="32"/>
          <w:lang w:val="uk-UA"/>
        </w:rPr>
        <w:t xml:space="preserve"> дію. Такий спосіб опанування професійних прийомів техніки дихан</w:t>
      </w:r>
      <w:r w:rsidR="00DF2091" w:rsidRPr="00C17EF0">
        <w:rPr>
          <w:rFonts w:ascii="Times New Roman" w:eastAsia="Calibri" w:hAnsi="Times New Roman" w:cs="Times New Roman"/>
          <w:sz w:val="32"/>
          <w:szCs w:val="32"/>
          <w:lang w:val="uk-UA"/>
        </w:rPr>
        <w:t>ня та мовлення потребує під</w:t>
      </w:r>
      <w:r w:rsidRPr="00C17EF0">
        <w:rPr>
          <w:rFonts w:ascii="Times New Roman" w:eastAsia="Calibri" w:hAnsi="Times New Roman" w:cs="Times New Roman"/>
          <w:sz w:val="32"/>
          <w:szCs w:val="32"/>
          <w:lang w:val="uk-UA"/>
        </w:rPr>
        <w:t>бору вправ, що пробуджують уяву студента, викликають внутрішні бачення, спонукають до активної сценічної дії і, таким чином, відволікають його від надмірного контролю за технічною стороною їх</w:t>
      </w:r>
      <w:r w:rsidR="00DF2091" w:rsidRPr="00C17EF0">
        <w:rPr>
          <w:rFonts w:ascii="Times New Roman" w:eastAsia="Calibri" w:hAnsi="Times New Roman" w:cs="Times New Roman"/>
          <w:sz w:val="32"/>
          <w:szCs w:val="32"/>
          <w:lang w:val="uk-UA"/>
        </w:rPr>
        <w:t>нього</w:t>
      </w:r>
      <w:r w:rsidRPr="00C17EF0">
        <w:rPr>
          <w:rFonts w:ascii="Times New Roman" w:eastAsia="Calibri" w:hAnsi="Times New Roman" w:cs="Times New Roman"/>
          <w:sz w:val="32"/>
          <w:szCs w:val="32"/>
          <w:lang w:val="uk-UA"/>
        </w:rPr>
        <w:t xml:space="preserve"> виконання. Використання етюдного методу знімає напр</w:t>
      </w:r>
      <w:r w:rsidR="00DF2091" w:rsidRPr="00C17EF0">
        <w:rPr>
          <w:rFonts w:ascii="Times New Roman" w:eastAsia="Calibri" w:hAnsi="Times New Roman" w:cs="Times New Roman"/>
          <w:sz w:val="32"/>
          <w:szCs w:val="32"/>
          <w:lang w:val="uk-UA"/>
        </w:rPr>
        <w:t>угу з груп м’язів, які беруть</w:t>
      </w:r>
      <w:r w:rsidRPr="00C17EF0">
        <w:rPr>
          <w:rFonts w:ascii="Times New Roman" w:eastAsia="Calibri" w:hAnsi="Times New Roman" w:cs="Times New Roman"/>
          <w:sz w:val="32"/>
          <w:szCs w:val="32"/>
          <w:lang w:val="uk-UA"/>
        </w:rPr>
        <w:t xml:space="preserve"> участь у звуковеденні, надає студенту можливість звільнити фонаційні шляхи, отримати відчуття координованої роботи м’язі</w:t>
      </w:r>
      <w:r w:rsidR="00130436" w:rsidRPr="00C17EF0">
        <w:rPr>
          <w:rFonts w:ascii="Times New Roman" w:eastAsia="Calibri" w:hAnsi="Times New Roman" w:cs="Times New Roman"/>
          <w:sz w:val="32"/>
          <w:szCs w:val="32"/>
          <w:lang w:val="uk-UA"/>
        </w:rPr>
        <w:t>в дихання, голосового звучання й</w:t>
      </w:r>
      <w:r w:rsidRPr="00C17EF0">
        <w:rPr>
          <w:rFonts w:ascii="Times New Roman" w:eastAsia="Calibri" w:hAnsi="Times New Roman" w:cs="Times New Roman"/>
          <w:sz w:val="32"/>
          <w:szCs w:val="32"/>
          <w:lang w:val="uk-UA"/>
        </w:rPr>
        <w:t xml:space="preserve"> мовного слуху.</w:t>
      </w:r>
    </w:p>
    <w:p w14:paraId="6F3CDC61"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Для прикладу наводимо опис вправи </w:t>
      </w:r>
      <w:r w:rsidRPr="00C17EF0">
        <w:rPr>
          <w:rFonts w:ascii="Times New Roman" w:eastAsia="Calibri" w:hAnsi="Times New Roman" w:cs="Times New Roman"/>
          <w:spacing w:val="-4"/>
          <w:sz w:val="32"/>
          <w:szCs w:val="32"/>
          <w:lang w:val="uk-UA"/>
        </w:rPr>
        <w:t xml:space="preserve">на формування діафрагмального способу дихання </w:t>
      </w:r>
      <w:r w:rsidR="00130436"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Дерева-вітер</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pacing w:val="-4"/>
          <w:sz w:val="32"/>
          <w:szCs w:val="32"/>
          <w:lang w:val="uk-UA"/>
        </w:rPr>
        <w:t>Для її виконання потрібні два учасники. Один учасник має уявити себе деревом</w:t>
      </w:r>
      <w:r w:rsidR="00130436"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 xml:space="preserve"> інший – вітром. </w:t>
      </w:r>
      <w:r w:rsidR="00130436" w:rsidRPr="00C17EF0">
        <w:rPr>
          <w:rFonts w:ascii="Times New Roman" w:eastAsia="Calibri" w:hAnsi="Times New Roman" w:cs="Times New Roman"/>
          <w:spacing w:val="-4"/>
          <w:sz w:val="32"/>
          <w:szCs w:val="32"/>
          <w:lang w:val="uk-UA"/>
        </w:rPr>
        <w:t>К</w:t>
      </w:r>
      <w:r w:rsidRPr="00C17EF0">
        <w:rPr>
          <w:rFonts w:ascii="Times New Roman" w:eastAsia="Calibri" w:hAnsi="Times New Roman" w:cs="Times New Roman"/>
          <w:spacing w:val="-4"/>
          <w:sz w:val="32"/>
          <w:szCs w:val="32"/>
          <w:lang w:val="uk-UA"/>
        </w:rPr>
        <w:t xml:space="preserve">ожен учасник повинен реагувати на видих партнера як на подув вітру, усім тілом. </w:t>
      </w:r>
      <w:r w:rsidR="00130436" w:rsidRPr="00C17EF0">
        <w:rPr>
          <w:rFonts w:ascii="Times New Roman" w:eastAsia="Calibri" w:hAnsi="Times New Roman" w:cs="Times New Roman"/>
          <w:spacing w:val="-4"/>
          <w:sz w:val="32"/>
          <w:szCs w:val="32"/>
          <w:lang w:val="uk-UA"/>
        </w:rPr>
        <w:t>Із</w:t>
      </w:r>
      <w:r w:rsidRPr="00C17EF0">
        <w:rPr>
          <w:rFonts w:ascii="Times New Roman" w:eastAsia="Calibri" w:hAnsi="Times New Roman" w:cs="Times New Roman"/>
          <w:spacing w:val="-4"/>
          <w:sz w:val="32"/>
          <w:szCs w:val="32"/>
          <w:lang w:val="uk-UA"/>
        </w:rPr>
        <w:t xml:space="preserve"> розвитком сюжету вправи </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учасник-вітер</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 xml:space="preserve"> має </w:t>
      </w:r>
      <w:r w:rsidRPr="00C17EF0">
        <w:rPr>
          <w:rFonts w:ascii="Times New Roman" w:eastAsia="Calibri" w:hAnsi="Times New Roman" w:cs="Times New Roman"/>
          <w:iCs/>
          <w:spacing w:val="-4"/>
          <w:sz w:val="32"/>
          <w:szCs w:val="32"/>
          <w:lang w:val="uk-UA"/>
        </w:rPr>
        <w:t>посилювати інтенсивність видиху</w:t>
      </w:r>
      <w:r w:rsidRPr="00C17EF0">
        <w:rPr>
          <w:rFonts w:ascii="Times New Roman" w:eastAsia="Calibri" w:hAnsi="Times New Roman" w:cs="Times New Roman"/>
          <w:spacing w:val="-4"/>
          <w:sz w:val="32"/>
          <w:szCs w:val="32"/>
          <w:lang w:val="uk-UA"/>
        </w:rPr>
        <w:t xml:space="preserve">, а </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учасник-дерево</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 xml:space="preserve">, роблячи вдих, демонструвати це через відповідне емоційне сприйняття та зовнішню форму, спочатку не рухаючись із місця, а потім активно переміщуючись у просторі залежно від дій партнера. </w:t>
      </w:r>
      <w:r w:rsidR="00130436" w:rsidRPr="00C17EF0">
        <w:rPr>
          <w:rFonts w:ascii="Times New Roman" w:eastAsia="Calibri" w:hAnsi="Times New Roman" w:cs="Times New Roman"/>
          <w:spacing w:val="-4"/>
          <w:sz w:val="32"/>
          <w:szCs w:val="32"/>
          <w:lang w:val="uk-UA"/>
        </w:rPr>
        <w:t>Із</w:t>
      </w:r>
      <w:r w:rsidRPr="00C17EF0">
        <w:rPr>
          <w:rFonts w:ascii="Times New Roman" w:eastAsia="Calibri" w:hAnsi="Times New Roman" w:cs="Times New Roman"/>
          <w:spacing w:val="-4"/>
          <w:sz w:val="32"/>
          <w:szCs w:val="32"/>
          <w:lang w:val="uk-UA"/>
        </w:rPr>
        <w:t xml:space="preserve"> кожним вдихом і видихом характер </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діалогу</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 xml:space="preserve"> має набувати більш яскравого емоційного забарвлення.</w:t>
      </w:r>
    </w:p>
    <w:p w14:paraId="0CDF657C"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pacing w:val="-4"/>
          <w:sz w:val="32"/>
          <w:szCs w:val="32"/>
          <w:lang w:val="uk-UA"/>
        </w:rPr>
        <w:t xml:space="preserve">Завдяки застосуванню етюдного </w:t>
      </w:r>
      <w:r w:rsidRPr="00C17EF0">
        <w:rPr>
          <w:rFonts w:ascii="Times New Roman" w:eastAsia="Calibri" w:hAnsi="Times New Roman" w:cs="Times New Roman"/>
          <w:sz w:val="32"/>
          <w:szCs w:val="32"/>
          <w:lang w:val="uk-UA"/>
        </w:rPr>
        <w:t xml:space="preserve">методу </w:t>
      </w:r>
      <w:r w:rsidRPr="00C17EF0">
        <w:rPr>
          <w:rFonts w:ascii="Times New Roman" w:eastAsia="Calibri" w:hAnsi="Times New Roman" w:cs="Times New Roman"/>
          <w:spacing w:val="-4"/>
          <w:sz w:val="32"/>
          <w:szCs w:val="32"/>
          <w:lang w:val="uk-UA"/>
        </w:rPr>
        <w:t xml:space="preserve">відбувається </w:t>
      </w:r>
      <w:r w:rsidRPr="00C17EF0">
        <w:rPr>
          <w:rFonts w:ascii="Times New Roman" w:eastAsia="Calibri" w:hAnsi="Times New Roman" w:cs="Times New Roman"/>
          <w:sz w:val="32"/>
          <w:szCs w:val="32"/>
          <w:lang w:val="uk-UA"/>
        </w:rPr>
        <w:t xml:space="preserve">формування змішано-діафрагмального способу дихання, розвивається вміння концентрувати сценічну увагу, використовувати пластику як спосіб зовнішнього вираження внутрішнього психологічного стану, надається можливість для імпровізації, у процесі розвитку історії стосунків між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вітром</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і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деревом</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демонструється емоційний діапазон студентів, розвивається відчуття внутрішньої свободи. </w:t>
      </w:r>
    </w:p>
    <w:p w14:paraId="7144FD6B"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Важливим способом демонстрації сформованості професійного дихання та голосу є оволодіння технікою сміху. Формування навичок сценічного сміху також відбувається із застосув</w:t>
      </w:r>
      <w:r w:rsidR="00130436" w:rsidRPr="00C17EF0">
        <w:rPr>
          <w:rFonts w:ascii="Times New Roman" w:eastAsia="Calibri" w:hAnsi="Times New Roman" w:cs="Times New Roman"/>
          <w:sz w:val="32"/>
          <w:szCs w:val="32"/>
          <w:lang w:val="uk-UA"/>
        </w:rPr>
        <w:t>анням методу непрямого впливу, у</w:t>
      </w:r>
      <w:r w:rsidRPr="00C17EF0">
        <w:rPr>
          <w:rFonts w:ascii="Times New Roman" w:eastAsia="Calibri" w:hAnsi="Times New Roman" w:cs="Times New Roman"/>
          <w:sz w:val="32"/>
          <w:szCs w:val="32"/>
          <w:lang w:val="uk-UA"/>
        </w:rPr>
        <w:t xml:space="preserve"> процесі активної сценічної взаємодії.</w:t>
      </w:r>
    </w:p>
    <w:p w14:paraId="7EBAD4A0"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Наприклад, дво</w:t>
      </w:r>
      <w:r w:rsidR="00130436" w:rsidRPr="00C17EF0">
        <w:rPr>
          <w:rFonts w:ascii="Times New Roman" w:eastAsia="Calibri" w:hAnsi="Times New Roman" w:cs="Times New Roman"/>
          <w:sz w:val="32"/>
          <w:szCs w:val="32"/>
          <w:lang w:val="uk-UA"/>
        </w:rPr>
        <w:t>є студентів стоять обличчям одне</w:t>
      </w:r>
      <w:r w:rsidRPr="00C17EF0">
        <w:rPr>
          <w:rFonts w:ascii="Times New Roman" w:eastAsia="Calibri" w:hAnsi="Times New Roman" w:cs="Times New Roman"/>
          <w:sz w:val="32"/>
          <w:szCs w:val="32"/>
          <w:lang w:val="uk-UA"/>
        </w:rPr>
        <w:t xml:space="preserve"> до одного. Запропоновані обставини етюдів на діалогічне спілкування з використанням сміху: один тікає – інший доганяє, один підкрадається й лякає – інший лякається; хлопець закоханий – дівчина не відповідає взаємністю, сміється з нього. Трансляція стосунків відбувається через використання засобів невербального спілкування: дихання, немовних вигуків, сміху, жестів. Важливо, здійснюючи фонаційний видих у бік партнера, активізувати </w:t>
      </w:r>
      <w:r w:rsidR="00130436" w:rsidRPr="00C17EF0">
        <w:rPr>
          <w:rFonts w:ascii="Times New Roman" w:eastAsia="Calibri" w:hAnsi="Times New Roman" w:cs="Times New Roman"/>
          <w:sz w:val="32"/>
          <w:szCs w:val="32"/>
          <w:lang w:val="uk-UA"/>
        </w:rPr>
        <w:t xml:space="preserve">тіло </w:t>
      </w:r>
      <w:r w:rsidRPr="00C17EF0">
        <w:rPr>
          <w:rFonts w:ascii="Times New Roman" w:eastAsia="Calibri" w:hAnsi="Times New Roman" w:cs="Times New Roman"/>
          <w:sz w:val="32"/>
          <w:szCs w:val="32"/>
          <w:lang w:val="uk-UA"/>
        </w:rPr>
        <w:t xml:space="preserve">лише на момент видиху, тобто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посилу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й знову розслабити його, готуючись прийняти відповідь від партнера. Необхідно слідкувати за емоційним забарвленням видиху, за станом тіла, сила напруження якого має відповідати силі звукового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посилу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спрямованого на партнера. Вправа виконується відповідно до законів драматургії, тобто має зав’язку, розвиток, кульмінацію та розв’язку дії, її виконання розвиває техніку дихання під час сміху, силу голосу, повноту й свободу голосового самовираження за рахунок тілесної активності, дає змогу знайти середній рівень природного голосового звучання, де звук набуває тембрової повноти й свободи, легкості й сили.</w:t>
      </w:r>
    </w:p>
    <w:p w14:paraId="607BE78C"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Етюдний метод необхідно використовувати н</w:t>
      </w:r>
      <w:r w:rsidRPr="00C17EF0">
        <w:rPr>
          <w:rFonts w:ascii="Times New Roman" w:eastAsia="Calibri" w:hAnsi="Times New Roman" w:cs="Times New Roman"/>
          <w:iCs/>
          <w:spacing w:val="-4"/>
          <w:sz w:val="32"/>
          <w:szCs w:val="32"/>
          <w:lang w:val="uk-UA"/>
        </w:rPr>
        <w:t xml:space="preserve">а </w:t>
      </w:r>
      <w:r w:rsidRPr="00C17EF0">
        <w:rPr>
          <w:rFonts w:ascii="Times New Roman" w:eastAsia="Calibri" w:hAnsi="Times New Roman" w:cs="Times New Roman"/>
          <w:spacing w:val="-4"/>
          <w:sz w:val="32"/>
          <w:szCs w:val="32"/>
          <w:lang w:val="uk-UA"/>
        </w:rPr>
        <w:t>етапі роботи над текстами гекзаметрів.</w:t>
      </w:r>
      <w:r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pacing w:val="-4"/>
          <w:sz w:val="32"/>
          <w:szCs w:val="32"/>
          <w:lang w:val="uk-UA"/>
        </w:rPr>
        <w:t>Для контролю за точністю відтворення вірша гекзаметр</w:t>
      </w:r>
      <w:r w:rsidR="00136453" w:rsidRPr="00C17EF0">
        <w:rPr>
          <w:rFonts w:ascii="Times New Roman" w:eastAsia="Calibri" w:hAnsi="Times New Roman" w:cs="Times New Roman"/>
          <w:spacing w:val="-4"/>
          <w:sz w:val="32"/>
          <w:szCs w:val="32"/>
          <w:lang w:val="uk-UA"/>
        </w:rPr>
        <w:t>а</w:t>
      </w:r>
      <w:r w:rsidRPr="00C17EF0">
        <w:rPr>
          <w:rFonts w:ascii="Times New Roman" w:eastAsia="Calibri" w:hAnsi="Times New Roman" w:cs="Times New Roman"/>
          <w:spacing w:val="-4"/>
          <w:sz w:val="32"/>
          <w:szCs w:val="32"/>
          <w:lang w:val="uk-UA"/>
        </w:rPr>
        <w:t xml:space="preserve"> та за розвитком розмовного слуху можна використовувати фортепіано або інший музичний інструмент. Необхідно розподілити текст гекзаметр</w:t>
      </w:r>
      <w:r w:rsidR="00136453" w:rsidRPr="00C17EF0">
        <w:rPr>
          <w:rFonts w:ascii="Times New Roman" w:eastAsia="Calibri" w:hAnsi="Times New Roman" w:cs="Times New Roman"/>
          <w:spacing w:val="-4"/>
          <w:sz w:val="32"/>
          <w:szCs w:val="32"/>
          <w:lang w:val="uk-UA"/>
        </w:rPr>
        <w:t>а</w:t>
      </w:r>
      <w:r w:rsidRPr="00C17EF0">
        <w:rPr>
          <w:rFonts w:ascii="Times New Roman" w:eastAsia="Calibri" w:hAnsi="Times New Roman" w:cs="Times New Roman"/>
          <w:spacing w:val="-4"/>
          <w:sz w:val="32"/>
          <w:szCs w:val="32"/>
          <w:lang w:val="uk-UA"/>
        </w:rPr>
        <w:t xml:space="preserve"> між двома партнерами. Починаючи від заданої н</w:t>
      </w:r>
      <w:r w:rsidR="00136453" w:rsidRPr="00C17EF0">
        <w:rPr>
          <w:rFonts w:ascii="Times New Roman" w:eastAsia="Calibri" w:hAnsi="Times New Roman" w:cs="Times New Roman"/>
          <w:spacing w:val="-4"/>
          <w:sz w:val="32"/>
          <w:szCs w:val="32"/>
          <w:lang w:val="uk-UA"/>
        </w:rPr>
        <w:t>а інструменті тональності, кожен</w:t>
      </w:r>
      <w:r w:rsidRPr="00C17EF0">
        <w:rPr>
          <w:rFonts w:ascii="Times New Roman" w:eastAsia="Calibri" w:hAnsi="Times New Roman" w:cs="Times New Roman"/>
          <w:spacing w:val="-4"/>
          <w:sz w:val="32"/>
          <w:szCs w:val="32"/>
          <w:lang w:val="uk-UA"/>
        </w:rPr>
        <w:t xml:space="preserve"> </w:t>
      </w:r>
      <w:r w:rsidR="00136453" w:rsidRPr="00C17EF0">
        <w:rPr>
          <w:rFonts w:ascii="Times New Roman" w:eastAsia="Calibri" w:hAnsi="Times New Roman" w:cs="Times New Roman"/>
          <w:spacing w:val="-4"/>
          <w:sz w:val="32"/>
          <w:szCs w:val="32"/>
          <w:lang w:val="uk-UA"/>
        </w:rPr>
        <w:t>і</w:t>
      </w:r>
      <w:r w:rsidRPr="00C17EF0">
        <w:rPr>
          <w:rFonts w:ascii="Times New Roman" w:eastAsia="Calibri" w:hAnsi="Times New Roman" w:cs="Times New Roman"/>
          <w:spacing w:val="-4"/>
          <w:sz w:val="32"/>
          <w:szCs w:val="32"/>
          <w:lang w:val="uk-UA"/>
        </w:rPr>
        <w:t>з партнерів почергово проголошує текст гекзаметр</w:t>
      </w:r>
      <w:r w:rsidR="001D0963" w:rsidRPr="00C17EF0">
        <w:rPr>
          <w:rFonts w:ascii="Times New Roman" w:eastAsia="Calibri" w:hAnsi="Times New Roman" w:cs="Times New Roman"/>
          <w:spacing w:val="-4"/>
          <w:sz w:val="32"/>
          <w:szCs w:val="32"/>
          <w:lang w:val="uk-UA"/>
        </w:rPr>
        <w:t>а</w:t>
      </w:r>
      <w:r w:rsidRPr="00C17EF0">
        <w:rPr>
          <w:rFonts w:ascii="Times New Roman" w:eastAsia="Calibri" w:hAnsi="Times New Roman" w:cs="Times New Roman"/>
          <w:spacing w:val="-4"/>
          <w:sz w:val="32"/>
          <w:szCs w:val="32"/>
          <w:lang w:val="uk-UA"/>
        </w:rPr>
        <w:t xml:space="preserve"> по одному рядку, піднімаюч</w:t>
      </w:r>
      <w:r w:rsidR="001D0963" w:rsidRPr="00C17EF0">
        <w:rPr>
          <w:rFonts w:ascii="Times New Roman" w:eastAsia="Calibri" w:hAnsi="Times New Roman" w:cs="Times New Roman"/>
          <w:spacing w:val="-4"/>
          <w:sz w:val="32"/>
          <w:szCs w:val="32"/>
          <w:lang w:val="uk-UA"/>
        </w:rPr>
        <w:t>ись до верхньої межі регістру й</w:t>
      </w:r>
      <w:r w:rsidRPr="00C17EF0">
        <w:rPr>
          <w:rFonts w:ascii="Times New Roman" w:eastAsia="Calibri" w:hAnsi="Times New Roman" w:cs="Times New Roman"/>
          <w:spacing w:val="-4"/>
          <w:sz w:val="32"/>
          <w:szCs w:val="32"/>
          <w:lang w:val="uk-UA"/>
        </w:rPr>
        <w:t xml:space="preserve"> опускаючись до нижньо</w:t>
      </w:r>
      <w:r w:rsidR="001D0963" w:rsidRPr="00C17EF0">
        <w:rPr>
          <w:rFonts w:ascii="Times New Roman" w:eastAsia="Calibri" w:hAnsi="Times New Roman" w:cs="Times New Roman"/>
          <w:spacing w:val="-4"/>
          <w:sz w:val="32"/>
          <w:szCs w:val="32"/>
          <w:lang w:val="uk-UA"/>
        </w:rPr>
        <w:t>ї</w:t>
      </w:r>
      <w:r w:rsidRPr="00C17EF0">
        <w:rPr>
          <w:rFonts w:ascii="Times New Roman" w:eastAsia="Calibri" w:hAnsi="Times New Roman" w:cs="Times New Roman"/>
          <w:spacing w:val="-4"/>
          <w:sz w:val="32"/>
          <w:szCs w:val="32"/>
          <w:lang w:val="uk-UA"/>
        </w:rPr>
        <w:t xml:space="preserve"> в межах голосового діапазону кожного. Відповідно до запропонованих обставин етюду, діалог має відбуватис</w:t>
      </w:r>
      <w:r w:rsidR="001D0963" w:rsidRPr="00C17EF0">
        <w:rPr>
          <w:rFonts w:ascii="Times New Roman" w:eastAsia="Calibri" w:hAnsi="Times New Roman" w:cs="Times New Roman"/>
          <w:spacing w:val="-4"/>
          <w:sz w:val="32"/>
          <w:szCs w:val="32"/>
          <w:lang w:val="uk-UA"/>
        </w:rPr>
        <w:t>ь</w:t>
      </w:r>
      <w:r w:rsidRPr="00C17EF0">
        <w:rPr>
          <w:rFonts w:ascii="Times New Roman" w:eastAsia="Calibri" w:hAnsi="Times New Roman" w:cs="Times New Roman"/>
          <w:spacing w:val="-4"/>
          <w:sz w:val="32"/>
          <w:szCs w:val="32"/>
          <w:lang w:val="uk-UA"/>
        </w:rPr>
        <w:t xml:space="preserve"> у формі активної суперечки та завершуватися </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примиренням</w:t>
      </w:r>
      <w:r w:rsidR="00DE6F70" w:rsidRPr="00C17EF0">
        <w:rPr>
          <w:rFonts w:ascii="Times New Roman" w:eastAsia="Calibri" w:hAnsi="Times New Roman" w:cs="Times New Roman"/>
          <w:spacing w:val="-4"/>
          <w:sz w:val="32"/>
          <w:szCs w:val="32"/>
          <w:lang w:val="uk-UA"/>
        </w:rPr>
        <w:t>»</w:t>
      </w:r>
      <w:r w:rsidRPr="00C17EF0">
        <w:rPr>
          <w:rFonts w:ascii="Times New Roman" w:eastAsia="Calibri" w:hAnsi="Times New Roman" w:cs="Times New Roman"/>
          <w:spacing w:val="-4"/>
          <w:sz w:val="32"/>
          <w:szCs w:val="32"/>
          <w:lang w:val="uk-UA"/>
        </w:rPr>
        <w:t xml:space="preserve"> у середньому регістрі. </w:t>
      </w:r>
      <w:r w:rsidRPr="00C17EF0">
        <w:rPr>
          <w:rFonts w:ascii="Times New Roman" w:eastAsia="Calibri" w:hAnsi="Times New Roman" w:cs="Times New Roman"/>
          <w:sz w:val="32"/>
          <w:szCs w:val="32"/>
          <w:lang w:val="uk-UA"/>
        </w:rPr>
        <w:t xml:space="preserve">Робота над такими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діалогами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сприяє розвитку дихання, голосового діапазону, розмовного слуху, відповідності характеру внутрішніх переживань їх</w:t>
      </w:r>
      <w:r w:rsidR="001D0963" w:rsidRPr="00C17EF0">
        <w:rPr>
          <w:rFonts w:ascii="Times New Roman" w:eastAsia="Calibri" w:hAnsi="Times New Roman" w:cs="Times New Roman"/>
          <w:sz w:val="32"/>
          <w:szCs w:val="32"/>
          <w:lang w:val="uk-UA"/>
        </w:rPr>
        <w:t>ній</w:t>
      </w:r>
      <w:r w:rsidRPr="00C17EF0">
        <w:rPr>
          <w:rFonts w:ascii="Times New Roman" w:eastAsia="Calibri" w:hAnsi="Times New Roman" w:cs="Times New Roman"/>
          <w:sz w:val="32"/>
          <w:szCs w:val="32"/>
          <w:lang w:val="uk-UA"/>
        </w:rPr>
        <w:t xml:space="preserve"> зовнішній трансляції.</w:t>
      </w:r>
    </w:p>
    <w:p w14:paraId="0C6ED595" w14:textId="77777777" w:rsidR="00DA5137" w:rsidRPr="00C17EF0" w:rsidRDefault="00DA5137"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Отже, використання етюдного методу для отримання позитивних результатів щодо формування професійних прийомів техніки дихання, голосоведення та мовлення майбутнього актора є продуктивним і необхідним</w:t>
      </w:r>
      <w:r w:rsidR="001D0963"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оскільки сприяє активному опануванню здобувачами вищої освіти професійних </w:t>
      </w:r>
      <w:r w:rsidR="001D0963"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мінь </w:t>
      </w:r>
      <w:r w:rsidR="001D0963"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навичок шляхом виконання творчих завдань, що відповідають психоф</w:t>
      </w:r>
      <w:r w:rsidR="001D0963" w:rsidRPr="00C17EF0">
        <w:rPr>
          <w:rFonts w:ascii="Times New Roman" w:eastAsia="Calibri" w:hAnsi="Times New Roman" w:cs="Times New Roman"/>
          <w:sz w:val="32"/>
          <w:szCs w:val="32"/>
          <w:lang w:val="uk-UA"/>
        </w:rPr>
        <w:t>ізичним можливостям студентів і</w:t>
      </w:r>
      <w:r w:rsidRPr="00C17EF0">
        <w:rPr>
          <w:rFonts w:ascii="Times New Roman" w:eastAsia="Calibri" w:hAnsi="Times New Roman" w:cs="Times New Roman"/>
          <w:sz w:val="32"/>
          <w:szCs w:val="32"/>
          <w:lang w:val="uk-UA"/>
        </w:rPr>
        <w:t xml:space="preserve"> вимогам освітньої програми.</w:t>
      </w:r>
    </w:p>
    <w:p w14:paraId="2A2DFF7E" w14:textId="77777777" w:rsidR="00DA5137" w:rsidRPr="0008346A" w:rsidRDefault="00DA5137" w:rsidP="00C17EF0">
      <w:pPr>
        <w:spacing w:after="0"/>
        <w:ind w:firstLine="709"/>
        <w:jc w:val="center"/>
        <w:rPr>
          <w:rFonts w:ascii="Times New Roman" w:eastAsia="Calibri" w:hAnsi="Times New Roman" w:cs="Times New Roman"/>
          <w:b/>
          <w:sz w:val="28"/>
          <w:szCs w:val="28"/>
          <w:lang w:val="uk-UA"/>
        </w:rPr>
      </w:pPr>
      <w:r w:rsidRPr="0008346A">
        <w:rPr>
          <w:rFonts w:ascii="Times New Roman" w:eastAsia="Calibri" w:hAnsi="Times New Roman" w:cs="Times New Roman"/>
          <w:b/>
          <w:sz w:val="28"/>
          <w:szCs w:val="28"/>
          <w:lang w:val="uk-UA"/>
        </w:rPr>
        <w:t>Література</w:t>
      </w:r>
    </w:p>
    <w:p w14:paraId="41AF4D4E" w14:textId="77777777" w:rsidR="00DA5137" w:rsidRPr="0008346A" w:rsidRDefault="00DA5137"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1.</w:t>
      </w:r>
      <w:r w:rsidRPr="0008346A">
        <w:rPr>
          <w:rFonts w:ascii="Times New Roman" w:eastAsia="Calibri" w:hAnsi="Times New Roman" w:cs="Times New Roman"/>
          <w:color w:val="000000"/>
          <w:sz w:val="28"/>
          <w:szCs w:val="28"/>
          <w:lang w:val="uk-UA"/>
        </w:rPr>
        <w:t>Гладишева А.О. Сценічна мова. К</w:t>
      </w:r>
      <w:r w:rsidR="00137BC9" w:rsidRPr="0008346A">
        <w:rPr>
          <w:rFonts w:ascii="Times New Roman" w:eastAsia="Calibri" w:hAnsi="Times New Roman" w:cs="Times New Roman"/>
          <w:color w:val="000000"/>
          <w:sz w:val="28"/>
          <w:szCs w:val="28"/>
          <w:lang w:val="uk-UA"/>
        </w:rPr>
        <w:t>иїв</w:t>
      </w:r>
      <w:r w:rsidR="00F114A1" w:rsidRPr="0008346A">
        <w:rPr>
          <w:rFonts w:ascii="Times New Roman" w:eastAsia="Calibri" w:hAnsi="Times New Roman" w:cs="Times New Roman"/>
          <w:color w:val="000000"/>
          <w:sz w:val="28"/>
          <w:szCs w:val="28"/>
          <w:lang w:val="uk-UA"/>
        </w:rPr>
        <w:t xml:space="preserve">: Мистецтво, </w:t>
      </w:r>
      <w:r w:rsidRPr="0008346A">
        <w:rPr>
          <w:rFonts w:ascii="Times New Roman" w:eastAsia="Calibri" w:hAnsi="Times New Roman" w:cs="Times New Roman"/>
          <w:color w:val="000000"/>
          <w:sz w:val="28"/>
          <w:szCs w:val="28"/>
          <w:lang w:val="uk-UA"/>
        </w:rPr>
        <w:t>2003. 180 с.</w:t>
      </w:r>
    </w:p>
    <w:p w14:paraId="7D357C94" w14:textId="77777777" w:rsidR="00DA5137" w:rsidRPr="0008346A" w:rsidRDefault="00DA5137"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2. Єлісовенко Ю. П. Корекція неорганічних вад мовлення (з досвіду театрально</w:t>
      </w:r>
      <w:r w:rsidR="00137BC9" w:rsidRPr="0008346A">
        <w:rPr>
          <w:rFonts w:ascii="Times New Roman" w:eastAsia="Calibri" w:hAnsi="Times New Roman" w:cs="Times New Roman"/>
          <w:sz w:val="28"/>
          <w:szCs w:val="28"/>
          <w:lang w:val="uk-UA"/>
        </w:rPr>
        <w:t>ї педагогіки) // Дефектологія. 2001.</w:t>
      </w:r>
      <w:r w:rsidR="00F114A1" w:rsidRPr="0008346A">
        <w:rPr>
          <w:rFonts w:ascii="Times New Roman" w:eastAsia="Calibri" w:hAnsi="Times New Roman" w:cs="Times New Roman"/>
          <w:sz w:val="28"/>
          <w:szCs w:val="28"/>
          <w:lang w:val="uk-UA"/>
        </w:rPr>
        <w:t xml:space="preserve"> № 2. </w:t>
      </w:r>
      <w:r w:rsidRPr="0008346A">
        <w:rPr>
          <w:rFonts w:ascii="Times New Roman" w:eastAsia="Calibri" w:hAnsi="Times New Roman" w:cs="Times New Roman"/>
          <w:sz w:val="28"/>
          <w:szCs w:val="28"/>
          <w:lang w:val="uk-UA"/>
        </w:rPr>
        <w:t>С.41 - 43. </w:t>
      </w:r>
    </w:p>
    <w:p w14:paraId="07F93267" w14:textId="77777777" w:rsidR="00DA5137" w:rsidRPr="0008346A" w:rsidRDefault="00DA5137" w:rsidP="00C17EF0">
      <w:pPr>
        <w:spacing w:after="0"/>
        <w:ind w:firstLine="709"/>
        <w:jc w:val="both"/>
        <w:rPr>
          <w:rFonts w:ascii="Times New Roman" w:eastAsia="Calibri" w:hAnsi="Times New Roman" w:cs="Times New Roman"/>
          <w:color w:val="000000"/>
          <w:sz w:val="28"/>
          <w:szCs w:val="28"/>
          <w:lang w:val="uk-UA"/>
        </w:rPr>
      </w:pPr>
      <w:r w:rsidRPr="0008346A">
        <w:rPr>
          <w:rFonts w:ascii="Times New Roman" w:eastAsia="Calibri" w:hAnsi="Times New Roman" w:cs="Times New Roman"/>
          <w:color w:val="000000"/>
          <w:sz w:val="28"/>
          <w:szCs w:val="28"/>
          <w:lang w:val="uk-UA"/>
        </w:rPr>
        <w:t>2. Запорож</w:t>
      </w:r>
      <w:r w:rsidR="00137BC9" w:rsidRPr="0008346A">
        <w:rPr>
          <w:rFonts w:ascii="Times New Roman" w:eastAsia="Calibri" w:hAnsi="Times New Roman" w:cs="Times New Roman"/>
          <w:color w:val="000000"/>
          <w:sz w:val="28"/>
          <w:szCs w:val="28"/>
          <w:lang w:val="uk-UA"/>
        </w:rPr>
        <w:t>ець Т.І. Логіка сценічної мови.</w:t>
      </w:r>
      <w:r w:rsidRPr="0008346A">
        <w:rPr>
          <w:rFonts w:ascii="Times New Roman" w:eastAsia="Calibri" w:hAnsi="Times New Roman" w:cs="Times New Roman"/>
          <w:color w:val="000000"/>
          <w:sz w:val="28"/>
          <w:szCs w:val="28"/>
          <w:lang w:val="uk-UA"/>
        </w:rPr>
        <w:t xml:space="preserve"> К</w:t>
      </w:r>
      <w:r w:rsidR="00137BC9" w:rsidRPr="0008346A">
        <w:rPr>
          <w:rFonts w:ascii="Times New Roman" w:eastAsia="Calibri" w:hAnsi="Times New Roman" w:cs="Times New Roman"/>
          <w:color w:val="000000"/>
          <w:sz w:val="28"/>
          <w:szCs w:val="28"/>
          <w:lang w:val="uk-UA"/>
        </w:rPr>
        <w:t xml:space="preserve">иїв : Просвіта, 2002. </w:t>
      </w:r>
      <w:r w:rsidRPr="0008346A">
        <w:rPr>
          <w:rFonts w:ascii="Times New Roman" w:eastAsia="Calibri" w:hAnsi="Times New Roman" w:cs="Times New Roman"/>
          <w:color w:val="000000"/>
          <w:sz w:val="28"/>
          <w:szCs w:val="28"/>
          <w:lang w:val="uk-UA"/>
        </w:rPr>
        <w:t>179с.</w:t>
      </w:r>
    </w:p>
    <w:p w14:paraId="7E0F5DF9" w14:textId="77777777" w:rsidR="00DA5137" w:rsidRPr="0008346A" w:rsidRDefault="00DA5137" w:rsidP="00C17EF0">
      <w:pPr>
        <w:spacing w:after="0"/>
        <w:ind w:firstLine="709"/>
        <w:jc w:val="both"/>
        <w:rPr>
          <w:rFonts w:ascii="Times New Roman" w:eastAsia="Calibri" w:hAnsi="Times New Roman" w:cs="Times New Roman"/>
          <w:color w:val="000000"/>
          <w:sz w:val="28"/>
          <w:szCs w:val="28"/>
          <w:lang w:val="uk-UA"/>
        </w:rPr>
      </w:pPr>
      <w:r w:rsidRPr="0008346A">
        <w:rPr>
          <w:rFonts w:ascii="Times New Roman" w:eastAsia="Calibri" w:hAnsi="Times New Roman" w:cs="Times New Roman"/>
          <w:color w:val="000000"/>
          <w:sz w:val="28"/>
          <w:szCs w:val="28"/>
          <w:lang w:val="uk-UA"/>
        </w:rPr>
        <w:t>3. Саричева Е.Ф. Сценічна мова.</w:t>
      </w:r>
      <w:r w:rsidR="00F114A1" w:rsidRPr="0008346A">
        <w:rPr>
          <w:rFonts w:ascii="Times New Roman" w:eastAsia="Calibri" w:hAnsi="Times New Roman" w:cs="Times New Roman"/>
          <w:color w:val="000000"/>
          <w:sz w:val="28"/>
          <w:szCs w:val="28"/>
          <w:lang w:val="uk-UA"/>
        </w:rPr>
        <w:t xml:space="preserve"> </w:t>
      </w:r>
      <w:r w:rsidRPr="0008346A">
        <w:rPr>
          <w:rFonts w:ascii="Times New Roman" w:eastAsia="Calibri" w:hAnsi="Times New Roman" w:cs="Times New Roman"/>
          <w:sz w:val="28"/>
          <w:szCs w:val="28"/>
          <w:lang w:val="uk-UA"/>
        </w:rPr>
        <w:t>Навчальний посібник для студентів вищих навчальних закладів.</w:t>
      </w:r>
      <w:r w:rsidR="00137BC9" w:rsidRPr="0008346A">
        <w:rPr>
          <w:rFonts w:ascii="Times New Roman" w:eastAsia="Calibri" w:hAnsi="Times New Roman" w:cs="Times New Roman"/>
          <w:color w:val="000000"/>
          <w:sz w:val="28"/>
          <w:szCs w:val="28"/>
          <w:lang w:val="uk-UA"/>
        </w:rPr>
        <w:t xml:space="preserve"> Київ : Мистецтво, 2003.</w:t>
      </w:r>
      <w:r w:rsidRPr="0008346A">
        <w:rPr>
          <w:rFonts w:ascii="Times New Roman" w:eastAsia="Calibri" w:hAnsi="Times New Roman" w:cs="Times New Roman"/>
          <w:color w:val="000000"/>
          <w:sz w:val="28"/>
          <w:szCs w:val="28"/>
          <w:lang w:val="uk-UA"/>
        </w:rPr>
        <w:t xml:space="preserve"> 234 с.</w:t>
      </w:r>
    </w:p>
    <w:p w14:paraId="2E952161" w14:textId="77777777" w:rsidR="003116F6" w:rsidRPr="0008346A" w:rsidRDefault="003116F6" w:rsidP="00C17EF0">
      <w:pPr>
        <w:spacing w:after="0"/>
        <w:ind w:firstLine="709"/>
        <w:jc w:val="both"/>
        <w:rPr>
          <w:rFonts w:ascii="Times New Roman" w:eastAsia="Calibri" w:hAnsi="Times New Roman" w:cs="Times New Roman"/>
          <w:color w:val="000000"/>
          <w:sz w:val="28"/>
          <w:szCs w:val="28"/>
          <w:lang w:val="uk-UA"/>
        </w:rPr>
      </w:pPr>
    </w:p>
    <w:p w14:paraId="2A2E4CE6" w14:textId="77777777" w:rsidR="003116F6" w:rsidRPr="0008346A" w:rsidRDefault="003116F6" w:rsidP="00C17EF0">
      <w:pPr>
        <w:spacing w:after="0"/>
        <w:ind w:firstLine="709"/>
        <w:jc w:val="both"/>
        <w:rPr>
          <w:rFonts w:ascii="Times New Roman" w:eastAsia="Calibri" w:hAnsi="Times New Roman" w:cs="Times New Roman"/>
          <w:color w:val="000000"/>
          <w:sz w:val="28"/>
          <w:szCs w:val="28"/>
          <w:lang w:val="uk-UA"/>
        </w:rPr>
      </w:pPr>
    </w:p>
    <w:p w14:paraId="4D48D20B" w14:textId="77777777" w:rsidR="003116F6" w:rsidRPr="0008346A" w:rsidRDefault="003116F6" w:rsidP="00C17EF0">
      <w:pPr>
        <w:spacing w:after="0"/>
        <w:jc w:val="both"/>
        <w:rPr>
          <w:rFonts w:ascii="Times New Roman" w:eastAsia="Calibri" w:hAnsi="Times New Roman" w:cs="Times New Roman"/>
          <w:b/>
          <w:color w:val="000000"/>
          <w:sz w:val="28"/>
          <w:szCs w:val="28"/>
        </w:rPr>
      </w:pPr>
      <w:r w:rsidRPr="0008346A">
        <w:rPr>
          <w:rFonts w:ascii="Times New Roman" w:eastAsia="Calibri" w:hAnsi="Times New Roman" w:cs="Times New Roman"/>
          <w:b/>
          <w:color w:val="000000"/>
          <w:sz w:val="28"/>
          <w:szCs w:val="28"/>
          <w:lang w:val="uk-UA"/>
        </w:rPr>
        <w:t>УДК</w:t>
      </w:r>
      <w:r w:rsidR="00D71BDB" w:rsidRPr="0008346A">
        <w:rPr>
          <w:rFonts w:ascii="Times New Roman" w:eastAsia="Calibri" w:hAnsi="Times New Roman" w:cs="Times New Roman"/>
          <w:b/>
          <w:color w:val="000000"/>
          <w:sz w:val="28"/>
          <w:szCs w:val="28"/>
          <w:lang w:val="uk-UA"/>
        </w:rPr>
        <w:t>: 37.091.12.011.3-051+792.071.2.0298</w:t>
      </w:r>
      <w:r w:rsidR="00D71BDB" w:rsidRPr="0008346A">
        <w:rPr>
          <w:rFonts w:ascii="Times New Roman" w:eastAsia="Calibri" w:hAnsi="Times New Roman" w:cs="Times New Roman"/>
          <w:b/>
          <w:color w:val="000000"/>
          <w:sz w:val="28"/>
          <w:szCs w:val="28"/>
          <w:lang w:val="en-US"/>
        </w:rPr>
        <w:t>]</w:t>
      </w:r>
      <w:r w:rsidR="00D71BDB" w:rsidRPr="0008346A">
        <w:rPr>
          <w:rFonts w:ascii="Times New Roman" w:eastAsia="Calibri" w:hAnsi="Times New Roman" w:cs="Times New Roman"/>
          <w:b/>
          <w:color w:val="000000"/>
          <w:sz w:val="28"/>
          <w:szCs w:val="28"/>
        </w:rPr>
        <w:t>:005.336.5</w:t>
      </w:r>
    </w:p>
    <w:p w14:paraId="7DAEDC90" w14:textId="77777777" w:rsidR="0037536A" w:rsidRPr="0008346A" w:rsidRDefault="0037536A" w:rsidP="00C17EF0">
      <w:pPr>
        <w:pStyle w:val="a3"/>
        <w:spacing w:after="0"/>
        <w:ind w:left="709" w:firstLine="709"/>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Петрик Т.Д.,</w:t>
      </w:r>
    </w:p>
    <w:p w14:paraId="38508815" w14:textId="77777777" w:rsidR="0037536A" w:rsidRPr="0008346A" w:rsidRDefault="0037536A" w:rsidP="00C17EF0">
      <w:pPr>
        <w:pStyle w:val="a3"/>
        <w:spacing w:after="0"/>
        <w:ind w:left="709"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старший  викладач </w:t>
      </w:r>
      <w:r w:rsidR="002D7837" w:rsidRPr="0008346A">
        <w:rPr>
          <w:rFonts w:ascii="Times New Roman" w:eastAsia="Times New Roman" w:hAnsi="Times New Roman" w:cs="Times New Roman"/>
          <w:bCs/>
          <w:i/>
          <w:sz w:val="28"/>
          <w:szCs w:val="28"/>
          <w:lang w:val="uk-UA"/>
        </w:rPr>
        <w:t>кафедри акторської майстерності</w:t>
      </w:r>
      <w:r w:rsidR="006D5BBA" w:rsidRPr="0008346A">
        <w:rPr>
          <w:rFonts w:ascii="Times New Roman" w:eastAsia="Times New Roman" w:hAnsi="Times New Roman" w:cs="Times New Roman"/>
          <w:bCs/>
          <w:i/>
          <w:sz w:val="28"/>
          <w:szCs w:val="28"/>
          <w:lang w:val="uk-UA"/>
        </w:rPr>
        <w:t xml:space="preserve"> </w:t>
      </w:r>
      <w:r w:rsidRPr="0008346A">
        <w:rPr>
          <w:rFonts w:ascii="Times New Roman" w:eastAsia="Times New Roman" w:hAnsi="Times New Roman" w:cs="Times New Roman"/>
          <w:bCs/>
          <w:i/>
          <w:sz w:val="28"/>
          <w:szCs w:val="28"/>
          <w:lang w:val="uk-UA"/>
        </w:rPr>
        <w:t xml:space="preserve">Запорізького національного </w:t>
      </w:r>
      <w:r w:rsidR="002D7837" w:rsidRPr="0008346A">
        <w:rPr>
          <w:rFonts w:ascii="Times New Roman" w:eastAsia="Times New Roman" w:hAnsi="Times New Roman" w:cs="Times New Roman"/>
          <w:bCs/>
          <w:i/>
          <w:sz w:val="28"/>
          <w:szCs w:val="28"/>
          <w:lang w:val="uk-UA"/>
        </w:rPr>
        <w:t>університету,</w:t>
      </w:r>
    </w:p>
    <w:p w14:paraId="04816C91" w14:textId="77777777" w:rsidR="0037536A" w:rsidRPr="0008346A" w:rsidRDefault="002D7837" w:rsidP="00C17EF0">
      <w:pPr>
        <w:pStyle w:val="a3"/>
        <w:spacing w:after="0"/>
        <w:ind w:left="709"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магістр педагогіки вищої школи,</w:t>
      </w:r>
    </w:p>
    <w:p w14:paraId="742EAF78" w14:textId="77777777" w:rsidR="0037536A" w:rsidRPr="0008346A" w:rsidRDefault="0037536A" w:rsidP="00C17EF0">
      <w:pPr>
        <w:pStyle w:val="a3"/>
        <w:spacing w:after="0"/>
        <w:ind w:left="709" w:firstLine="709"/>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Черкас М.Ш.,</w:t>
      </w:r>
    </w:p>
    <w:p w14:paraId="3E0E82A8" w14:textId="77777777" w:rsidR="0037536A" w:rsidRPr="0008346A" w:rsidRDefault="006D5BBA" w:rsidP="00C17EF0">
      <w:pPr>
        <w:pStyle w:val="a3"/>
        <w:spacing w:after="0"/>
        <w:ind w:left="709"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студентка 2</w:t>
      </w:r>
      <w:r w:rsidR="0037536A" w:rsidRPr="0008346A">
        <w:rPr>
          <w:rFonts w:ascii="Times New Roman" w:eastAsia="Times New Roman" w:hAnsi="Times New Roman" w:cs="Times New Roman"/>
          <w:bCs/>
          <w:i/>
          <w:sz w:val="28"/>
          <w:szCs w:val="28"/>
          <w:lang w:val="uk-UA"/>
        </w:rPr>
        <w:t xml:space="preserve"> курсу магістратури</w:t>
      </w:r>
    </w:p>
    <w:p w14:paraId="4DB74ECE" w14:textId="77777777" w:rsidR="0037536A" w:rsidRPr="0008346A" w:rsidRDefault="0037536A" w:rsidP="00C17EF0">
      <w:pPr>
        <w:pStyle w:val="a3"/>
        <w:spacing w:after="0"/>
        <w:ind w:left="709"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 спеціальності </w:t>
      </w:r>
      <w:r w:rsidR="00DE6F70" w:rsidRPr="0008346A">
        <w:rPr>
          <w:rFonts w:ascii="Times New Roman" w:eastAsia="Times New Roman" w:hAnsi="Times New Roman" w:cs="Times New Roman"/>
          <w:bCs/>
          <w:i/>
          <w:sz w:val="28"/>
          <w:szCs w:val="28"/>
          <w:lang w:val="uk-UA"/>
        </w:rPr>
        <w:t>«</w:t>
      </w:r>
      <w:r w:rsidRPr="0008346A">
        <w:rPr>
          <w:rFonts w:ascii="Times New Roman" w:eastAsia="Times New Roman" w:hAnsi="Times New Roman" w:cs="Times New Roman"/>
          <w:bCs/>
          <w:i/>
          <w:sz w:val="28"/>
          <w:szCs w:val="28"/>
          <w:lang w:val="uk-UA"/>
        </w:rPr>
        <w:t>Початкова освіта</w:t>
      </w:r>
      <w:r w:rsidR="00DE6F70" w:rsidRPr="0008346A">
        <w:rPr>
          <w:rFonts w:ascii="Times New Roman" w:eastAsia="Times New Roman" w:hAnsi="Times New Roman" w:cs="Times New Roman"/>
          <w:bCs/>
          <w:i/>
          <w:sz w:val="28"/>
          <w:szCs w:val="28"/>
          <w:lang w:val="uk-UA"/>
        </w:rPr>
        <w:t>»</w:t>
      </w:r>
    </w:p>
    <w:p w14:paraId="0C5724A2" w14:textId="77777777" w:rsidR="0037536A" w:rsidRPr="0008346A" w:rsidRDefault="0037536A" w:rsidP="00C17EF0">
      <w:pPr>
        <w:pStyle w:val="a3"/>
        <w:spacing w:after="0"/>
        <w:ind w:left="709"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Запорізького національного університету</w:t>
      </w:r>
    </w:p>
    <w:p w14:paraId="06250EA2" w14:textId="77777777" w:rsidR="0037536A" w:rsidRPr="00C17EF0" w:rsidRDefault="0037536A" w:rsidP="00C17EF0">
      <w:pPr>
        <w:widowControl w:val="0"/>
        <w:spacing w:after="0"/>
        <w:ind w:firstLine="709"/>
        <w:jc w:val="right"/>
        <w:rPr>
          <w:rFonts w:ascii="Times New Roman" w:eastAsia="Times New Roman" w:hAnsi="Times New Roman" w:cs="Times New Roman"/>
          <w:iCs/>
          <w:color w:val="000000"/>
          <w:sz w:val="32"/>
          <w:szCs w:val="32"/>
          <w:lang w:val="uk-UA" w:eastAsia="ru-RU"/>
        </w:rPr>
      </w:pPr>
    </w:p>
    <w:p w14:paraId="242A4E85" w14:textId="77777777" w:rsidR="0008346A" w:rsidRDefault="0037536A" w:rsidP="00C17EF0">
      <w:pPr>
        <w:spacing w:after="0"/>
        <w:ind w:firstLine="709"/>
        <w:jc w:val="center"/>
        <w:rPr>
          <w:rFonts w:ascii="Times New Roman" w:eastAsia="Times New Roman" w:hAnsi="Times New Roman" w:cs="Times New Roman"/>
          <w:b/>
          <w:iCs/>
          <w:color w:val="000000"/>
          <w:sz w:val="32"/>
          <w:szCs w:val="32"/>
          <w:lang w:val="uk-UA" w:eastAsia="ru-RU"/>
        </w:rPr>
      </w:pPr>
      <w:r w:rsidRPr="00C17EF0">
        <w:rPr>
          <w:rFonts w:ascii="Times New Roman" w:eastAsia="Times New Roman" w:hAnsi="Times New Roman" w:cs="Times New Roman"/>
          <w:b/>
          <w:iCs/>
          <w:color w:val="000000"/>
          <w:sz w:val="32"/>
          <w:szCs w:val="32"/>
          <w:lang w:val="uk-UA" w:eastAsia="ru-RU"/>
        </w:rPr>
        <w:t xml:space="preserve">ПОРІВНЯЛЬНА ХАРАКТЕРИСТИКА </w:t>
      </w:r>
    </w:p>
    <w:p w14:paraId="56AEFDAB" w14:textId="7ED74977" w:rsidR="0037536A" w:rsidRPr="00C17EF0" w:rsidRDefault="0037536A" w:rsidP="00C17EF0">
      <w:pPr>
        <w:spacing w:after="0"/>
        <w:ind w:firstLine="709"/>
        <w:jc w:val="center"/>
        <w:rPr>
          <w:rFonts w:ascii="Times New Roman" w:eastAsia="Times New Roman" w:hAnsi="Times New Roman" w:cs="Times New Roman"/>
          <w:b/>
          <w:iCs/>
          <w:color w:val="000000"/>
          <w:sz w:val="32"/>
          <w:szCs w:val="32"/>
          <w:lang w:val="uk-UA" w:eastAsia="ru-RU"/>
        </w:rPr>
      </w:pPr>
      <w:r w:rsidRPr="00C17EF0">
        <w:rPr>
          <w:rFonts w:ascii="Times New Roman" w:eastAsia="Times New Roman" w:hAnsi="Times New Roman" w:cs="Times New Roman"/>
          <w:b/>
          <w:iCs/>
          <w:color w:val="000000"/>
          <w:sz w:val="32"/>
          <w:szCs w:val="32"/>
          <w:lang w:val="uk-UA" w:eastAsia="ru-RU"/>
        </w:rPr>
        <w:t>АКТОРСЬКОЇ ТА ПЕДАГОГІЧНОЇ МАЙСТЕРНОСТІ</w:t>
      </w:r>
    </w:p>
    <w:p w14:paraId="12467865" w14:textId="77777777" w:rsidR="0037536A" w:rsidRPr="00C17EF0" w:rsidRDefault="0037536A" w:rsidP="00C17EF0">
      <w:pPr>
        <w:spacing w:after="0"/>
        <w:ind w:firstLine="709"/>
        <w:jc w:val="center"/>
        <w:rPr>
          <w:rFonts w:ascii="Times New Roman" w:eastAsia="Times New Roman" w:hAnsi="Times New Roman" w:cs="Times New Roman"/>
          <w:b/>
          <w:iCs/>
          <w:color w:val="000000"/>
          <w:sz w:val="32"/>
          <w:szCs w:val="32"/>
          <w:lang w:val="uk-UA" w:eastAsia="ru-RU"/>
        </w:rPr>
      </w:pPr>
    </w:p>
    <w:p w14:paraId="3485640E"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Акторська майстерність педагога – це виховання професійних і особистісних якостей, що допомагають йому у вирішенні різноманітних педагогічних задач, у створенні емоційно-насиченого освітнього середовища, що забезпечують досягнення бажаних результатів </w:t>
      </w:r>
      <w:r w:rsidR="00AB50A1"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 здійснення ефективної діяльності на </w:t>
      </w:r>
      <w:r w:rsidR="00AB50A1" w:rsidRPr="00C17EF0">
        <w:rPr>
          <w:rFonts w:ascii="Times New Roman" w:eastAsia="Times New Roman" w:hAnsi="Times New Roman" w:cs="Times New Roman"/>
          <w:sz w:val="32"/>
          <w:szCs w:val="32"/>
          <w:lang w:val="uk-UA" w:eastAsia="ru-RU"/>
        </w:rPr>
        <w:t>занятті</w:t>
      </w:r>
      <w:r w:rsidRPr="00C17EF0">
        <w:rPr>
          <w:rFonts w:ascii="Times New Roman" w:eastAsia="Times New Roman" w:hAnsi="Times New Roman" w:cs="Times New Roman"/>
          <w:sz w:val="32"/>
          <w:szCs w:val="32"/>
          <w:lang w:val="uk-UA" w:eastAsia="ru-RU"/>
        </w:rPr>
        <w:t>.</w:t>
      </w:r>
    </w:p>
    <w:p w14:paraId="7C5C2AC0" w14:textId="77777777" w:rsidR="0037536A" w:rsidRPr="00C17EF0" w:rsidRDefault="00AB50A1"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lastRenderedPageBreak/>
        <w:t>Актуальність обраної</w:t>
      </w:r>
      <w:r w:rsidR="0037536A" w:rsidRPr="00C17EF0">
        <w:rPr>
          <w:rFonts w:ascii="Times New Roman" w:eastAsia="Times New Roman" w:hAnsi="Times New Roman" w:cs="Times New Roman"/>
          <w:sz w:val="32"/>
          <w:szCs w:val="32"/>
          <w:lang w:val="uk-UA" w:eastAsia="ru-RU"/>
        </w:rPr>
        <w:t xml:space="preserve"> теми полягає в тому що вчитель має вол</w:t>
      </w:r>
      <w:r w:rsidRPr="00C17EF0">
        <w:rPr>
          <w:rFonts w:ascii="Times New Roman" w:eastAsia="Times New Roman" w:hAnsi="Times New Roman" w:cs="Times New Roman"/>
          <w:sz w:val="32"/>
          <w:szCs w:val="32"/>
          <w:lang w:val="uk-UA" w:eastAsia="ru-RU"/>
        </w:rPr>
        <w:t>одіти акторськими здібностями й</w:t>
      </w:r>
      <w:r w:rsidR="0037536A" w:rsidRPr="00C17EF0">
        <w:rPr>
          <w:rFonts w:ascii="Times New Roman" w:eastAsia="Times New Roman" w:hAnsi="Times New Roman" w:cs="Times New Roman"/>
          <w:sz w:val="32"/>
          <w:szCs w:val="32"/>
          <w:lang w:val="uk-UA" w:eastAsia="ru-RU"/>
        </w:rPr>
        <w:t xml:space="preserve"> техніками для того</w:t>
      </w:r>
      <w:r w:rsidRPr="00C17EF0">
        <w:rPr>
          <w:rFonts w:ascii="Times New Roman" w:eastAsia="Times New Roman" w:hAnsi="Times New Roman" w:cs="Times New Roman"/>
          <w:sz w:val="32"/>
          <w:szCs w:val="32"/>
          <w:lang w:val="uk-UA" w:eastAsia="ru-RU"/>
        </w:rPr>
        <w:t>,</w:t>
      </w:r>
      <w:r w:rsidR="0037536A"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щоби </w:t>
      </w:r>
      <w:r w:rsidR="0037536A" w:rsidRPr="00C17EF0">
        <w:rPr>
          <w:rFonts w:ascii="Times New Roman" w:eastAsia="Times New Roman" w:hAnsi="Times New Roman" w:cs="Times New Roman"/>
          <w:sz w:val="32"/>
          <w:szCs w:val="32"/>
          <w:lang w:val="uk-UA" w:eastAsia="ru-RU"/>
        </w:rPr>
        <w:t xml:space="preserve">краще будувати освітній процес </w:t>
      </w:r>
      <w:r w:rsidRPr="00C17EF0">
        <w:rPr>
          <w:rFonts w:ascii="Times New Roman" w:eastAsia="Times New Roman" w:hAnsi="Times New Roman" w:cs="Times New Roman"/>
          <w:sz w:val="32"/>
          <w:szCs w:val="32"/>
          <w:lang w:val="uk-UA" w:eastAsia="ru-RU"/>
        </w:rPr>
        <w:t xml:space="preserve">у своєму класі, а також </w:t>
      </w:r>
      <w:r w:rsidR="0037536A" w:rsidRPr="00C17EF0">
        <w:rPr>
          <w:rFonts w:ascii="Times New Roman" w:eastAsia="Times New Roman" w:hAnsi="Times New Roman" w:cs="Times New Roman"/>
          <w:sz w:val="32"/>
          <w:szCs w:val="32"/>
          <w:lang w:val="uk-UA" w:eastAsia="ru-RU"/>
        </w:rPr>
        <w:t>здатністю за</w:t>
      </w:r>
      <w:r w:rsidRPr="00C17EF0">
        <w:rPr>
          <w:rFonts w:ascii="Times New Roman" w:eastAsia="Times New Roman" w:hAnsi="Times New Roman" w:cs="Times New Roman"/>
          <w:sz w:val="32"/>
          <w:szCs w:val="32"/>
          <w:lang w:val="uk-UA" w:eastAsia="ru-RU"/>
        </w:rPr>
        <w:t>палити серця своїх вихованців і</w:t>
      </w:r>
      <w:r w:rsidR="0037536A" w:rsidRPr="00C17EF0">
        <w:rPr>
          <w:rFonts w:ascii="Times New Roman" w:eastAsia="Times New Roman" w:hAnsi="Times New Roman" w:cs="Times New Roman"/>
          <w:sz w:val="32"/>
          <w:szCs w:val="32"/>
          <w:lang w:val="uk-UA" w:eastAsia="ru-RU"/>
        </w:rPr>
        <w:t xml:space="preserve"> пробудити в них інтерес д</w:t>
      </w:r>
      <w:r w:rsidRPr="00C17EF0">
        <w:rPr>
          <w:rFonts w:ascii="Times New Roman" w:eastAsia="Times New Roman" w:hAnsi="Times New Roman" w:cs="Times New Roman"/>
          <w:sz w:val="32"/>
          <w:szCs w:val="32"/>
          <w:lang w:val="uk-UA" w:eastAsia="ru-RU"/>
        </w:rPr>
        <w:t>о свого предмету. А це можливо за</w:t>
      </w:r>
      <w:r w:rsidR="0037536A" w:rsidRPr="00C17EF0">
        <w:rPr>
          <w:rFonts w:ascii="Times New Roman" w:eastAsia="Times New Roman" w:hAnsi="Times New Roman" w:cs="Times New Roman"/>
          <w:sz w:val="32"/>
          <w:szCs w:val="32"/>
          <w:lang w:val="uk-UA" w:eastAsia="ru-RU"/>
        </w:rPr>
        <w:t xml:space="preserve"> умов</w:t>
      </w:r>
      <w:r w:rsidRPr="00C17EF0">
        <w:rPr>
          <w:rFonts w:ascii="Times New Roman" w:eastAsia="Times New Roman" w:hAnsi="Times New Roman" w:cs="Times New Roman"/>
          <w:sz w:val="32"/>
          <w:szCs w:val="32"/>
          <w:lang w:val="uk-UA" w:eastAsia="ru-RU"/>
        </w:rPr>
        <w:t>и</w:t>
      </w:r>
      <w:r w:rsidR="0037536A"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що</w:t>
      </w:r>
      <w:r w:rsidR="0037536A" w:rsidRPr="00C17EF0">
        <w:rPr>
          <w:rFonts w:ascii="Times New Roman" w:eastAsia="Times New Roman" w:hAnsi="Times New Roman" w:cs="Times New Roman"/>
          <w:sz w:val="32"/>
          <w:szCs w:val="32"/>
          <w:lang w:val="uk-UA" w:eastAsia="ru-RU"/>
        </w:rPr>
        <w:t xml:space="preserve"> педаг</w:t>
      </w:r>
      <w:r w:rsidRPr="00C17EF0">
        <w:rPr>
          <w:rFonts w:ascii="Times New Roman" w:eastAsia="Times New Roman" w:hAnsi="Times New Roman" w:cs="Times New Roman"/>
          <w:sz w:val="32"/>
          <w:szCs w:val="32"/>
          <w:lang w:val="uk-UA" w:eastAsia="ru-RU"/>
        </w:rPr>
        <w:t>ог є неповторною особистістю, яка</w:t>
      </w:r>
      <w:r w:rsidR="0037536A" w:rsidRPr="00C17EF0">
        <w:rPr>
          <w:rFonts w:ascii="Times New Roman" w:eastAsia="Times New Roman" w:hAnsi="Times New Roman" w:cs="Times New Roman"/>
          <w:sz w:val="32"/>
          <w:szCs w:val="32"/>
          <w:lang w:val="uk-UA" w:eastAsia="ru-RU"/>
        </w:rPr>
        <w:t xml:space="preserve"> несе в собі щось відмінне та специфічне.</w:t>
      </w:r>
    </w:p>
    <w:p w14:paraId="76E0F465" w14:textId="77777777" w:rsidR="0037536A" w:rsidRPr="00C17EF0" w:rsidRDefault="00AB50A1"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У запропонованій</w:t>
      </w:r>
      <w:r w:rsidR="0037536A" w:rsidRPr="00C17EF0">
        <w:rPr>
          <w:rFonts w:ascii="Times New Roman" w:eastAsia="Times New Roman" w:hAnsi="Times New Roman" w:cs="Times New Roman"/>
          <w:sz w:val="32"/>
          <w:szCs w:val="32"/>
          <w:lang w:val="uk-UA" w:eastAsia="ru-RU"/>
        </w:rPr>
        <w:t xml:space="preserve"> роботі ми розглядаємо спільні </w:t>
      </w:r>
      <w:r w:rsidRPr="00C17EF0">
        <w:rPr>
          <w:rFonts w:ascii="Times New Roman" w:eastAsia="Times New Roman" w:hAnsi="Times New Roman" w:cs="Times New Roman"/>
          <w:sz w:val="32"/>
          <w:szCs w:val="32"/>
          <w:lang w:val="uk-UA" w:eastAsia="ru-RU"/>
        </w:rPr>
        <w:t>й</w:t>
      </w:r>
      <w:r w:rsidR="0037536A" w:rsidRPr="00C17EF0">
        <w:rPr>
          <w:rFonts w:ascii="Times New Roman" w:eastAsia="Times New Roman" w:hAnsi="Times New Roman" w:cs="Times New Roman"/>
          <w:sz w:val="32"/>
          <w:szCs w:val="32"/>
          <w:lang w:val="uk-UA" w:eastAsia="ru-RU"/>
        </w:rPr>
        <w:t xml:space="preserve"> відмінні якості в роботі педагога і актора на принципах системи К. Станіславського.</w:t>
      </w:r>
    </w:p>
    <w:p w14:paraId="2F0CAF38"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Вивченню акторської майстерності в педагогічній діяльн</w:t>
      </w:r>
      <w:r w:rsidR="00CE21AC" w:rsidRPr="00C17EF0">
        <w:rPr>
          <w:rFonts w:ascii="Times New Roman" w:eastAsia="Times New Roman" w:hAnsi="Times New Roman" w:cs="Times New Roman"/>
          <w:sz w:val="32"/>
          <w:szCs w:val="32"/>
          <w:lang w:val="uk-UA" w:eastAsia="ru-RU"/>
        </w:rPr>
        <w:t>ості приділяли увагу такі вчені</w:t>
      </w:r>
      <w:r w:rsidRPr="00C17EF0">
        <w:rPr>
          <w:rFonts w:ascii="Times New Roman" w:eastAsia="Times New Roman" w:hAnsi="Times New Roman" w:cs="Times New Roman"/>
          <w:sz w:val="32"/>
          <w:szCs w:val="32"/>
          <w:lang w:val="uk-UA" w:eastAsia="ru-RU"/>
        </w:rPr>
        <w:t>: О. Абдуліна, В. Абрамян, О. Булатова, І. Зязюн, В. Кан-Калік, А. Капська, О. Леонтьєв, Н. Тарасевич та ін.</w:t>
      </w:r>
    </w:p>
    <w:p w14:paraId="14AAB9CF"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Проаналізувавши праці різних </w:t>
      </w:r>
      <w:r w:rsidR="00CE21AC"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чених, ми знайшли спільне та відмінне між акторською та педагогічною діяльністю. По-перше</w:t>
      </w:r>
      <w:r w:rsidR="00CE21AC"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ці дві діяльності об’єднує </w:t>
      </w:r>
      <w:r w:rsidR="00CE21AC" w:rsidRPr="00C17EF0">
        <w:rPr>
          <w:rFonts w:ascii="Times New Roman" w:eastAsia="Times New Roman" w:hAnsi="Times New Roman" w:cs="Times New Roman"/>
          <w:sz w:val="32"/>
          <w:szCs w:val="32"/>
          <w:lang w:val="uk-UA" w:eastAsia="ru-RU"/>
        </w:rPr>
        <w:t>спрямованість</w:t>
      </w:r>
      <w:r w:rsidR="00FE6D43" w:rsidRPr="00C17EF0">
        <w:rPr>
          <w:rFonts w:ascii="Times New Roman" w:eastAsia="Times New Roman" w:hAnsi="Times New Roman" w:cs="Times New Roman"/>
          <w:sz w:val="32"/>
          <w:szCs w:val="32"/>
          <w:lang w:val="uk-UA" w:eastAsia="ru-RU"/>
        </w:rPr>
        <w:t xml:space="preserve"> на мистецтво і</w:t>
      </w:r>
      <w:r w:rsidRPr="00C17EF0">
        <w:rPr>
          <w:rFonts w:ascii="Times New Roman" w:eastAsia="Times New Roman" w:hAnsi="Times New Roman" w:cs="Times New Roman"/>
          <w:sz w:val="32"/>
          <w:szCs w:val="32"/>
          <w:lang w:val="uk-UA" w:eastAsia="ru-RU"/>
        </w:rPr>
        <w:t xml:space="preserve"> творчість. По-друге</w:t>
      </w:r>
      <w:r w:rsidR="00FE6D43"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і актор, і вчитель мають володіти артистизмом. Є різні визначення </w:t>
      </w:r>
      <w:r w:rsidR="00FE6D43" w:rsidRPr="00C17EF0">
        <w:rPr>
          <w:rFonts w:ascii="Times New Roman" w:eastAsia="Times New Roman" w:hAnsi="Times New Roman" w:cs="Times New Roman"/>
          <w:sz w:val="32"/>
          <w:szCs w:val="32"/>
          <w:lang w:val="uk-UA" w:eastAsia="ru-RU"/>
        </w:rPr>
        <w:t>цього</w:t>
      </w:r>
      <w:r w:rsidRPr="00C17EF0">
        <w:rPr>
          <w:rFonts w:ascii="Times New Roman" w:eastAsia="Times New Roman" w:hAnsi="Times New Roman" w:cs="Times New Roman"/>
          <w:sz w:val="32"/>
          <w:szCs w:val="32"/>
          <w:lang w:val="uk-UA" w:eastAsia="ru-RU"/>
        </w:rPr>
        <w:t xml:space="preserve"> поняття, але, на нашу думку, найкраще сюди підходять визначення, що характеризують артистизм</w:t>
      </w:r>
      <w:r w:rsidR="00FE6D43" w:rsidRPr="00C17EF0">
        <w:rPr>
          <w:rFonts w:ascii="Times New Roman" w:eastAsia="Times New Roman" w:hAnsi="Times New Roman" w:cs="Times New Roman"/>
          <w:sz w:val="32"/>
          <w:szCs w:val="32"/>
          <w:lang w:val="uk-UA" w:eastAsia="ru-RU"/>
        </w:rPr>
        <w:t xml:space="preserve"> у такий спосіб</w:t>
      </w:r>
      <w:r w:rsidRPr="00C17EF0">
        <w:rPr>
          <w:rFonts w:ascii="Times New Roman" w:eastAsia="Times New Roman" w:hAnsi="Times New Roman" w:cs="Times New Roman"/>
          <w:sz w:val="32"/>
          <w:szCs w:val="32"/>
          <w:lang w:val="uk-UA" w:eastAsia="ru-RU"/>
        </w:rPr>
        <w:t>:</w:t>
      </w:r>
    </w:p>
    <w:p w14:paraId="74A6F218" w14:textId="77777777" w:rsidR="0037536A" w:rsidRPr="00C17EF0" w:rsidRDefault="0037536A" w:rsidP="00C17EF0">
      <w:pPr>
        <w:numPr>
          <w:ilvl w:val="0"/>
          <w:numId w:val="15"/>
        </w:numPr>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як діяльність, піднесен</w:t>
      </w:r>
      <w:r w:rsidR="00FE6D43" w:rsidRPr="00C17EF0">
        <w:rPr>
          <w:rFonts w:ascii="Times New Roman" w:eastAsia="Times New Roman" w:hAnsi="Times New Roman" w:cs="Times New Roman"/>
          <w:sz w:val="32"/>
          <w:szCs w:val="32"/>
          <w:lang w:val="uk-UA" w:eastAsia="ru-RU"/>
        </w:rPr>
        <w:t>у до рівня мистецтва, що</w:t>
      </w:r>
      <w:r w:rsidRPr="00C17EF0">
        <w:rPr>
          <w:rFonts w:ascii="Times New Roman" w:eastAsia="Times New Roman" w:hAnsi="Times New Roman" w:cs="Times New Roman"/>
          <w:sz w:val="32"/>
          <w:szCs w:val="32"/>
          <w:lang w:val="uk-UA" w:eastAsia="ru-RU"/>
        </w:rPr>
        <w:t xml:space="preserve"> характеризується високим про</w:t>
      </w:r>
      <w:r w:rsidR="002D7837" w:rsidRPr="00C17EF0">
        <w:rPr>
          <w:rFonts w:ascii="Times New Roman" w:eastAsia="Times New Roman" w:hAnsi="Times New Roman" w:cs="Times New Roman"/>
          <w:sz w:val="32"/>
          <w:szCs w:val="32"/>
          <w:lang w:val="uk-UA" w:eastAsia="ru-RU"/>
        </w:rPr>
        <w:t>фесійним рівнем у своїй роботі;</w:t>
      </w:r>
    </w:p>
    <w:p w14:paraId="43A26FE4" w14:textId="77777777" w:rsidR="0037536A" w:rsidRPr="00C17EF0" w:rsidRDefault="00FE6D43" w:rsidP="00C17EF0">
      <w:pPr>
        <w:numPr>
          <w:ilvl w:val="0"/>
          <w:numId w:val="15"/>
        </w:numPr>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як </w:t>
      </w:r>
      <w:r w:rsidR="0037536A" w:rsidRPr="00C17EF0">
        <w:rPr>
          <w:rFonts w:ascii="Times New Roman" w:eastAsia="Times New Roman" w:hAnsi="Times New Roman" w:cs="Times New Roman"/>
          <w:sz w:val="32"/>
          <w:szCs w:val="32"/>
          <w:lang w:val="uk-UA" w:eastAsia="ru-RU"/>
        </w:rPr>
        <w:t>рівень високо</w:t>
      </w:r>
      <w:r w:rsidR="00A81349" w:rsidRPr="00C17EF0">
        <w:rPr>
          <w:rFonts w:ascii="Times New Roman" w:eastAsia="Times New Roman" w:hAnsi="Times New Roman" w:cs="Times New Roman"/>
          <w:sz w:val="32"/>
          <w:szCs w:val="32"/>
          <w:lang w:val="uk-UA" w:eastAsia="ru-RU"/>
        </w:rPr>
        <w:t>ї майстерності й</w:t>
      </w:r>
      <w:r w:rsidR="002D7837" w:rsidRPr="00C17EF0">
        <w:rPr>
          <w:rFonts w:ascii="Times New Roman" w:eastAsia="Times New Roman" w:hAnsi="Times New Roman" w:cs="Times New Roman"/>
          <w:sz w:val="32"/>
          <w:szCs w:val="32"/>
          <w:lang w:val="uk-UA" w:eastAsia="ru-RU"/>
        </w:rPr>
        <w:t xml:space="preserve"> віртуозності.</w:t>
      </w:r>
    </w:p>
    <w:p w14:paraId="49AB4A54" w14:textId="77777777" w:rsidR="0037536A" w:rsidRPr="00C17EF0" w:rsidRDefault="0037536A"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Чим же схожі ці дві діяльності? Вони схожі тим, що коли </w:t>
      </w:r>
      <w:r w:rsidR="00FE6D43" w:rsidRPr="00C17EF0">
        <w:rPr>
          <w:rFonts w:ascii="Times New Roman" w:eastAsia="Times New Roman" w:hAnsi="Times New Roman" w:cs="Times New Roman"/>
          <w:sz w:val="32"/>
          <w:szCs w:val="32"/>
          <w:lang w:val="uk-UA" w:eastAsia="ru-RU"/>
        </w:rPr>
        <w:t>вчитель прое</w:t>
      </w:r>
      <w:r w:rsidRPr="00C17EF0">
        <w:rPr>
          <w:rFonts w:ascii="Times New Roman" w:eastAsia="Times New Roman" w:hAnsi="Times New Roman" w:cs="Times New Roman"/>
          <w:sz w:val="32"/>
          <w:szCs w:val="32"/>
          <w:lang w:val="uk-UA" w:eastAsia="ru-RU"/>
        </w:rPr>
        <w:t xml:space="preserve">ктує урок, він виконує роль сценариста, коли організовує урок – роль режисера, а коли веде урок – роль актора. </w:t>
      </w:r>
    </w:p>
    <w:p w14:paraId="4B4F63D0"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Виділяють три періоди роботи над уроком </w:t>
      </w:r>
      <w:r w:rsidR="00FE6D43"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 роллю: 1) репетиційний – для актора, доурочний – </w:t>
      </w:r>
      <w:r w:rsidR="00A81349" w:rsidRPr="00C17EF0">
        <w:rPr>
          <w:rFonts w:ascii="Times New Roman" w:eastAsia="Times New Roman" w:hAnsi="Times New Roman" w:cs="Times New Roman"/>
          <w:sz w:val="32"/>
          <w:szCs w:val="32"/>
          <w:lang w:val="uk-UA" w:eastAsia="ru-RU"/>
        </w:rPr>
        <w:t>для педагога; 2) технічний; 3) у</w:t>
      </w:r>
      <w:r w:rsidRPr="00C17EF0">
        <w:rPr>
          <w:rFonts w:ascii="Times New Roman" w:eastAsia="Times New Roman" w:hAnsi="Times New Roman" w:cs="Times New Roman"/>
          <w:sz w:val="32"/>
          <w:szCs w:val="32"/>
          <w:lang w:val="uk-UA" w:eastAsia="ru-RU"/>
        </w:rPr>
        <w:t xml:space="preserve">тілення творчого задуму. Під час першого періоду створюється образ героя і відповідно образ уроку. Другий період знаменується закріпленням ролі </w:t>
      </w:r>
      <w:r w:rsidR="00FE6D43"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актора; уроку – у вчи</w:t>
      </w:r>
      <w:r w:rsidR="00FE6D43" w:rsidRPr="00C17EF0">
        <w:rPr>
          <w:rFonts w:ascii="Times New Roman" w:eastAsia="Times New Roman" w:hAnsi="Times New Roman" w:cs="Times New Roman"/>
          <w:sz w:val="32"/>
          <w:szCs w:val="32"/>
          <w:lang w:val="uk-UA" w:eastAsia="ru-RU"/>
        </w:rPr>
        <w:t>теля. Уточнюються задуми, час і</w:t>
      </w:r>
      <w:r w:rsidRPr="00C17EF0">
        <w:rPr>
          <w:rFonts w:ascii="Times New Roman" w:eastAsia="Times New Roman" w:hAnsi="Times New Roman" w:cs="Times New Roman"/>
          <w:sz w:val="32"/>
          <w:szCs w:val="32"/>
          <w:lang w:val="uk-UA" w:eastAsia="ru-RU"/>
        </w:rPr>
        <w:t xml:space="preserve"> складається план. </w:t>
      </w:r>
      <w:r w:rsidR="00FE6D43" w:rsidRPr="00C17EF0">
        <w:rPr>
          <w:rFonts w:ascii="Times New Roman" w:eastAsia="Times New Roman" w:hAnsi="Times New Roman" w:cs="Times New Roman"/>
          <w:sz w:val="32"/>
          <w:szCs w:val="32"/>
          <w:lang w:val="uk-UA" w:eastAsia="ru-RU"/>
        </w:rPr>
        <w:t>Третій період</w:t>
      </w:r>
      <w:r w:rsidRPr="00C17EF0">
        <w:rPr>
          <w:rFonts w:ascii="Times New Roman" w:eastAsia="Times New Roman" w:hAnsi="Times New Roman" w:cs="Times New Roman"/>
          <w:sz w:val="32"/>
          <w:szCs w:val="32"/>
          <w:lang w:val="uk-UA" w:eastAsia="ru-RU"/>
        </w:rPr>
        <w:t xml:space="preserve"> характеризується </w:t>
      </w:r>
      <w:r w:rsidR="00FE6D43" w:rsidRPr="00C17EF0">
        <w:rPr>
          <w:rFonts w:ascii="Times New Roman" w:eastAsia="Times New Roman" w:hAnsi="Times New Roman" w:cs="Times New Roman"/>
          <w:sz w:val="32"/>
          <w:szCs w:val="32"/>
          <w:lang w:val="uk-UA" w:eastAsia="ru-RU"/>
        </w:rPr>
        <w:t xml:space="preserve">безпосередньою роботою </w:t>
      </w:r>
      <w:r w:rsidRPr="00C17EF0">
        <w:rPr>
          <w:rFonts w:ascii="Times New Roman" w:eastAsia="Times New Roman" w:hAnsi="Times New Roman" w:cs="Times New Roman"/>
          <w:sz w:val="32"/>
          <w:szCs w:val="32"/>
          <w:lang w:val="uk-UA" w:eastAsia="ru-RU"/>
        </w:rPr>
        <w:t>актор</w:t>
      </w:r>
      <w:r w:rsidR="002D7837" w:rsidRPr="00C17EF0">
        <w:rPr>
          <w:rFonts w:ascii="Times New Roman" w:eastAsia="Times New Roman" w:hAnsi="Times New Roman" w:cs="Times New Roman"/>
          <w:sz w:val="32"/>
          <w:szCs w:val="32"/>
          <w:lang w:val="uk-UA" w:eastAsia="ru-RU"/>
        </w:rPr>
        <w:t>а на сцені, а вчителя</w:t>
      </w:r>
      <w:r w:rsidR="00FE6D43" w:rsidRPr="00C17EF0">
        <w:rPr>
          <w:rFonts w:ascii="Times New Roman" w:eastAsia="Times New Roman" w:hAnsi="Times New Roman" w:cs="Times New Roman"/>
          <w:sz w:val="32"/>
          <w:szCs w:val="32"/>
          <w:lang w:val="uk-UA" w:eastAsia="ru-RU"/>
        </w:rPr>
        <w:t xml:space="preserve"> –</w:t>
      </w:r>
      <w:r w:rsidR="00A81349" w:rsidRPr="00C17EF0">
        <w:rPr>
          <w:rFonts w:ascii="Times New Roman" w:eastAsia="Times New Roman" w:hAnsi="Times New Roman" w:cs="Times New Roman"/>
          <w:sz w:val="32"/>
          <w:szCs w:val="32"/>
          <w:lang w:val="uk-UA" w:eastAsia="ru-RU"/>
        </w:rPr>
        <w:t xml:space="preserve"> </w:t>
      </w:r>
      <w:r w:rsidR="002D7837" w:rsidRPr="00C17EF0">
        <w:rPr>
          <w:rFonts w:ascii="Times New Roman" w:eastAsia="Times New Roman" w:hAnsi="Times New Roman" w:cs="Times New Roman"/>
          <w:sz w:val="32"/>
          <w:szCs w:val="32"/>
          <w:lang w:val="uk-UA" w:eastAsia="ru-RU"/>
        </w:rPr>
        <w:t xml:space="preserve"> на уроці.</w:t>
      </w:r>
    </w:p>
    <w:p w14:paraId="3FB50099" w14:textId="77777777" w:rsidR="0037536A" w:rsidRPr="00C17EF0" w:rsidRDefault="00621ACC"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Педагог і актор займаються </w:t>
      </w:r>
      <w:r w:rsidR="0037536A" w:rsidRPr="00C17EF0">
        <w:rPr>
          <w:rFonts w:ascii="Times New Roman" w:eastAsia="Times New Roman" w:hAnsi="Times New Roman" w:cs="Times New Roman"/>
          <w:sz w:val="32"/>
          <w:szCs w:val="32"/>
          <w:lang w:val="uk-UA" w:eastAsia="ru-RU"/>
        </w:rPr>
        <w:t>публічн</w:t>
      </w:r>
      <w:r w:rsidRPr="00C17EF0">
        <w:rPr>
          <w:rFonts w:ascii="Times New Roman" w:eastAsia="Times New Roman" w:hAnsi="Times New Roman" w:cs="Times New Roman"/>
          <w:sz w:val="32"/>
          <w:szCs w:val="32"/>
          <w:lang w:val="uk-UA" w:eastAsia="ru-RU"/>
        </w:rPr>
        <w:t>ою</w:t>
      </w:r>
      <w:r w:rsidR="0037536A" w:rsidRPr="00C17EF0">
        <w:rPr>
          <w:rFonts w:ascii="Times New Roman" w:eastAsia="Times New Roman" w:hAnsi="Times New Roman" w:cs="Times New Roman"/>
          <w:sz w:val="32"/>
          <w:szCs w:val="32"/>
          <w:lang w:val="uk-UA" w:eastAsia="ru-RU"/>
        </w:rPr>
        <w:t xml:space="preserve"> діяльніст</w:t>
      </w:r>
      <w:r w:rsidRPr="00C17EF0">
        <w:rPr>
          <w:rFonts w:ascii="Times New Roman" w:eastAsia="Times New Roman" w:hAnsi="Times New Roman" w:cs="Times New Roman"/>
          <w:sz w:val="32"/>
          <w:szCs w:val="32"/>
          <w:lang w:val="uk-UA" w:eastAsia="ru-RU"/>
        </w:rPr>
        <w:t>ю</w:t>
      </w:r>
      <w:r w:rsidR="0037536A" w:rsidRPr="00C17EF0">
        <w:rPr>
          <w:rFonts w:ascii="Times New Roman" w:eastAsia="Times New Roman" w:hAnsi="Times New Roman" w:cs="Times New Roman"/>
          <w:sz w:val="32"/>
          <w:szCs w:val="32"/>
          <w:lang w:val="uk-UA" w:eastAsia="ru-RU"/>
        </w:rPr>
        <w:t xml:space="preserve">, але їхня аудиторія відрізняється. У вчителя – це учні, а у актора – це </w:t>
      </w:r>
      <w:r w:rsidR="0037536A" w:rsidRPr="00C17EF0">
        <w:rPr>
          <w:rFonts w:ascii="Times New Roman" w:eastAsia="Times New Roman" w:hAnsi="Times New Roman" w:cs="Times New Roman"/>
          <w:sz w:val="32"/>
          <w:szCs w:val="32"/>
          <w:lang w:val="uk-UA" w:eastAsia="ru-RU"/>
        </w:rPr>
        <w:lastRenderedPageBreak/>
        <w:t>глядачі. Вчитель є активним комунікатором, у нього має відбуватися діалог з вихованцями. Діяльність актора спрямована на внутрішній діалог, тому вона більше тяжіє до монологу.</w:t>
      </w:r>
    </w:p>
    <w:p w14:paraId="1DE4C5DA" w14:textId="77777777" w:rsidR="0037536A" w:rsidRPr="00C17EF0" w:rsidRDefault="00621ACC"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Часто кажуть, що вчитель – </w:t>
      </w:r>
      <w:r w:rsidR="0037536A" w:rsidRPr="00C17EF0">
        <w:rPr>
          <w:rFonts w:ascii="Times New Roman" w:eastAsia="Times New Roman" w:hAnsi="Times New Roman" w:cs="Times New Roman"/>
          <w:sz w:val="32"/>
          <w:szCs w:val="32"/>
          <w:lang w:val="uk-UA" w:eastAsia="ru-RU"/>
        </w:rPr>
        <w:t>актор, а його аудиторія – учні. Педагогічне мистецтво – це театр одного актора. Том</w:t>
      </w:r>
      <w:r w:rsidRPr="00C17EF0">
        <w:rPr>
          <w:rFonts w:ascii="Times New Roman" w:eastAsia="Times New Roman" w:hAnsi="Times New Roman" w:cs="Times New Roman"/>
          <w:sz w:val="32"/>
          <w:szCs w:val="32"/>
          <w:lang w:val="uk-UA" w:eastAsia="ru-RU"/>
        </w:rPr>
        <w:t>у вчителю варто знати принципи й</w:t>
      </w:r>
      <w:r w:rsidR="0037536A" w:rsidRPr="00C17EF0">
        <w:rPr>
          <w:rFonts w:ascii="Times New Roman" w:eastAsia="Times New Roman" w:hAnsi="Times New Roman" w:cs="Times New Roman"/>
          <w:sz w:val="32"/>
          <w:szCs w:val="32"/>
          <w:lang w:val="uk-UA" w:eastAsia="ru-RU"/>
        </w:rPr>
        <w:t xml:space="preserve"> закони театральної дії, описані в театральній педагогіці. Для цього ми звернулися до відомої системи К. Станіславського, який був театральним режисером, актором, пед</w:t>
      </w:r>
      <w:r w:rsidR="00EF2BBB" w:rsidRPr="00C17EF0">
        <w:rPr>
          <w:rFonts w:ascii="Times New Roman" w:eastAsia="Times New Roman" w:hAnsi="Times New Roman" w:cs="Times New Roman"/>
          <w:sz w:val="32"/>
          <w:szCs w:val="32"/>
          <w:lang w:val="uk-UA" w:eastAsia="ru-RU"/>
        </w:rPr>
        <w:t>агогом і реформатором театру. Його</w:t>
      </w:r>
      <w:r w:rsidR="0037536A" w:rsidRPr="00C17EF0">
        <w:rPr>
          <w:rFonts w:ascii="Times New Roman" w:eastAsia="Times New Roman" w:hAnsi="Times New Roman" w:cs="Times New Roman"/>
          <w:sz w:val="32"/>
          <w:szCs w:val="32"/>
          <w:lang w:val="uk-UA" w:eastAsia="ru-RU"/>
        </w:rPr>
        <w:t xml:space="preserve"> система спрямована на оволодіння підсвідомим, на розвиток особистісного таланту </w:t>
      </w:r>
      <w:r w:rsidR="00EF2BBB" w:rsidRPr="00C17EF0">
        <w:rPr>
          <w:rFonts w:ascii="Times New Roman" w:eastAsia="Times New Roman" w:hAnsi="Times New Roman" w:cs="Times New Roman"/>
          <w:sz w:val="32"/>
          <w:szCs w:val="32"/>
          <w:lang w:val="uk-UA" w:eastAsia="ru-RU"/>
        </w:rPr>
        <w:t>й</w:t>
      </w:r>
      <w:r w:rsidR="0037536A" w:rsidRPr="00C17EF0">
        <w:rPr>
          <w:rFonts w:ascii="Times New Roman" w:eastAsia="Times New Roman" w:hAnsi="Times New Roman" w:cs="Times New Roman"/>
          <w:sz w:val="32"/>
          <w:szCs w:val="32"/>
          <w:lang w:val="uk-UA" w:eastAsia="ru-RU"/>
        </w:rPr>
        <w:t xml:space="preserve"> пізнання процесу творчості. Вона по суті є універсальною та педагогічною, адже в ній</w:t>
      </w:r>
      <w:r w:rsidR="00A42D1D" w:rsidRPr="00C17EF0">
        <w:rPr>
          <w:rFonts w:ascii="Times New Roman" w:eastAsia="Times New Roman" w:hAnsi="Times New Roman" w:cs="Times New Roman"/>
          <w:sz w:val="32"/>
          <w:szCs w:val="32"/>
          <w:lang w:val="uk-UA" w:eastAsia="ru-RU"/>
        </w:rPr>
        <w:t xml:space="preserve"> пояснюються закони поведінки й</w:t>
      </w:r>
      <w:r w:rsidR="0037536A" w:rsidRPr="00C17EF0">
        <w:rPr>
          <w:rFonts w:ascii="Times New Roman" w:eastAsia="Times New Roman" w:hAnsi="Times New Roman" w:cs="Times New Roman"/>
          <w:sz w:val="32"/>
          <w:szCs w:val="32"/>
          <w:lang w:val="uk-UA" w:eastAsia="ru-RU"/>
        </w:rPr>
        <w:t xml:space="preserve"> сутність передумов, що мають психофізичний характер.</w:t>
      </w:r>
    </w:p>
    <w:p w14:paraId="6C86EE9F"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Серед відмінностей можна виділити те, що вчитель грає не певного героя, як це робить актор, він грає самого себе. У вчителя більше п</w:t>
      </w:r>
      <w:r w:rsidR="00BE3884" w:rsidRPr="00C17EF0">
        <w:rPr>
          <w:rFonts w:ascii="Times New Roman" w:eastAsia="Times New Roman" w:hAnsi="Times New Roman" w:cs="Times New Roman"/>
          <w:sz w:val="32"/>
          <w:szCs w:val="32"/>
          <w:lang w:val="uk-UA" w:eastAsia="ru-RU"/>
        </w:rPr>
        <w:t>ростору</w:t>
      </w:r>
      <w:r w:rsidRPr="00C17EF0">
        <w:rPr>
          <w:rFonts w:ascii="Times New Roman" w:eastAsia="Times New Roman" w:hAnsi="Times New Roman" w:cs="Times New Roman"/>
          <w:sz w:val="32"/>
          <w:szCs w:val="32"/>
          <w:lang w:val="uk-UA" w:eastAsia="ru-RU"/>
        </w:rPr>
        <w:t xml:space="preserve"> для імпровізації, адже його аудиторія може бути непередбачуваною</w:t>
      </w:r>
      <w:r w:rsidR="00BE3884"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і тому педагогу необхідно вміти знаходити альтернативи вже під час дійства, під час уроку. А ось актору імпровізувати можна під час репетиції, а не самого спектаклю, тому щ</w:t>
      </w:r>
      <w:r w:rsidR="00BE3884" w:rsidRPr="00C17EF0">
        <w:rPr>
          <w:rFonts w:ascii="Times New Roman" w:eastAsia="Times New Roman" w:hAnsi="Times New Roman" w:cs="Times New Roman"/>
          <w:sz w:val="32"/>
          <w:szCs w:val="32"/>
          <w:lang w:val="uk-UA" w:eastAsia="ru-RU"/>
        </w:rPr>
        <w:t>о все має бути відпрацьованим і</w:t>
      </w:r>
      <w:r w:rsidRPr="00C17EF0">
        <w:rPr>
          <w:rFonts w:ascii="Times New Roman" w:eastAsia="Times New Roman" w:hAnsi="Times New Roman" w:cs="Times New Roman"/>
          <w:sz w:val="32"/>
          <w:szCs w:val="32"/>
          <w:lang w:val="uk-UA" w:eastAsia="ru-RU"/>
        </w:rPr>
        <w:t xml:space="preserve"> зафіксованим.</w:t>
      </w:r>
    </w:p>
    <w:p w14:paraId="0F7D2CF8"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Система</w:t>
      </w:r>
      <w:r w:rsidR="00BE3884"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К. Станіславського містить п’ять принципів, які підходять для розвитку не тільки акторської майстерності, а й педагогічної. Це принцип життєвої правди (мистецтво має бути реалістичним, пов’язаним </w:t>
      </w:r>
      <w:r w:rsidR="00BE3884"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з життям); принцип ідейної активності, </w:t>
      </w:r>
      <w:r w:rsidR="00BE3884"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чення про надзадачу (для чого? яким має бути р</w:t>
      </w:r>
      <w:r w:rsidR="005019CC" w:rsidRPr="00C17EF0">
        <w:rPr>
          <w:rFonts w:ascii="Times New Roman" w:eastAsia="Times New Roman" w:hAnsi="Times New Roman" w:cs="Times New Roman"/>
          <w:sz w:val="32"/>
          <w:szCs w:val="32"/>
          <w:lang w:val="uk-UA" w:eastAsia="ru-RU"/>
        </w:rPr>
        <w:t>езультат?); принцип активності й</w:t>
      </w:r>
      <w:r w:rsidRPr="00C17EF0">
        <w:rPr>
          <w:rFonts w:ascii="Times New Roman" w:eastAsia="Times New Roman" w:hAnsi="Times New Roman" w:cs="Times New Roman"/>
          <w:sz w:val="32"/>
          <w:szCs w:val="32"/>
          <w:lang w:val="uk-UA" w:eastAsia="ru-RU"/>
        </w:rPr>
        <w:t xml:space="preserve"> дії (використовується метод психофізичних дій, коли виникає природна внутрішня реакція, що створює відповідну поведінку); принцип органічності або природності; принцип перевтілення.</w:t>
      </w:r>
    </w:p>
    <w:p w14:paraId="5032EC73" w14:textId="77777777" w:rsidR="0037536A" w:rsidRPr="00C17EF0" w:rsidRDefault="0037536A"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Для того</w:t>
      </w:r>
      <w:r w:rsidR="005019CC"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5019CC" w:rsidRPr="00C17EF0">
        <w:rPr>
          <w:rFonts w:ascii="Times New Roman" w:eastAsia="Times New Roman" w:hAnsi="Times New Roman" w:cs="Times New Roman"/>
          <w:sz w:val="32"/>
          <w:szCs w:val="32"/>
          <w:lang w:val="uk-UA" w:eastAsia="ru-RU"/>
        </w:rPr>
        <w:t>щоб</w:t>
      </w:r>
      <w:r w:rsidRPr="00C17EF0">
        <w:rPr>
          <w:rFonts w:ascii="Times New Roman" w:eastAsia="Times New Roman" w:hAnsi="Times New Roman" w:cs="Times New Roman"/>
          <w:sz w:val="32"/>
          <w:szCs w:val="32"/>
          <w:lang w:val="uk-UA" w:eastAsia="ru-RU"/>
        </w:rPr>
        <w:t xml:space="preserve">и вчитель досяг такої майстерності, йому необхідно постійно </w:t>
      </w:r>
      <w:r w:rsidR="005019CC" w:rsidRPr="00C17EF0">
        <w:rPr>
          <w:rFonts w:ascii="Times New Roman" w:eastAsia="Times New Roman" w:hAnsi="Times New Roman" w:cs="Times New Roman"/>
          <w:sz w:val="32"/>
          <w:szCs w:val="32"/>
          <w:lang w:val="uk-UA" w:eastAsia="ru-RU"/>
        </w:rPr>
        <w:t>тренуватися. Важливим є те, як у</w:t>
      </w:r>
      <w:r w:rsidRPr="00C17EF0">
        <w:rPr>
          <w:rFonts w:ascii="Times New Roman" w:eastAsia="Times New Roman" w:hAnsi="Times New Roman" w:cs="Times New Roman"/>
          <w:sz w:val="32"/>
          <w:szCs w:val="32"/>
          <w:lang w:val="uk-UA" w:eastAsia="ru-RU"/>
        </w:rPr>
        <w:t xml:space="preserve">читель подає себе, які в нього жести, міміка, інтонація, пластика. Як стверджує К. Станіславський, це необхідно в собі розвивати. А для цього </w:t>
      </w:r>
      <w:r w:rsidRPr="00C17EF0">
        <w:rPr>
          <w:rFonts w:ascii="Times New Roman" w:eastAsia="Times New Roman" w:hAnsi="Times New Roman" w:cs="Times New Roman"/>
          <w:sz w:val="32"/>
          <w:szCs w:val="32"/>
          <w:lang w:val="uk-UA" w:eastAsia="ru-RU"/>
        </w:rPr>
        <w:lastRenderedPageBreak/>
        <w:t>потрібна дисциплі</w:t>
      </w:r>
      <w:r w:rsidR="005019CC" w:rsidRPr="00C17EF0">
        <w:rPr>
          <w:rFonts w:ascii="Times New Roman" w:eastAsia="Times New Roman" w:hAnsi="Times New Roman" w:cs="Times New Roman"/>
          <w:sz w:val="32"/>
          <w:szCs w:val="32"/>
          <w:lang w:val="uk-UA" w:eastAsia="ru-RU"/>
        </w:rPr>
        <w:t>на, прагнення до самовиховання й</w:t>
      </w:r>
      <w:r w:rsidRPr="00C17EF0">
        <w:rPr>
          <w:rFonts w:ascii="Times New Roman" w:eastAsia="Times New Roman" w:hAnsi="Times New Roman" w:cs="Times New Roman"/>
          <w:sz w:val="32"/>
          <w:szCs w:val="32"/>
          <w:lang w:val="uk-UA" w:eastAsia="ru-RU"/>
        </w:rPr>
        <w:t xml:space="preserve"> постійна робота над собою.</w:t>
      </w:r>
    </w:p>
    <w:p w14:paraId="4CA5E71F" w14:textId="77777777" w:rsidR="0037536A" w:rsidRPr="00C17EF0" w:rsidRDefault="005019CC"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Таким чином, акторська і</w:t>
      </w:r>
      <w:r w:rsidR="0037536A" w:rsidRPr="00C17EF0">
        <w:rPr>
          <w:rFonts w:ascii="Times New Roman" w:eastAsia="Times New Roman" w:hAnsi="Times New Roman" w:cs="Times New Roman"/>
          <w:sz w:val="32"/>
          <w:szCs w:val="32"/>
          <w:lang w:val="uk-UA" w:eastAsia="ru-RU"/>
        </w:rPr>
        <w:t xml:space="preserve"> педагогічна діяльність взаємопов’язані між собою. У вихованні учнів постать </w:t>
      </w:r>
      <w:r w:rsidRPr="00C17EF0">
        <w:rPr>
          <w:rFonts w:ascii="Times New Roman" w:eastAsia="Times New Roman" w:hAnsi="Times New Roman" w:cs="Times New Roman"/>
          <w:sz w:val="32"/>
          <w:szCs w:val="32"/>
          <w:lang w:val="uk-UA" w:eastAsia="ru-RU"/>
        </w:rPr>
        <w:t>у</w:t>
      </w:r>
      <w:r w:rsidR="0037536A" w:rsidRPr="00C17EF0">
        <w:rPr>
          <w:rFonts w:ascii="Times New Roman" w:eastAsia="Times New Roman" w:hAnsi="Times New Roman" w:cs="Times New Roman"/>
          <w:sz w:val="32"/>
          <w:szCs w:val="32"/>
          <w:lang w:val="uk-UA" w:eastAsia="ru-RU"/>
        </w:rPr>
        <w:t>чителя є визнач</w:t>
      </w:r>
      <w:r w:rsidRPr="00C17EF0">
        <w:rPr>
          <w:rFonts w:ascii="Times New Roman" w:eastAsia="Times New Roman" w:hAnsi="Times New Roman" w:cs="Times New Roman"/>
          <w:sz w:val="32"/>
          <w:szCs w:val="32"/>
          <w:lang w:val="uk-UA" w:eastAsia="ru-RU"/>
        </w:rPr>
        <w:t>аль</w:t>
      </w:r>
      <w:r w:rsidR="0037536A" w:rsidRPr="00C17EF0">
        <w:rPr>
          <w:rFonts w:ascii="Times New Roman" w:eastAsia="Times New Roman" w:hAnsi="Times New Roman" w:cs="Times New Roman"/>
          <w:sz w:val="32"/>
          <w:szCs w:val="32"/>
          <w:lang w:val="uk-UA" w:eastAsia="ru-RU"/>
        </w:rPr>
        <w:t xml:space="preserve">ною. Він має бути особистістю зі </w:t>
      </w:r>
      <w:r w:rsidRPr="00C17EF0">
        <w:rPr>
          <w:rFonts w:ascii="Times New Roman" w:eastAsia="Times New Roman" w:hAnsi="Times New Roman" w:cs="Times New Roman"/>
          <w:sz w:val="32"/>
          <w:szCs w:val="32"/>
          <w:lang w:val="uk-UA" w:eastAsia="ru-RU"/>
        </w:rPr>
        <w:t>своїм світоглядом, характером і</w:t>
      </w:r>
      <w:r w:rsidR="0037536A" w:rsidRPr="00C17EF0">
        <w:rPr>
          <w:rFonts w:ascii="Times New Roman" w:eastAsia="Times New Roman" w:hAnsi="Times New Roman" w:cs="Times New Roman"/>
          <w:sz w:val="32"/>
          <w:szCs w:val="32"/>
          <w:lang w:val="uk-UA" w:eastAsia="ru-RU"/>
        </w:rPr>
        <w:t xml:space="preserve"> досвідом, які в результаті стають його інструментами </w:t>
      </w:r>
      <w:r w:rsidRPr="00C17EF0">
        <w:rPr>
          <w:rFonts w:ascii="Times New Roman" w:eastAsia="Times New Roman" w:hAnsi="Times New Roman" w:cs="Times New Roman"/>
          <w:sz w:val="32"/>
          <w:szCs w:val="32"/>
          <w:lang w:val="uk-UA" w:eastAsia="ru-RU"/>
        </w:rPr>
        <w:t>в</w:t>
      </w:r>
      <w:r w:rsidR="0037536A" w:rsidRPr="00C17EF0">
        <w:rPr>
          <w:rFonts w:ascii="Times New Roman" w:eastAsia="Times New Roman" w:hAnsi="Times New Roman" w:cs="Times New Roman"/>
          <w:sz w:val="32"/>
          <w:szCs w:val="32"/>
          <w:lang w:val="uk-UA" w:eastAsia="ru-RU"/>
        </w:rPr>
        <w:t xml:space="preserve"> роботі з вихованцями. Майстерність вимагає постійної роботи над собою. Основа роботи актора над собою</w:t>
      </w:r>
      <w:r w:rsidRPr="00C17EF0">
        <w:rPr>
          <w:rFonts w:ascii="Times New Roman" w:eastAsia="Times New Roman" w:hAnsi="Times New Roman" w:cs="Times New Roman"/>
          <w:sz w:val="32"/>
          <w:szCs w:val="32"/>
          <w:lang w:val="uk-UA" w:eastAsia="ru-RU"/>
        </w:rPr>
        <w:t>,</w:t>
      </w:r>
      <w:r w:rsidR="0037536A" w:rsidRPr="00C17EF0">
        <w:rPr>
          <w:rFonts w:ascii="Times New Roman" w:eastAsia="Times New Roman" w:hAnsi="Times New Roman" w:cs="Times New Roman"/>
          <w:sz w:val="32"/>
          <w:szCs w:val="32"/>
          <w:lang w:val="uk-UA" w:eastAsia="ru-RU"/>
        </w:rPr>
        <w:t xml:space="preserve"> описана в системі К. Станіславського</w:t>
      </w:r>
      <w:r w:rsidRPr="00C17EF0">
        <w:rPr>
          <w:rFonts w:ascii="Times New Roman" w:eastAsia="Times New Roman" w:hAnsi="Times New Roman" w:cs="Times New Roman"/>
          <w:sz w:val="32"/>
          <w:szCs w:val="32"/>
          <w:lang w:val="uk-UA" w:eastAsia="ru-RU"/>
        </w:rPr>
        <w:t>,</w:t>
      </w:r>
      <w:r w:rsidR="0037536A" w:rsidRPr="00C17EF0">
        <w:rPr>
          <w:rFonts w:ascii="Times New Roman" w:eastAsia="Times New Roman" w:hAnsi="Times New Roman" w:cs="Times New Roman"/>
          <w:sz w:val="32"/>
          <w:szCs w:val="32"/>
          <w:lang w:val="uk-UA" w:eastAsia="ru-RU"/>
        </w:rPr>
        <w:t xml:space="preserve"> буде корисною не тільки для фахівців театральної галузі, а й для працівників педагогічного напряму.</w:t>
      </w:r>
    </w:p>
    <w:p w14:paraId="13A066F5" w14:textId="77777777" w:rsidR="00D13A05" w:rsidRPr="00C17EF0" w:rsidRDefault="00D13A05" w:rsidP="00913026">
      <w:pPr>
        <w:spacing w:after="0" w:line="240" w:lineRule="auto"/>
        <w:ind w:firstLine="709"/>
        <w:contextualSpacing/>
        <w:jc w:val="center"/>
        <w:rPr>
          <w:rFonts w:ascii="Times New Roman" w:eastAsia="Times New Roman" w:hAnsi="Times New Roman" w:cs="Times New Roman"/>
          <w:b/>
          <w:sz w:val="32"/>
          <w:szCs w:val="32"/>
          <w:lang w:val="uk-UA" w:eastAsia="ru-RU"/>
        </w:rPr>
      </w:pPr>
    </w:p>
    <w:p w14:paraId="0B9A7E8D" w14:textId="77777777" w:rsidR="0037536A" w:rsidRPr="0008346A" w:rsidRDefault="0037536A" w:rsidP="00C17EF0">
      <w:pPr>
        <w:spacing w:after="0"/>
        <w:ind w:firstLine="709"/>
        <w:contextualSpacing/>
        <w:jc w:val="center"/>
        <w:rPr>
          <w:rFonts w:ascii="Times New Roman" w:eastAsia="Times New Roman" w:hAnsi="Times New Roman" w:cs="Times New Roman"/>
          <w:b/>
          <w:sz w:val="28"/>
          <w:szCs w:val="28"/>
          <w:lang w:val="uk-UA" w:eastAsia="ru-RU"/>
        </w:rPr>
      </w:pPr>
      <w:r w:rsidRPr="0008346A">
        <w:rPr>
          <w:rFonts w:ascii="Times New Roman" w:eastAsia="Times New Roman" w:hAnsi="Times New Roman" w:cs="Times New Roman"/>
          <w:b/>
          <w:sz w:val="28"/>
          <w:szCs w:val="28"/>
          <w:lang w:val="uk-UA" w:eastAsia="ru-RU"/>
        </w:rPr>
        <w:t>Література</w:t>
      </w:r>
    </w:p>
    <w:p w14:paraId="40F5ADE1" w14:textId="77777777" w:rsidR="0037536A" w:rsidRPr="0008346A" w:rsidRDefault="0037536A" w:rsidP="0008346A">
      <w:pPr>
        <w:numPr>
          <w:ilvl w:val="0"/>
          <w:numId w:val="14"/>
        </w:numPr>
        <w:tabs>
          <w:tab w:val="left" w:pos="1134"/>
        </w:tabs>
        <w:spacing w:after="0"/>
        <w:ind w:left="0" w:firstLine="709"/>
        <w:contextualSpacing/>
        <w:jc w:val="both"/>
        <w:rPr>
          <w:rFonts w:ascii="Times New Roman" w:eastAsia="Times New Roman" w:hAnsi="Times New Roman" w:cs="Times New Roman"/>
          <w:sz w:val="28"/>
          <w:szCs w:val="28"/>
          <w:lang w:val="uk-UA" w:eastAsia="ru-RU"/>
        </w:rPr>
      </w:pPr>
      <w:r w:rsidRPr="0008346A">
        <w:rPr>
          <w:rFonts w:ascii="Times New Roman" w:eastAsia="Times New Roman" w:hAnsi="Times New Roman" w:cs="Times New Roman"/>
          <w:sz w:val="28"/>
          <w:szCs w:val="28"/>
          <w:lang w:val="uk-UA" w:eastAsia="ru-RU"/>
        </w:rPr>
        <w:t>Абрамян В. Ц. Театральна педагогіка. Київ : Лібра, 1996. 226 с.</w:t>
      </w:r>
    </w:p>
    <w:p w14:paraId="2C1C7598" w14:textId="77777777" w:rsidR="00D13A05" w:rsidRPr="0008346A" w:rsidRDefault="0037536A" w:rsidP="0008346A">
      <w:pPr>
        <w:numPr>
          <w:ilvl w:val="0"/>
          <w:numId w:val="14"/>
        </w:numPr>
        <w:tabs>
          <w:tab w:val="left" w:pos="1134"/>
        </w:tabs>
        <w:spacing w:after="0"/>
        <w:ind w:left="0" w:firstLine="709"/>
        <w:contextualSpacing/>
        <w:jc w:val="both"/>
        <w:rPr>
          <w:rFonts w:ascii="Times New Roman" w:eastAsia="Times New Roman" w:hAnsi="Times New Roman" w:cs="Times New Roman"/>
          <w:sz w:val="28"/>
          <w:szCs w:val="28"/>
          <w:lang w:val="uk-UA" w:eastAsia="ru-RU"/>
        </w:rPr>
      </w:pPr>
      <w:r w:rsidRPr="0008346A">
        <w:rPr>
          <w:rFonts w:ascii="Times New Roman" w:eastAsia="Times New Roman" w:hAnsi="Times New Roman" w:cs="Times New Roman"/>
          <w:sz w:val="28"/>
          <w:szCs w:val="28"/>
          <w:lang w:val="uk-UA" w:eastAsia="ru-RU"/>
        </w:rPr>
        <w:t>Використання елементів акторської та режисерсь</w:t>
      </w:r>
      <w:r w:rsidR="00D13A05" w:rsidRPr="0008346A">
        <w:rPr>
          <w:rFonts w:ascii="Times New Roman" w:eastAsia="Times New Roman" w:hAnsi="Times New Roman" w:cs="Times New Roman"/>
          <w:sz w:val="28"/>
          <w:szCs w:val="28"/>
          <w:lang w:val="uk-UA" w:eastAsia="ru-RU"/>
        </w:rPr>
        <w:t xml:space="preserve">кої майстерності в педагогічній </w:t>
      </w:r>
      <w:r w:rsidRPr="0008346A">
        <w:rPr>
          <w:rFonts w:ascii="Times New Roman" w:eastAsia="Times New Roman" w:hAnsi="Times New Roman" w:cs="Times New Roman"/>
          <w:sz w:val="28"/>
          <w:szCs w:val="28"/>
          <w:lang w:val="uk-UA" w:eastAsia="ru-RU"/>
        </w:rPr>
        <w:t>діяльно</w:t>
      </w:r>
      <w:r w:rsidR="00D13A05" w:rsidRPr="0008346A">
        <w:rPr>
          <w:rFonts w:ascii="Times New Roman" w:eastAsia="Times New Roman" w:hAnsi="Times New Roman" w:cs="Times New Roman"/>
          <w:sz w:val="28"/>
          <w:szCs w:val="28"/>
          <w:lang w:val="uk-UA" w:eastAsia="ru-RU"/>
        </w:rPr>
        <w:t xml:space="preserve">сті </w:t>
      </w:r>
      <w:r w:rsidRPr="0008346A">
        <w:rPr>
          <w:rFonts w:ascii="Times New Roman" w:eastAsia="Times New Roman" w:hAnsi="Times New Roman" w:cs="Times New Roman"/>
          <w:sz w:val="28"/>
          <w:szCs w:val="28"/>
          <w:lang w:val="uk-UA" w:eastAsia="ru-RU"/>
        </w:rPr>
        <w:t>вчителя.</w:t>
      </w:r>
    </w:p>
    <w:p w14:paraId="5AD80E6D" w14:textId="77777777" w:rsidR="0037536A" w:rsidRPr="0008346A" w:rsidRDefault="0037536A" w:rsidP="0008346A">
      <w:pPr>
        <w:tabs>
          <w:tab w:val="left" w:pos="1134"/>
        </w:tabs>
        <w:spacing w:after="0"/>
        <w:contextualSpacing/>
        <w:jc w:val="both"/>
        <w:rPr>
          <w:rFonts w:ascii="Times New Roman" w:eastAsia="Times New Roman" w:hAnsi="Times New Roman" w:cs="Times New Roman"/>
          <w:sz w:val="28"/>
          <w:szCs w:val="28"/>
          <w:lang w:val="uk-UA" w:eastAsia="ru-RU"/>
        </w:rPr>
      </w:pPr>
      <w:r w:rsidRPr="0008346A">
        <w:rPr>
          <w:rFonts w:ascii="Times New Roman" w:eastAsia="Times New Roman" w:hAnsi="Times New Roman" w:cs="Times New Roman"/>
          <w:sz w:val="28"/>
          <w:szCs w:val="28"/>
          <w:lang w:val="en-US" w:eastAsia="ru-RU"/>
        </w:rPr>
        <w:t>URL</w:t>
      </w:r>
      <w:r w:rsidR="00D13A05" w:rsidRPr="0008346A">
        <w:rPr>
          <w:rFonts w:ascii="Times New Roman" w:eastAsia="Times New Roman" w:hAnsi="Times New Roman" w:cs="Times New Roman"/>
          <w:sz w:val="28"/>
          <w:szCs w:val="28"/>
          <w:lang w:val="uk-UA" w:eastAsia="ru-RU"/>
        </w:rPr>
        <w:t xml:space="preserve">: </w:t>
      </w:r>
      <w:hyperlink r:id="rId10" w:history="1">
        <w:r w:rsidRPr="0008346A">
          <w:rPr>
            <w:rFonts w:ascii="Times New Roman" w:eastAsia="Times New Roman" w:hAnsi="Times New Roman" w:cs="Times New Roman"/>
            <w:sz w:val="28"/>
            <w:szCs w:val="28"/>
            <w:lang w:val="uk-UA" w:eastAsia="ru-RU"/>
          </w:rPr>
          <w:t>https://ukrreferat.com/chapters/proba/vikoristannya-elementiv-aktorskoi-ta-rezhiserskoi-majsternosti-v-pedagogichnij-diyalnosti-vchitelya-kursova-robota.html</w:t>
        </w:r>
      </w:hyperlink>
      <w:r w:rsidRPr="0008346A">
        <w:rPr>
          <w:rFonts w:ascii="Times New Roman" w:eastAsia="Times New Roman" w:hAnsi="Times New Roman" w:cs="Times New Roman"/>
          <w:sz w:val="28"/>
          <w:szCs w:val="28"/>
          <w:lang w:val="uk-UA" w:eastAsia="ru-RU"/>
        </w:rPr>
        <w:t xml:space="preserve"> (дата звернення: 11.10.2021).</w:t>
      </w:r>
    </w:p>
    <w:p w14:paraId="2DAE4D02" w14:textId="77777777" w:rsidR="0037536A" w:rsidRPr="0008346A" w:rsidRDefault="0037536A" w:rsidP="0008346A">
      <w:pPr>
        <w:numPr>
          <w:ilvl w:val="0"/>
          <w:numId w:val="14"/>
        </w:numPr>
        <w:tabs>
          <w:tab w:val="left" w:pos="1134"/>
        </w:tabs>
        <w:spacing w:after="0"/>
        <w:ind w:left="0" w:firstLine="709"/>
        <w:contextualSpacing/>
        <w:jc w:val="both"/>
        <w:rPr>
          <w:rFonts w:ascii="Times New Roman" w:eastAsia="Times New Roman" w:hAnsi="Times New Roman" w:cs="Times New Roman"/>
          <w:sz w:val="28"/>
          <w:szCs w:val="28"/>
          <w:lang w:val="uk-UA" w:eastAsia="ru-RU"/>
        </w:rPr>
      </w:pPr>
      <w:r w:rsidRPr="0008346A">
        <w:rPr>
          <w:rFonts w:ascii="Times New Roman" w:eastAsia="Times New Roman" w:hAnsi="Times New Roman" w:cs="Times New Roman"/>
          <w:sz w:val="28"/>
          <w:szCs w:val="28"/>
          <w:lang w:val="uk-UA" w:eastAsia="ru-RU"/>
        </w:rPr>
        <w:t>Станіславський К. С. Робо</w:t>
      </w:r>
      <w:r w:rsidR="00D71BDB" w:rsidRPr="0008346A">
        <w:rPr>
          <w:rFonts w:ascii="Times New Roman" w:eastAsia="Times New Roman" w:hAnsi="Times New Roman" w:cs="Times New Roman"/>
          <w:sz w:val="28"/>
          <w:szCs w:val="28"/>
          <w:lang w:val="uk-UA" w:eastAsia="ru-RU"/>
        </w:rPr>
        <w:t>та актора над собою. Київ : Вищ</w:t>
      </w:r>
      <w:r w:rsidR="00D71BDB" w:rsidRPr="0008346A">
        <w:rPr>
          <w:rFonts w:ascii="Times New Roman" w:eastAsia="Times New Roman" w:hAnsi="Times New Roman" w:cs="Times New Roman"/>
          <w:sz w:val="28"/>
          <w:szCs w:val="28"/>
          <w:lang w:eastAsia="ru-RU"/>
        </w:rPr>
        <w:t>а</w:t>
      </w:r>
      <w:r w:rsidR="00D71BDB" w:rsidRPr="0008346A">
        <w:rPr>
          <w:rFonts w:ascii="Times New Roman" w:eastAsia="Times New Roman" w:hAnsi="Times New Roman" w:cs="Times New Roman"/>
          <w:sz w:val="28"/>
          <w:szCs w:val="28"/>
          <w:lang w:val="uk-UA" w:eastAsia="ru-RU"/>
        </w:rPr>
        <w:t xml:space="preserve"> школа</w:t>
      </w:r>
      <w:r w:rsidRPr="0008346A">
        <w:rPr>
          <w:rFonts w:ascii="Times New Roman" w:eastAsia="Times New Roman" w:hAnsi="Times New Roman" w:cs="Times New Roman"/>
          <w:sz w:val="28"/>
          <w:szCs w:val="28"/>
          <w:lang w:val="uk-UA" w:eastAsia="ru-RU"/>
        </w:rPr>
        <w:t>, 1992. 267 с.</w:t>
      </w:r>
    </w:p>
    <w:p w14:paraId="12CCFE4D" w14:textId="77777777" w:rsidR="002B2200" w:rsidRPr="0008346A" w:rsidRDefault="002B2200" w:rsidP="00913026">
      <w:pPr>
        <w:spacing w:after="0" w:line="240" w:lineRule="auto"/>
        <w:contextualSpacing/>
        <w:jc w:val="both"/>
        <w:rPr>
          <w:rFonts w:ascii="Times New Roman" w:eastAsia="Times New Roman" w:hAnsi="Times New Roman" w:cs="Times New Roman"/>
          <w:sz w:val="28"/>
          <w:szCs w:val="28"/>
          <w:lang w:val="uk-UA" w:eastAsia="ru-RU"/>
        </w:rPr>
      </w:pPr>
    </w:p>
    <w:p w14:paraId="5D4488C4" w14:textId="77777777" w:rsidR="002B2200" w:rsidRPr="0008346A" w:rsidRDefault="002B2200" w:rsidP="00913026">
      <w:pPr>
        <w:spacing w:after="0" w:line="240" w:lineRule="auto"/>
        <w:contextualSpacing/>
        <w:jc w:val="both"/>
        <w:rPr>
          <w:rFonts w:ascii="Times New Roman" w:eastAsia="Times New Roman" w:hAnsi="Times New Roman" w:cs="Times New Roman"/>
          <w:sz w:val="28"/>
          <w:szCs w:val="28"/>
          <w:lang w:val="uk-UA" w:eastAsia="ru-RU"/>
        </w:rPr>
      </w:pPr>
    </w:p>
    <w:p w14:paraId="293FBB45" w14:textId="77777777" w:rsidR="002B2200" w:rsidRPr="0008346A" w:rsidRDefault="002B2200" w:rsidP="00C17EF0">
      <w:pPr>
        <w:spacing w:after="0"/>
        <w:contextualSpacing/>
        <w:jc w:val="both"/>
        <w:rPr>
          <w:rFonts w:ascii="Times New Roman" w:eastAsia="Times New Roman" w:hAnsi="Times New Roman" w:cs="Times New Roman"/>
          <w:b/>
          <w:sz w:val="28"/>
          <w:szCs w:val="28"/>
          <w:lang w:val="uk-UA" w:eastAsia="ru-RU"/>
        </w:rPr>
      </w:pPr>
      <w:r w:rsidRPr="0008346A">
        <w:rPr>
          <w:rFonts w:ascii="Times New Roman" w:eastAsia="Times New Roman" w:hAnsi="Times New Roman" w:cs="Times New Roman"/>
          <w:b/>
          <w:sz w:val="28"/>
          <w:szCs w:val="28"/>
          <w:lang w:val="uk-UA" w:eastAsia="ru-RU"/>
        </w:rPr>
        <w:t>УДК</w:t>
      </w:r>
      <w:r w:rsidR="00D71BDB" w:rsidRPr="0008346A">
        <w:rPr>
          <w:rFonts w:ascii="Times New Roman" w:eastAsia="Times New Roman" w:hAnsi="Times New Roman" w:cs="Times New Roman"/>
          <w:b/>
          <w:sz w:val="28"/>
          <w:szCs w:val="28"/>
          <w:lang w:val="uk-UA" w:eastAsia="ru-RU"/>
        </w:rPr>
        <w:t>: 378.093.5:792.071.2.028</w:t>
      </w:r>
    </w:p>
    <w:p w14:paraId="0D000768" w14:textId="77777777" w:rsidR="002B2200" w:rsidRPr="0008346A" w:rsidRDefault="002B2200" w:rsidP="00C17EF0">
      <w:pPr>
        <w:pStyle w:val="a3"/>
        <w:spacing w:after="0"/>
        <w:ind w:left="0" w:firstLine="709"/>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Перепьолкіна О.В.,</w:t>
      </w:r>
    </w:p>
    <w:p w14:paraId="5528E33E" w14:textId="77777777" w:rsidR="006D5BBA"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студентка 3 курсу </w:t>
      </w:r>
    </w:p>
    <w:p w14:paraId="1CA29FC9" w14:textId="77777777" w:rsidR="006D5BBA"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спец</w:t>
      </w:r>
      <w:r w:rsidR="002D7837" w:rsidRPr="0008346A">
        <w:rPr>
          <w:rFonts w:ascii="Times New Roman" w:eastAsia="Times New Roman" w:hAnsi="Times New Roman" w:cs="Times New Roman"/>
          <w:bCs/>
          <w:i/>
          <w:sz w:val="28"/>
          <w:szCs w:val="28"/>
          <w:lang w:val="uk-UA"/>
        </w:rPr>
        <w:t xml:space="preserve">іальності </w:t>
      </w:r>
      <w:r w:rsidR="00DE6F70" w:rsidRPr="0008346A">
        <w:rPr>
          <w:rFonts w:ascii="Times New Roman" w:eastAsia="Times New Roman" w:hAnsi="Times New Roman" w:cs="Times New Roman"/>
          <w:bCs/>
          <w:i/>
          <w:sz w:val="28"/>
          <w:szCs w:val="28"/>
          <w:lang w:val="uk-UA"/>
        </w:rPr>
        <w:t>«</w:t>
      </w:r>
      <w:r w:rsidR="002D7837" w:rsidRPr="0008346A">
        <w:rPr>
          <w:rFonts w:ascii="Times New Roman" w:eastAsia="Times New Roman" w:hAnsi="Times New Roman" w:cs="Times New Roman"/>
          <w:bCs/>
          <w:i/>
          <w:sz w:val="28"/>
          <w:szCs w:val="28"/>
          <w:lang w:val="uk-UA"/>
        </w:rPr>
        <w:t>Сценічне мистецтво</w:t>
      </w:r>
      <w:r w:rsidR="00DE6F70" w:rsidRPr="0008346A">
        <w:rPr>
          <w:rFonts w:ascii="Times New Roman" w:eastAsia="Times New Roman" w:hAnsi="Times New Roman" w:cs="Times New Roman"/>
          <w:bCs/>
          <w:i/>
          <w:sz w:val="28"/>
          <w:szCs w:val="28"/>
          <w:lang w:val="uk-UA"/>
        </w:rPr>
        <w:t>»</w:t>
      </w:r>
    </w:p>
    <w:p w14:paraId="25D8A8D4" w14:textId="77777777" w:rsidR="002B2200" w:rsidRPr="0008346A" w:rsidRDefault="006D5BBA"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Запорізького національного університету</w:t>
      </w:r>
      <w:r w:rsidR="002D7837" w:rsidRPr="0008346A">
        <w:rPr>
          <w:rFonts w:ascii="Times New Roman" w:eastAsia="Times New Roman" w:hAnsi="Times New Roman" w:cs="Times New Roman"/>
          <w:bCs/>
          <w:i/>
          <w:sz w:val="28"/>
          <w:szCs w:val="28"/>
          <w:lang w:val="uk-UA"/>
        </w:rPr>
        <w:t>,</w:t>
      </w:r>
    </w:p>
    <w:p w14:paraId="22D63F1E" w14:textId="77777777" w:rsidR="0008346A" w:rsidRDefault="002B2200" w:rsidP="00C17EF0">
      <w:pPr>
        <w:pStyle w:val="a3"/>
        <w:spacing w:after="0"/>
        <w:ind w:left="0" w:firstLine="709"/>
        <w:jc w:val="right"/>
        <w:rPr>
          <w:rFonts w:ascii="Times New Roman" w:hAnsi="Times New Roman" w:cs="Times New Roman"/>
          <w:b/>
          <w:i/>
          <w:sz w:val="28"/>
          <w:szCs w:val="28"/>
          <w:lang w:val="uk-UA"/>
        </w:rPr>
      </w:pPr>
      <w:r w:rsidRPr="0008346A">
        <w:rPr>
          <w:rFonts w:ascii="Times New Roman" w:eastAsia="Times New Roman" w:hAnsi="Times New Roman" w:cs="Times New Roman"/>
          <w:bCs/>
          <w:i/>
          <w:sz w:val="28"/>
          <w:szCs w:val="28"/>
          <w:lang w:val="uk-UA"/>
        </w:rPr>
        <w:t>науковий керівник</w:t>
      </w:r>
      <w:r w:rsidRPr="0008346A">
        <w:rPr>
          <w:rFonts w:ascii="Times New Roman" w:eastAsia="Times New Roman" w:hAnsi="Times New Roman" w:cs="Times New Roman"/>
          <w:b/>
          <w:bCs/>
          <w:i/>
          <w:sz w:val="28"/>
          <w:szCs w:val="28"/>
          <w:lang w:val="uk-UA"/>
        </w:rPr>
        <w:t>:</w:t>
      </w:r>
      <w:r w:rsidRPr="0008346A">
        <w:rPr>
          <w:rFonts w:ascii="Times New Roman" w:hAnsi="Times New Roman" w:cs="Times New Roman"/>
          <w:b/>
          <w:i/>
          <w:sz w:val="28"/>
          <w:szCs w:val="28"/>
          <w:lang w:val="uk-UA"/>
        </w:rPr>
        <w:t xml:space="preserve"> </w:t>
      </w:r>
    </w:p>
    <w:p w14:paraId="1AF86862" w14:textId="302BFEAF" w:rsidR="002B2200"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
          <w:bCs/>
          <w:i/>
          <w:sz w:val="28"/>
          <w:szCs w:val="28"/>
          <w:lang w:val="uk-UA"/>
        </w:rPr>
        <w:t>Гердова Т.С.,</w:t>
      </w:r>
    </w:p>
    <w:p w14:paraId="46C93365" w14:textId="77777777" w:rsidR="002B2200" w:rsidRPr="0008346A" w:rsidRDefault="002D7837"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кандидат мистецтвознавства,</w:t>
      </w:r>
    </w:p>
    <w:p w14:paraId="2FC58195" w14:textId="77777777" w:rsidR="002B2200"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доцент </w:t>
      </w:r>
      <w:r w:rsidR="002D7837" w:rsidRPr="0008346A">
        <w:rPr>
          <w:rFonts w:ascii="Times New Roman" w:eastAsia="Times New Roman" w:hAnsi="Times New Roman" w:cs="Times New Roman"/>
          <w:bCs/>
          <w:i/>
          <w:sz w:val="28"/>
          <w:szCs w:val="28"/>
          <w:lang w:val="uk-UA"/>
        </w:rPr>
        <w:t>кафедри акторської майстерності</w:t>
      </w:r>
    </w:p>
    <w:p w14:paraId="47090D71" w14:textId="77777777" w:rsidR="002B2200"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Запорізького н</w:t>
      </w:r>
      <w:r w:rsidR="006D5BBA" w:rsidRPr="0008346A">
        <w:rPr>
          <w:rFonts w:ascii="Times New Roman" w:eastAsia="Times New Roman" w:hAnsi="Times New Roman" w:cs="Times New Roman"/>
          <w:bCs/>
          <w:i/>
          <w:sz w:val="28"/>
          <w:szCs w:val="28"/>
          <w:lang w:val="uk-UA"/>
        </w:rPr>
        <w:t>аціонального університету</w:t>
      </w:r>
    </w:p>
    <w:p w14:paraId="41557980" w14:textId="77777777" w:rsidR="002B2200" w:rsidRPr="00C17EF0" w:rsidRDefault="002B2200" w:rsidP="00C17EF0">
      <w:pPr>
        <w:spacing w:after="0"/>
        <w:jc w:val="right"/>
        <w:rPr>
          <w:rFonts w:ascii="Times New Roman" w:eastAsia="Times New Roman" w:hAnsi="Times New Roman" w:cs="Times New Roman"/>
          <w:sz w:val="32"/>
          <w:szCs w:val="32"/>
          <w:lang w:val="uk-UA" w:eastAsia="ru-RU"/>
        </w:rPr>
      </w:pPr>
    </w:p>
    <w:p w14:paraId="0722E7FD" w14:textId="77777777" w:rsidR="004C7331" w:rsidRPr="00C17EF0" w:rsidRDefault="002B2200" w:rsidP="0008346A">
      <w:pPr>
        <w:spacing w:after="0"/>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ОСОБЛИВОСТІ ПРОФЕСІЙНОГО ВИХОВАННЯ АКТОРА </w:t>
      </w:r>
    </w:p>
    <w:p w14:paraId="612A8922" w14:textId="77777777" w:rsidR="002B2200" w:rsidRPr="00C17EF0" w:rsidRDefault="002B2200" w:rsidP="00913026">
      <w:pPr>
        <w:spacing w:after="80"/>
        <w:ind w:firstLine="709"/>
        <w:jc w:val="center"/>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b/>
          <w:sz w:val="32"/>
          <w:szCs w:val="32"/>
          <w:lang w:val="uk-UA" w:eastAsia="ru-RU"/>
        </w:rPr>
        <w:t>ЗА МЕТОДИКОЮ В. МЕЄРХОЛЬДА</w:t>
      </w:r>
    </w:p>
    <w:p w14:paraId="0687DC84" w14:textId="77777777" w:rsidR="002B2200" w:rsidRPr="00C17EF0" w:rsidRDefault="002B2200"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Знайомство з різними методиками роботи над роллю та вміння застосовувати потр</w:t>
      </w:r>
      <w:r w:rsidR="00E26B21" w:rsidRPr="00C17EF0">
        <w:rPr>
          <w:rFonts w:ascii="Times New Roman" w:eastAsia="Times New Roman" w:hAnsi="Times New Roman" w:cs="Times New Roman"/>
          <w:sz w:val="32"/>
          <w:szCs w:val="32"/>
          <w:lang w:val="uk-UA" w:eastAsia="ru-RU"/>
        </w:rPr>
        <w:t>ібну завжди є і будуть актуальними</w:t>
      </w:r>
      <w:r w:rsidRPr="00C17EF0">
        <w:rPr>
          <w:rFonts w:ascii="Times New Roman" w:eastAsia="Times New Roman" w:hAnsi="Times New Roman" w:cs="Times New Roman"/>
          <w:sz w:val="32"/>
          <w:szCs w:val="32"/>
          <w:lang w:val="uk-UA" w:eastAsia="ru-RU"/>
        </w:rPr>
        <w:t xml:space="preserve"> для актора. </w:t>
      </w:r>
      <w:r w:rsidRPr="00C17EF0">
        <w:rPr>
          <w:rFonts w:ascii="Times New Roman" w:eastAsia="Times New Roman" w:hAnsi="Times New Roman" w:cs="Times New Roman"/>
          <w:sz w:val="32"/>
          <w:szCs w:val="32"/>
          <w:lang w:val="uk-UA" w:eastAsia="ru-RU"/>
        </w:rPr>
        <w:lastRenderedPageBreak/>
        <w:t>Адже чим більше методик</w:t>
      </w:r>
      <w:r w:rsidR="00E26B21" w:rsidRPr="00C17EF0">
        <w:rPr>
          <w:rFonts w:ascii="Times New Roman" w:eastAsia="Times New Roman" w:hAnsi="Times New Roman" w:cs="Times New Roman"/>
          <w:sz w:val="32"/>
          <w:szCs w:val="32"/>
          <w:lang w:val="uk-UA" w:eastAsia="ru-RU"/>
        </w:rPr>
        <w:t xml:space="preserve"> він</w:t>
      </w:r>
      <w:r w:rsidRPr="00C17EF0">
        <w:rPr>
          <w:rFonts w:ascii="Times New Roman" w:eastAsia="Times New Roman" w:hAnsi="Times New Roman" w:cs="Times New Roman"/>
          <w:sz w:val="32"/>
          <w:szCs w:val="32"/>
          <w:lang w:val="uk-UA" w:eastAsia="ru-RU"/>
        </w:rPr>
        <w:t xml:space="preserve"> засвоїть, тим ширш</w:t>
      </w:r>
      <w:r w:rsidR="00A43B61" w:rsidRPr="00C17EF0">
        <w:rPr>
          <w:rFonts w:ascii="Times New Roman" w:eastAsia="Times New Roman" w:hAnsi="Times New Roman" w:cs="Times New Roman"/>
          <w:sz w:val="32"/>
          <w:szCs w:val="32"/>
          <w:lang w:val="uk-UA" w:eastAsia="ru-RU"/>
        </w:rPr>
        <w:t>им</w:t>
      </w:r>
      <w:r w:rsidRPr="00C17EF0">
        <w:rPr>
          <w:rFonts w:ascii="Times New Roman" w:eastAsia="Times New Roman" w:hAnsi="Times New Roman" w:cs="Times New Roman"/>
          <w:sz w:val="32"/>
          <w:szCs w:val="32"/>
          <w:lang w:val="uk-UA" w:eastAsia="ru-RU"/>
        </w:rPr>
        <w:t xml:space="preserve"> буде спектр його професійних можливостей. </w:t>
      </w:r>
      <w:r w:rsidR="00A43B61" w:rsidRPr="00C17EF0">
        <w:rPr>
          <w:rFonts w:ascii="Times New Roman" w:eastAsia="Times New Roman" w:hAnsi="Times New Roman" w:cs="Times New Roman"/>
          <w:sz w:val="32"/>
          <w:szCs w:val="32"/>
          <w:lang w:val="uk-UA" w:eastAsia="ru-RU"/>
        </w:rPr>
        <w:t>На особливу</w:t>
      </w:r>
      <w:r w:rsidRPr="00C17EF0">
        <w:rPr>
          <w:rFonts w:ascii="Times New Roman" w:eastAsia="Times New Roman" w:hAnsi="Times New Roman" w:cs="Times New Roman"/>
          <w:sz w:val="32"/>
          <w:szCs w:val="32"/>
          <w:lang w:val="uk-UA" w:eastAsia="ru-RU"/>
        </w:rPr>
        <w:t xml:space="preserve"> уваг</w:t>
      </w:r>
      <w:r w:rsidR="00A43B61"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заслуговують неординарні підходи до вирі</w:t>
      </w:r>
      <w:r w:rsidR="00E26B21" w:rsidRPr="00C17EF0">
        <w:rPr>
          <w:rFonts w:ascii="Times New Roman" w:eastAsia="Times New Roman" w:hAnsi="Times New Roman" w:cs="Times New Roman"/>
          <w:sz w:val="32"/>
          <w:szCs w:val="32"/>
          <w:lang w:val="uk-UA" w:eastAsia="ru-RU"/>
        </w:rPr>
        <w:t>шення мистецьких завдань, одним із яких</w:t>
      </w:r>
      <w:r w:rsidR="002D7837" w:rsidRPr="00C17EF0">
        <w:rPr>
          <w:rFonts w:ascii="Times New Roman" w:eastAsia="Times New Roman" w:hAnsi="Times New Roman" w:cs="Times New Roman"/>
          <w:sz w:val="32"/>
          <w:szCs w:val="32"/>
          <w:lang w:val="uk-UA" w:eastAsia="ru-RU"/>
        </w:rPr>
        <w:t xml:space="preserve"> є методика В</w:t>
      </w:r>
      <w:r w:rsidR="00E26B21" w:rsidRPr="00C17EF0">
        <w:rPr>
          <w:rFonts w:ascii="Times New Roman" w:eastAsia="Times New Roman" w:hAnsi="Times New Roman" w:cs="Times New Roman"/>
          <w:sz w:val="32"/>
          <w:szCs w:val="32"/>
          <w:lang w:val="uk-UA" w:eastAsia="ru-RU"/>
        </w:rPr>
        <w:t>.</w:t>
      </w:r>
      <w:r w:rsidR="002D7837" w:rsidRPr="00C17EF0">
        <w:rPr>
          <w:rFonts w:ascii="Times New Roman" w:eastAsia="Times New Roman" w:hAnsi="Times New Roman" w:cs="Times New Roman"/>
          <w:sz w:val="32"/>
          <w:szCs w:val="32"/>
          <w:lang w:val="uk-UA" w:eastAsia="ru-RU"/>
        </w:rPr>
        <w:t> Меєрхольда.</w:t>
      </w:r>
    </w:p>
    <w:p w14:paraId="25235F90" w14:textId="77777777" w:rsidR="002B2200" w:rsidRPr="00C17EF0" w:rsidRDefault="002B2200" w:rsidP="00C17EF0">
      <w:pPr>
        <w:spacing w:after="0"/>
        <w:ind w:firstLine="709"/>
        <w:jc w:val="both"/>
        <w:rPr>
          <w:rFonts w:ascii="Times New Roman" w:eastAsia="Times New Roman" w:hAnsi="Times New Roman" w:cs="Times New Roman"/>
          <w:color w:val="FF0000"/>
          <w:sz w:val="32"/>
          <w:szCs w:val="32"/>
          <w:lang w:val="uk-UA" w:eastAsia="ru-RU"/>
        </w:rPr>
      </w:pPr>
      <w:r w:rsidRPr="00C17EF0">
        <w:rPr>
          <w:rFonts w:ascii="Times New Roman" w:eastAsia="Times New Roman" w:hAnsi="Times New Roman" w:cs="Times New Roman"/>
          <w:sz w:val="32"/>
          <w:szCs w:val="32"/>
          <w:lang w:val="uk-UA" w:eastAsia="ru-RU"/>
        </w:rPr>
        <w:t xml:space="preserve">Початок XX ст. характеризується появою театральних колективів різних напрямів. Пошуки різноманітних театральних угрупувань йшли різними шляхами. Серед них оригінальністю виділяється методика роботи над роллю В. Меєрхольда. Для неї характерна відмова від декламаційності, стандартних сценічних ефектів, зведення </w:t>
      </w:r>
      <w:r w:rsidR="002D2565" w:rsidRPr="00C17EF0">
        <w:rPr>
          <w:rFonts w:ascii="Times New Roman" w:eastAsia="Times New Roman" w:hAnsi="Times New Roman" w:cs="Times New Roman"/>
          <w:sz w:val="32"/>
          <w:szCs w:val="32"/>
          <w:lang w:val="uk-UA" w:eastAsia="ru-RU"/>
        </w:rPr>
        <w:t>ролей до зовнішніх амплуа тощо.</w:t>
      </w:r>
    </w:p>
    <w:p w14:paraId="5915E636" w14:textId="77777777" w:rsidR="002B2200" w:rsidRPr="00C17EF0" w:rsidRDefault="00016F3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Визначальним для В</w:t>
      </w:r>
      <w:r w:rsidR="002B2200" w:rsidRPr="00C17EF0">
        <w:rPr>
          <w:rFonts w:ascii="Times New Roman" w:eastAsia="Times New Roman" w:hAnsi="Times New Roman" w:cs="Times New Roman"/>
          <w:sz w:val="32"/>
          <w:szCs w:val="32"/>
          <w:lang w:val="uk-UA" w:eastAsia="ru-RU"/>
        </w:rPr>
        <w:t xml:space="preserve">. Меєрхольда у створенні </w:t>
      </w:r>
      <w:r w:rsidRPr="00C17EF0">
        <w:rPr>
          <w:rFonts w:ascii="Times New Roman" w:eastAsia="Times New Roman" w:hAnsi="Times New Roman" w:cs="Times New Roman"/>
          <w:sz w:val="32"/>
          <w:szCs w:val="32"/>
          <w:lang w:val="uk-UA" w:eastAsia="ru-RU"/>
        </w:rPr>
        <w:t xml:space="preserve">його </w:t>
      </w:r>
      <w:r w:rsidR="002B2200" w:rsidRPr="00C17EF0">
        <w:rPr>
          <w:rFonts w:ascii="Times New Roman" w:eastAsia="Times New Roman" w:hAnsi="Times New Roman" w:cs="Times New Roman"/>
          <w:sz w:val="32"/>
          <w:szCs w:val="32"/>
          <w:lang w:val="uk-UA" w:eastAsia="ru-RU"/>
        </w:rPr>
        <w:t xml:space="preserve">системи став пріоритет пластичної виразності тіла у створенні художнього образу. Надання жесту </w:t>
      </w:r>
      <w:r w:rsidRPr="00C17EF0">
        <w:rPr>
          <w:rFonts w:ascii="Times New Roman" w:eastAsia="Times New Roman" w:hAnsi="Times New Roman" w:cs="Times New Roman"/>
          <w:sz w:val="32"/>
          <w:szCs w:val="32"/>
          <w:lang w:val="uk-UA" w:eastAsia="ru-RU"/>
        </w:rPr>
        <w:t>й</w:t>
      </w:r>
      <w:r w:rsidR="002B2200" w:rsidRPr="00C17EF0">
        <w:rPr>
          <w:rFonts w:ascii="Times New Roman" w:eastAsia="Times New Roman" w:hAnsi="Times New Roman" w:cs="Times New Roman"/>
          <w:sz w:val="32"/>
          <w:szCs w:val="32"/>
          <w:lang w:val="uk-UA" w:eastAsia="ru-RU"/>
        </w:rPr>
        <w:t xml:space="preserve"> акторським позам головного значення висунуло на перший план у роботі з актором саме </w:t>
      </w:r>
      <w:r w:rsidR="002B2200" w:rsidRPr="00C17EF0">
        <w:rPr>
          <w:rFonts w:ascii="Times New Roman" w:eastAsia="Times New Roman" w:hAnsi="Times New Roman" w:cs="Times New Roman"/>
          <w:b/>
          <w:sz w:val="32"/>
          <w:szCs w:val="32"/>
          <w:lang w:val="uk-UA" w:eastAsia="ru-RU"/>
        </w:rPr>
        <w:t>тілесні</w:t>
      </w:r>
      <w:r w:rsidR="002B2200" w:rsidRPr="00C17EF0">
        <w:rPr>
          <w:rFonts w:ascii="Times New Roman" w:eastAsia="Times New Roman" w:hAnsi="Times New Roman" w:cs="Times New Roman"/>
          <w:sz w:val="32"/>
          <w:szCs w:val="32"/>
          <w:lang w:val="uk-UA" w:eastAsia="ru-RU"/>
        </w:rPr>
        <w:t xml:space="preserve"> тренінги. Метою цих тренінгі</w:t>
      </w:r>
      <w:r w:rsidR="00951072" w:rsidRPr="00C17EF0">
        <w:rPr>
          <w:rFonts w:ascii="Times New Roman" w:eastAsia="Times New Roman" w:hAnsi="Times New Roman" w:cs="Times New Roman"/>
          <w:sz w:val="32"/>
          <w:szCs w:val="32"/>
          <w:lang w:val="uk-UA" w:eastAsia="ru-RU"/>
        </w:rPr>
        <w:t>в було опанування власним тілом</w:t>
      </w:r>
      <w:r w:rsidR="002B2200" w:rsidRPr="00C17EF0">
        <w:rPr>
          <w:rFonts w:ascii="Times New Roman" w:eastAsia="Times New Roman" w:hAnsi="Times New Roman" w:cs="Times New Roman"/>
          <w:sz w:val="32"/>
          <w:szCs w:val="32"/>
          <w:lang w:val="uk-UA" w:eastAsia="ru-RU"/>
        </w:rPr>
        <w:t xml:space="preserve"> як носієм пластичної виразності. Акторські жести, пози, акторський рух формували візуальний малюнок ролі. Саме від пластики акторського тіла йшли шляхи</w:t>
      </w:r>
      <w:r w:rsidR="002D2565" w:rsidRPr="00C17EF0">
        <w:rPr>
          <w:rFonts w:ascii="Times New Roman" w:eastAsia="Times New Roman" w:hAnsi="Times New Roman" w:cs="Times New Roman"/>
          <w:sz w:val="32"/>
          <w:szCs w:val="32"/>
          <w:lang w:val="uk-UA" w:eastAsia="ru-RU"/>
        </w:rPr>
        <w:t xml:space="preserve"> до виразності акторської мови.</w:t>
      </w:r>
    </w:p>
    <w:p w14:paraId="382D89B9" w14:textId="77777777" w:rsidR="002B2200" w:rsidRPr="00C17EF0" w:rsidRDefault="00951072"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Новації В</w:t>
      </w:r>
      <w:r w:rsidR="002B2200" w:rsidRPr="00C17EF0">
        <w:rPr>
          <w:rFonts w:ascii="Times New Roman" w:eastAsia="Times New Roman" w:hAnsi="Times New Roman" w:cs="Times New Roman"/>
          <w:sz w:val="32"/>
          <w:szCs w:val="32"/>
          <w:lang w:val="uk-UA" w:eastAsia="ru-RU"/>
        </w:rPr>
        <w:t xml:space="preserve">. Меєрхольда стали основою у створенні ним сценічного руху як окремої дисципліни. Глибоким переконанням режисера була думка, що актор не має права виходити на сцену, якщо </w:t>
      </w:r>
      <w:r w:rsidRPr="00C17EF0">
        <w:rPr>
          <w:rFonts w:ascii="Times New Roman" w:eastAsia="Times New Roman" w:hAnsi="Times New Roman" w:cs="Times New Roman"/>
          <w:sz w:val="32"/>
          <w:szCs w:val="32"/>
          <w:lang w:val="uk-UA" w:eastAsia="ru-RU"/>
        </w:rPr>
        <w:t>в</w:t>
      </w:r>
      <w:r w:rsidR="002B2200" w:rsidRPr="00C17EF0">
        <w:rPr>
          <w:rFonts w:ascii="Times New Roman" w:eastAsia="Times New Roman" w:hAnsi="Times New Roman" w:cs="Times New Roman"/>
          <w:sz w:val="32"/>
          <w:szCs w:val="32"/>
          <w:lang w:val="uk-UA" w:eastAsia="ru-RU"/>
        </w:rPr>
        <w:t xml:space="preserve"> нього не сильні руки і ноги. Основу курсу В. Меєрхольда </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Рух на сцені</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 xml:space="preserve"> складали заняття з гімнастики, фехтування, жонглерства, класичного екзерсису тощо.</w:t>
      </w:r>
    </w:p>
    <w:p w14:paraId="46094B75" w14:textId="77777777" w:rsidR="002B2200" w:rsidRPr="00C17EF0" w:rsidRDefault="00C3261A"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Оскільки пластика руху, поз і</w:t>
      </w:r>
      <w:r w:rsidR="002B2200" w:rsidRPr="00C17EF0">
        <w:rPr>
          <w:rFonts w:ascii="Times New Roman" w:eastAsia="Times New Roman" w:hAnsi="Times New Roman" w:cs="Times New Roman"/>
          <w:sz w:val="32"/>
          <w:szCs w:val="32"/>
          <w:lang w:val="uk-UA" w:eastAsia="ru-RU"/>
        </w:rPr>
        <w:t xml:space="preserve"> жестів була для В. Меєрхольда одним </w:t>
      </w:r>
      <w:r w:rsidRPr="00C17EF0">
        <w:rPr>
          <w:rFonts w:ascii="Times New Roman" w:eastAsia="Times New Roman" w:hAnsi="Times New Roman" w:cs="Times New Roman"/>
          <w:sz w:val="32"/>
          <w:szCs w:val="32"/>
          <w:lang w:val="uk-UA" w:eastAsia="ru-RU"/>
        </w:rPr>
        <w:t>і</w:t>
      </w:r>
      <w:r w:rsidR="002B2200" w:rsidRPr="00C17EF0">
        <w:rPr>
          <w:rFonts w:ascii="Times New Roman" w:eastAsia="Times New Roman" w:hAnsi="Times New Roman" w:cs="Times New Roman"/>
          <w:sz w:val="32"/>
          <w:szCs w:val="32"/>
          <w:lang w:val="uk-UA" w:eastAsia="ru-RU"/>
        </w:rPr>
        <w:t xml:space="preserve">з найважливіших засобів виразності при постановці вистави, він створив цілу систему вправ, спрямованих на розвиток фізичної підготовки актора, яка отримала назву </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театральна біомеханіка</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 xml:space="preserve">. В основу системи закладена ідея </w:t>
      </w:r>
      <w:r w:rsidR="00C62A6D" w:rsidRPr="00C17EF0">
        <w:rPr>
          <w:rFonts w:ascii="Times New Roman" w:eastAsia="Times New Roman" w:hAnsi="Times New Roman" w:cs="Times New Roman"/>
          <w:sz w:val="32"/>
          <w:szCs w:val="32"/>
          <w:lang w:val="uk-UA" w:eastAsia="ru-RU"/>
        </w:rPr>
        <w:t>про те</w:t>
      </w:r>
      <w:r w:rsidR="002B2200" w:rsidRPr="00C17EF0">
        <w:rPr>
          <w:rFonts w:ascii="Times New Roman" w:eastAsia="Times New Roman" w:hAnsi="Times New Roman" w:cs="Times New Roman"/>
          <w:sz w:val="32"/>
          <w:szCs w:val="32"/>
          <w:lang w:val="uk-UA" w:eastAsia="ru-RU"/>
        </w:rPr>
        <w:t xml:space="preserve">, що емоції можна викликати певними рухами </w:t>
      </w:r>
      <w:r w:rsidR="00C62A6D" w:rsidRPr="00C17EF0">
        <w:rPr>
          <w:rFonts w:ascii="Times New Roman" w:eastAsia="Times New Roman" w:hAnsi="Times New Roman" w:cs="Times New Roman"/>
          <w:sz w:val="32"/>
          <w:szCs w:val="32"/>
          <w:lang w:val="uk-UA" w:eastAsia="ru-RU"/>
        </w:rPr>
        <w:t>й</w:t>
      </w:r>
      <w:r w:rsidR="002B2200" w:rsidRPr="00C17EF0">
        <w:rPr>
          <w:rFonts w:ascii="Times New Roman" w:eastAsia="Times New Roman" w:hAnsi="Times New Roman" w:cs="Times New Roman"/>
          <w:sz w:val="32"/>
          <w:szCs w:val="32"/>
          <w:lang w:val="uk-UA" w:eastAsia="ru-RU"/>
        </w:rPr>
        <w:t xml:space="preserve"> жестами. Метою </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театральної біомеханіки</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 xml:space="preserve"> було виховання актора шляхом постійно виконуваних фізкультурно-акробатичних вправ. Цей метод </w:t>
      </w:r>
      <w:r w:rsidR="00C62A6D" w:rsidRPr="00C17EF0">
        <w:rPr>
          <w:rFonts w:ascii="Times New Roman" w:eastAsia="Times New Roman" w:hAnsi="Times New Roman" w:cs="Times New Roman"/>
          <w:sz w:val="32"/>
          <w:szCs w:val="32"/>
          <w:lang w:val="uk-UA" w:eastAsia="ru-RU"/>
        </w:rPr>
        <w:t xml:space="preserve">суперечив </w:t>
      </w:r>
      <w:r w:rsidR="002B2200" w:rsidRPr="00C17EF0">
        <w:rPr>
          <w:rFonts w:ascii="Times New Roman" w:eastAsia="Times New Roman" w:hAnsi="Times New Roman" w:cs="Times New Roman"/>
          <w:sz w:val="32"/>
          <w:szCs w:val="32"/>
          <w:lang w:val="uk-UA" w:eastAsia="ru-RU"/>
        </w:rPr>
        <w:t xml:space="preserve"> методу виховання </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актор</w:t>
      </w:r>
      <w:r w:rsidR="00C62A6D" w:rsidRPr="00C17EF0">
        <w:rPr>
          <w:rFonts w:ascii="Times New Roman" w:eastAsia="Times New Roman" w:hAnsi="Times New Roman" w:cs="Times New Roman"/>
          <w:sz w:val="32"/>
          <w:szCs w:val="32"/>
          <w:lang w:val="uk-UA" w:eastAsia="ru-RU"/>
        </w:rPr>
        <w:t>ського</w:t>
      </w:r>
      <w:r w:rsidR="002B2200" w:rsidRPr="00C17EF0">
        <w:rPr>
          <w:rFonts w:ascii="Times New Roman" w:eastAsia="Times New Roman" w:hAnsi="Times New Roman" w:cs="Times New Roman"/>
          <w:sz w:val="32"/>
          <w:szCs w:val="32"/>
          <w:lang w:val="uk-UA" w:eastAsia="ru-RU"/>
        </w:rPr>
        <w:t xml:space="preserve"> нутра</w:t>
      </w:r>
      <w:r w:rsidR="00DE6F70" w:rsidRPr="00C17EF0">
        <w:rPr>
          <w:rFonts w:ascii="Times New Roman" w:eastAsia="Times New Roman" w:hAnsi="Times New Roman" w:cs="Times New Roman"/>
          <w:sz w:val="32"/>
          <w:szCs w:val="32"/>
          <w:lang w:val="uk-UA" w:eastAsia="ru-RU"/>
        </w:rPr>
        <w:t>»</w:t>
      </w:r>
      <w:r w:rsidR="002B2200" w:rsidRPr="00C17EF0">
        <w:rPr>
          <w:rFonts w:ascii="Times New Roman" w:eastAsia="Times New Roman" w:hAnsi="Times New Roman" w:cs="Times New Roman"/>
          <w:sz w:val="32"/>
          <w:szCs w:val="32"/>
          <w:lang w:val="uk-UA" w:eastAsia="ru-RU"/>
        </w:rPr>
        <w:t xml:space="preserve">, який чекає </w:t>
      </w:r>
      <w:r w:rsidR="00C62A6D" w:rsidRPr="00C17EF0">
        <w:rPr>
          <w:rFonts w:ascii="Times New Roman" w:eastAsia="Times New Roman" w:hAnsi="Times New Roman" w:cs="Times New Roman"/>
          <w:sz w:val="32"/>
          <w:szCs w:val="32"/>
          <w:lang w:val="uk-UA" w:eastAsia="ru-RU"/>
        </w:rPr>
        <w:t xml:space="preserve">на </w:t>
      </w:r>
      <w:r w:rsidR="002B2200" w:rsidRPr="00C17EF0">
        <w:rPr>
          <w:rFonts w:ascii="Times New Roman" w:eastAsia="Times New Roman" w:hAnsi="Times New Roman" w:cs="Times New Roman"/>
          <w:sz w:val="32"/>
          <w:szCs w:val="32"/>
          <w:lang w:val="uk-UA" w:eastAsia="ru-RU"/>
        </w:rPr>
        <w:t xml:space="preserve">потрібної емоції. </w:t>
      </w:r>
      <w:r w:rsidR="00C62A6D" w:rsidRPr="00C17EF0">
        <w:rPr>
          <w:rFonts w:ascii="Times New Roman" w:eastAsia="Times New Roman" w:hAnsi="Times New Roman" w:cs="Times New Roman"/>
          <w:sz w:val="32"/>
          <w:szCs w:val="32"/>
          <w:lang w:val="uk-UA" w:eastAsia="ru-RU"/>
        </w:rPr>
        <w:lastRenderedPageBreak/>
        <w:t>Натомість метою В. Меєрхольда</w:t>
      </w:r>
      <w:r w:rsidR="002B2200" w:rsidRPr="00C17EF0">
        <w:rPr>
          <w:rFonts w:ascii="Times New Roman" w:eastAsia="Times New Roman" w:hAnsi="Times New Roman" w:cs="Times New Roman"/>
          <w:sz w:val="32"/>
          <w:szCs w:val="32"/>
          <w:lang w:val="uk-UA" w:eastAsia="ru-RU"/>
        </w:rPr>
        <w:t xml:space="preserve"> було виховання актора, який сам викликає потрібну емоцію через рух. </w:t>
      </w:r>
    </w:p>
    <w:p w14:paraId="6DA0ABC1" w14:textId="77777777" w:rsidR="002B2200" w:rsidRPr="00C17EF0" w:rsidRDefault="00C62A6D"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За таким же принципом актор має працювати й</w:t>
      </w:r>
      <w:r w:rsidR="002B2200" w:rsidRPr="00C17EF0">
        <w:rPr>
          <w:rFonts w:ascii="Times New Roman" w:eastAsia="Times New Roman" w:hAnsi="Times New Roman" w:cs="Times New Roman"/>
          <w:sz w:val="32"/>
          <w:szCs w:val="32"/>
          <w:lang w:val="uk-UA" w:eastAsia="ru-RU"/>
        </w:rPr>
        <w:t xml:space="preserve"> над </w:t>
      </w:r>
      <w:r w:rsidR="002B2200" w:rsidRPr="00C17EF0">
        <w:rPr>
          <w:rFonts w:ascii="Times New Roman" w:eastAsia="Times New Roman" w:hAnsi="Times New Roman" w:cs="Times New Roman"/>
          <w:b/>
          <w:sz w:val="32"/>
          <w:szCs w:val="32"/>
          <w:lang w:val="uk-UA" w:eastAsia="ru-RU"/>
        </w:rPr>
        <w:t>текстом</w:t>
      </w:r>
      <w:r w:rsidR="002B2200" w:rsidRPr="00C17EF0">
        <w:rPr>
          <w:rFonts w:ascii="Times New Roman" w:eastAsia="Times New Roman" w:hAnsi="Times New Roman" w:cs="Times New Roman"/>
          <w:sz w:val="32"/>
          <w:szCs w:val="32"/>
          <w:lang w:val="uk-UA" w:eastAsia="ru-RU"/>
        </w:rPr>
        <w:t xml:space="preserve"> ролі. </w:t>
      </w:r>
      <w:r w:rsidRPr="00C17EF0">
        <w:rPr>
          <w:rFonts w:ascii="Times New Roman" w:eastAsia="Times New Roman" w:hAnsi="Times New Roman" w:cs="Times New Roman"/>
          <w:sz w:val="32"/>
          <w:szCs w:val="32"/>
          <w:lang w:val="uk-UA" w:eastAsia="ru-RU"/>
        </w:rPr>
        <w:t xml:space="preserve">На думку режисера-новатора, </w:t>
      </w:r>
      <w:r w:rsidR="002B2200" w:rsidRPr="00C17EF0">
        <w:rPr>
          <w:rFonts w:ascii="Times New Roman" w:eastAsia="Times New Roman" w:hAnsi="Times New Roman" w:cs="Times New Roman"/>
          <w:sz w:val="32"/>
          <w:szCs w:val="32"/>
          <w:lang w:val="uk-UA" w:eastAsia="ru-RU"/>
        </w:rPr>
        <w:t>текст потрібно не заучуват</w:t>
      </w:r>
      <w:r w:rsidRPr="00C17EF0">
        <w:rPr>
          <w:rFonts w:ascii="Times New Roman" w:eastAsia="Times New Roman" w:hAnsi="Times New Roman" w:cs="Times New Roman"/>
          <w:sz w:val="32"/>
          <w:szCs w:val="32"/>
          <w:lang w:val="uk-UA" w:eastAsia="ru-RU"/>
        </w:rPr>
        <w:t>и за столом, а запам'ятовувати в</w:t>
      </w:r>
      <w:r w:rsidR="002B2200" w:rsidRPr="00C17EF0">
        <w:rPr>
          <w:rFonts w:ascii="Times New Roman" w:eastAsia="Times New Roman" w:hAnsi="Times New Roman" w:cs="Times New Roman"/>
          <w:sz w:val="32"/>
          <w:szCs w:val="32"/>
          <w:lang w:val="uk-UA" w:eastAsia="ru-RU"/>
        </w:rPr>
        <w:t xml:space="preserve"> тісному зв'язку з пластикою рухів, </w:t>
      </w:r>
      <w:r w:rsidRPr="00C17EF0">
        <w:rPr>
          <w:rFonts w:ascii="Times New Roman" w:eastAsia="Times New Roman" w:hAnsi="Times New Roman" w:cs="Times New Roman"/>
          <w:sz w:val="32"/>
          <w:szCs w:val="32"/>
          <w:lang w:val="uk-UA" w:eastAsia="ru-RU"/>
        </w:rPr>
        <w:t>і</w:t>
      </w:r>
      <w:r w:rsidR="002B2200" w:rsidRPr="00C17EF0">
        <w:rPr>
          <w:rFonts w:ascii="Times New Roman" w:eastAsia="Times New Roman" w:hAnsi="Times New Roman" w:cs="Times New Roman"/>
          <w:sz w:val="32"/>
          <w:szCs w:val="32"/>
          <w:lang w:val="uk-UA" w:eastAsia="ru-RU"/>
        </w:rPr>
        <w:t>з просторовим місцезнаходженням персонаж</w:t>
      </w:r>
      <w:r w:rsidRPr="00C17EF0">
        <w:rPr>
          <w:rFonts w:ascii="Times New Roman" w:eastAsia="Times New Roman" w:hAnsi="Times New Roman" w:cs="Times New Roman"/>
          <w:sz w:val="32"/>
          <w:szCs w:val="32"/>
          <w:lang w:val="uk-UA" w:eastAsia="ru-RU"/>
        </w:rPr>
        <w:t>а</w:t>
      </w:r>
      <w:r w:rsidR="002B2200" w:rsidRPr="00C17EF0">
        <w:rPr>
          <w:rFonts w:ascii="Times New Roman" w:eastAsia="Times New Roman" w:hAnsi="Times New Roman" w:cs="Times New Roman"/>
          <w:sz w:val="32"/>
          <w:szCs w:val="32"/>
          <w:lang w:val="uk-UA" w:eastAsia="ru-RU"/>
        </w:rPr>
        <w:t xml:space="preserve">, разом </w:t>
      </w:r>
      <w:r w:rsidRPr="00C17EF0">
        <w:rPr>
          <w:rFonts w:ascii="Times New Roman" w:eastAsia="Times New Roman" w:hAnsi="Times New Roman" w:cs="Times New Roman"/>
          <w:sz w:val="32"/>
          <w:szCs w:val="32"/>
          <w:lang w:val="uk-UA" w:eastAsia="ru-RU"/>
        </w:rPr>
        <w:t>і</w:t>
      </w:r>
      <w:r w:rsidR="002B2200" w:rsidRPr="00C17EF0">
        <w:rPr>
          <w:rFonts w:ascii="Times New Roman" w:eastAsia="Times New Roman" w:hAnsi="Times New Roman" w:cs="Times New Roman"/>
          <w:sz w:val="32"/>
          <w:szCs w:val="32"/>
          <w:lang w:val="uk-UA" w:eastAsia="ru-RU"/>
        </w:rPr>
        <w:t>з положенням</w:t>
      </w:r>
      <w:r w:rsidRPr="00C17EF0">
        <w:rPr>
          <w:rFonts w:ascii="Times New Roman" w:eastAsia="Times New Roman" w:hAnsi="Times New Roman" w:cs="Times New Roman"/>
          <w:sz w:val="32"/>
          <w:szCs w:val="32"/>
          <w:lang w:val="uk-UA" w:eastAsia="ru-RU"/>
        </w:rPr>
        <w:t xml:space="preserve"> його тіла в певному просторі й</w:t>
      </w:r>
      <w:r w:rsidR="002B2200" w:rsidRPr="00C17EF0">
        <w:rPr>
          <w:rFonts w:ascii="Times New Roman" w:eastAsia="Times New Roman" w:hAnsi="Times New Roman" w:cs="Times New Roman"/>
          <w:sz w:val="32"/>
          <w:szCs w:val="32"/>
          <w:lang w:val="uk-UA" w:eastAsia="ru-RU"/>
        </w:rPr>
        <w:t xml:space="preserve"> часі. Щодо вимови тексту, В. Меєрхольд не ставив у пріоритет щирість. Він стверджував, що фраза має свою мелодію і темп. </w:t>
      </w:r>
      <w:r w:rsidRPr="00C17EF0">
        <w:rPr>
          <w:rFonts w:ascii="Times New Roman" w:eastAsia="Times New Roman" w:hAnsi="Times New Roman" w:cs="Times New Roman"/>
          <w:sz w:val="32"/>
          <w:szCs w:val="32"/>
          <w:lang w:val="uk-UA" w:eastAsia="ru-RU"/>
        </w:rPr>
        <w:t>Так, в</w:t>
      </w:r>
      <w:r w:rsidR="002B2200" w:rsidRPr="00C17EF0">
        <w:rPr>
          <w:rFonts w:ascii="Times New Roman" w:eastAsia="Times New Roman" w:hAnsi="Times New Roman" w:cs="Times New Roman"/>
          <w:sz w:val="32"/>
          <w:szCs w:val="32"/>
          <w:lang w:val="uk-UA" w:eastAsia="ru-RU"/>
        </w:rPr>
        <w:t xml:space="preserve">есела фраза прагне до підйому, вона світла й прозора, фраза ж </w:t>
      </w:r>
      <w:r w:rsidRPr="00C17EF0">
        <w:rPr>
          <w:rFonts w:ascii="Times New Roman" w:eastAsia="Times New Roman" w:hAnsi="Times New Roman" w:cs="Times New Roman"/>
          <w:sz w:val="32"/>
          <w:szCs w:val="32"/>
          <w:lang w:val="uk-UA" w:eastAsia="ru-RU"/>
        </w:rPr>
        <w:t>і</w:t>
      </w:r>
      <w:r w:rsidR="002B2200" w:rsidRPr="00C17EF0">
        <w:rPr>
          <w:rFonts w:ascii="Times New Roman" w:eastAsia="Times New Roman" w:hAnsi="Times New Roman" w:cs="Times New Roman"/>
          <w:sz w:val="32"/>
          <w:szCs w:val="32"/>
          <w:lang w:val="uk-UA" w:eastAsia="ru-RU"/>
        </w:rPr>
        <w:t>з трагічним змістом має тяжіти вниз і бути заглушеною.</w:t>
      </w:r>
    </w:p>
    <w:p w14:paraId="47EA0CAA" w14:textId="77777777" w:rsidR="002B2200" w:rsidRPr="00C17EF0" w:rsidRDefault="002B2200"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У візуальному втіленні ролі В. Меєрхольд працював за принципом </w:t>
      </w:r>
      <w:r w:rsidR="00DE6F70" w:rsidRPr="00C17EF0">
        <w:rPr>
          <w:rFonts w:ascii="Times New Roman" w:eastAsia="Times New Roman" w:hAnsi="Times New Roman" w:cs="Times New Roman"/>
          <w:sz w:val="32"/>
          <w:szCs w:val="32"/>
          <w:lang w:val="uk-UA" w:eastAsia="ru-RU"/>
        </w:rPr>
        <w:t>«</w:t>
      </w:r>
      <w:r w:rsidR="00C62A6D" w:rsidRPr="00C17EF0">
        <w:rPr>
          <w:rFonts w:ascii="Times New Roman" w:eastAsia="Times New Roman" w:hAnsi="Times New Roman" w:cs="Times New Roman"/>
          <w:sz w:val="32"/>
          <w:szCs w:val="32"/>
          <w:lang w:val="uk-UA" w:eastAsia="ru-RU"/>
        </w:rPr>
        <w:t xml:space="preserve">працює кінчик носа </w:t>
      </w:r>
      <w:r w:rsidR="00C62A6D" w:rsidRPr="00C17EF0">
        <w:rPr>
          <w:rFonts w:ascii="Times New Roman" w:eastAsia="Times New Roman" w:hAnsi="Times New Roman" w:cs="Times New Roman"/>
          <w:sz w:val="32"/>
          <w:szCs w:val="32"/>
          <w:lang w:val="uk-UA" w:eastAsia="ru-RU"/>
        </w:rPr>
        <w:noBreakHyphen/>
      </w:r>
      <w:r w:rsidR="00C62A6D" w:rsidRPr="00C17EF0">
        <w:rPr>
          <w:rFonts w:ascii="Times New Roman" w:eastAsia="Times New Roman" w:hAnsi="Times New Roman" w:cs="Times New Roman"/>
          <w:sz w:val="32"/>
          <w:szCs w:val="32"/>
          <w:lang w:val="uk-UA" w:eastAsia="ru-RU"/>
        </w:rPr>
        <w:noBreakHyphen/>
        <w:t xml:space="preserve"> працює в</w:t>
      </w:r>
      <w:r w:rsidRPr="00C17EF0">
        <w:rPr>
          <w:rFonts w:ascii="Times New Roman" w:eastAsia="Times New Roman" w:hAnsi="Times New Roman" w:cs="Times New Roman"/>
          <w:sz w:val="32"/>
          <w:szCs w:val="32"/>
          <w:lang w:val="uk-UA" w:eastAsia="ru-RU"/>
        </w:rPr>
        <w:t>се тіло</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C62A6D"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результаті цього глядач, який сидить у будь-якому кінці</w:t>
      </w:r>
      <w:r w:rsidR="00C62A6D" w:rsidRPr="00C17EF0">
        <w:rPr>
          <w:rFonts w:ascii="Times New Roman" w:eastAsia="Times New Roman" w:hAnsi="Times New Roman" w:cs="Times New Roman"/>
          <w:sz w:val="32"/>
          <w:szCs w:val="32"/>
          <w:lang w:val="uk-UA" w:eastAsia="ru-RU"/>
        </w:rPr>
        <w:t xml:space="preserve"> залу, зможе побачити всі рухи й</w:t>
      </w:r>
      <w:r w:rsidRPr="00C17EF0">
        <w:rPr>
          <w:rFonts w:ascii="Times New Roman" w:eastAsia="Times New Roman" w:hAnsi="Times New Roman" w:cs="Times New Roman"/>
          <w:sz w:val="32"/>
          <w:szCs w:val="32"/>
          <w:lang w:val="uk-UA" w:eastAsia="ru-RU"/>
        </w:rPr>
        <w:t xml:space="preserve"> навіть вгадати, що робить актор, який стоїть до нього спиною. Звичайно, цей прийом </w:t>
      </w:r>
      <w:r w:rsidR="00C62A6D" w:rsidRPr="00C17EF0">
        <w:rPr>
          <w:rFonts w:ascii="Times New Roman" w:eastAsia="Times New Roman" w:hAnsi="Times New Roman" w:cs="Times New Roman"/>
          <w:sz w:val="32"/>
          <w:szCs w:val="32"/>
          <w:lang w:val="uk-UA" w:eastAsia="ru-RU"/>
        </w:rPr>
        <w:t xml:space="preserve">дещо перебільшує значення </w:t>
      </w:r>
      <w:r w:rsidRPr="00C17EF0">
        <w:rPr>
          <w:rFonts w:ascii="Times New Roman" w:eastAsia="Times New Roman" w:hAnsi="Times New Roman" w:cs="Times New Roman"/>
          <w:sz w:val="32"/>
          <w:szCs w:val="32"/>
          <w:lang w:val="uk-UA" w:eastAsia="ru-RU"/>
        </w:rPr>
        <w:t>рухової схеми, але в ті роки, коли В. Меєрхольд розробляв свою методику, такий засіб пластичної характеристики дії</w:t>
      </w:r>
      <w:r w:rsidRPr="00C17EF0">
        <w:rPr>
          <w:rFonts w:ascii="Times New Roman" w:eastAsia="Times New Roman" w:hAnsi="Times New Roman" w:cs="Times New Roman"/>
          <w:color w:val="FF0000"/>
          <w:sz w:val="32"/>
          <w:szCs w:val="32"/>
          <w:lang w:val="uk-UA" w:eastAsia="ru-RU"/>
        </w:rPr>
        <w:t xml:space="preserve"> </w:t>
      </w:r>
      <w:r w:rsidRPr="00C17EF0">
        <w:rPr>
          <w:rFonts w:ascii="Times New Roman" w:eastAsia="Times New Roman" w:hAnsi="Times New Roman" w:cs="Times New Roman"/>
          <w:sz w:val="32"/>
          <w:szCs w:val="32"/>
          <w:lang w:val="uk-UA" w:eastAsia="ru-RU"/>
        </w:rPr>
        <w:t>цілком відповідав естетиці панівного на сцені театрального експресіонізму.</w:t>
      </w:r>
    </w:p>
    <w:p w14:paraId="78F4B1D7" w14:textId="77777777" w:rsidR="002B2200" w:rsidRPr="00C17EF0" w:rsidRDefault="002B2200"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Отже, </w:t>
      </w:r>
      <w:r w:rsidR="00C62A6D"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Меєрхольд створив систему виховання актора саме для </w:t>
      </w:r>
      <w:r w:rsidR="00C62A6D" w:rsidRPr="00C17EF0">
        <w:rPr>
          <w:rFonts w:ascii="Times New Roman" w:eastAsia="Times New Roman" w:hAnsi="Times New Roman" w:cs="Times New Roman"/>
          <w:sz w:val="32"/>
          <w:szCs w:val="32"/>
          <w:lang w:val="uk-UA" w:eastAsia="ru-RU"/>
        </w:rPr>
        <w:t>власного театру.</w:t>
      </w:r>
      <w:r w:rsidRPr="00C17EF0">
        <w:rPr>
          <w:rFonts w:ascii="Times New Roman" w:eastAsia="Times New Roman" w:hAnsi="Times New Roman" w:cs="Times New Roman"/>
          <w:sz w:val="32"/>
          <w:szCs w:val="32"/>
          <w:lang w:val="uk-UA" w:eastAsia="ru-RU"/>
        </w:rPr>
        <w:t xml:space="preserve"> </w:t>
      </w:r>
      <w:r w:rsidR="00C62A6D"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цій системі відбилися ідейно-художні позиції режисера, його уявлення про театр, </w:t>
      </w:r>
      <w:r w:rsidR="00C62A6D" w:rsidRPr="00C17EF0">
        <w:rPr>
          <w:rFonts w:ascii="Times New Roman" w:eastAsia="Times New Roman" w:hAnsi="Times New Roman" w:cs="Times New Roman"/>
          <w:sz w:val="32"/>
          <w:szCs w:val="32"/>
          <w:lang w:val="uk-UA" w:eastAsia="ru-RU"/>
        </w:rPr>
        <w:t xml:space="preserve">те, </w:t>
      </w:r>
      <w:r w:rsidRPr="00C17EF0">
        <w:rPr>
          <w:rFonts w:ascii="Times New Roman" w:eastAsia="Times New Roman" w:hAnsi="Times New Roman" w:cs="Times New Roman"/>
          <w:sz w:val="32"/>
          <w:szCs w:val="32"/>
          <w:lang w:val="uk-UA" w:eastAsia="ru-RU"/>
        </w:rPr>
        <w:t xml:space="preserve">яким він бачив цей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храм</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мистецтва. </w:t>
      </w:r>
    </w:p>
    <w:p w14:paraId="5E578E5F" w14:textId="77777777" w:rsidR="002B2200" w:rsidRPr="00C17EF0" w:rsidRDefault="002B2200"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Теорія В. Меєрхольда була кардинально новаторською і випереджала можливість її повного розуміння, але її життєздатність</w:t>
      </w:r>
      <w:r w:rsidR="0084613F" w:rsidRPr="00C17EF0">
        <w:rPr>
          <w:rFonts w:ascii="Times New Roman" w:eastAsia="Times New Roman" w:hAnsi="Times New Roman" w:cs="Times New Roman"/>
          <w:sz w:val="32"/>
          <w:szCs w:val="32"/>
          <w:lang w:val="uk-UA" w:eastAsia="ru-RU"/>
        </w:rPr>
        <w:t xml:space="preserve"> у</w:t>
      </w:r>
      <w:r w:rsidRPr="00C17EF0">
        <w:rPr>
          <w:rFonts w:ascii="Times New Roman" w:eastAsia="Times New Roman" w:hAnsi="Times New Roman" w:cs="Times New Roman"/>
          <w:sz w:val="32"/>
          <w:szCs w:val="32"/>
          <w:lang w:val="uk-UA" w:eastAsia="ru-RU"/>
        </w:rPr>
        <w:t xml:space="preserve"> наші часи довела театральна практ</w:t>
      </w:r>
      <w:r w:rsidR="0084613F" w:rsidRPr="00C17EF0">
        <w:rPr>
          <w:rFonts w:ascii="Times New Roman" w:eastAsia="Times New Roman" w:hAnsi="Times New Roman" w:cs="Times New Roman"/>
          <w:sz w:val="32"/>
          <w:szCs w:val="32"/>
          <w:lang w:val="uk-UA" w:eastAsia="ru-RU"/>
        </w:rPr>
        <w:t>ика: система виховання актора В</w:t>
      </w:r>
      <w:r w:rsidRPr="00C17EF0">
        <w:rPr>
          <w:rFonts w:ascii="Times New Roman" w:eastAsia="Times New Roman" w:hAnsi="Times New Roman" w:cs="Times New Roman"/>
          <w:sz w:val="32"/>
          <w:szCs w:val="32"/>
          <w:lang w:val="uk-UA" w:eastAsia="ru-RU"/>
        </w:rPr>
        <w:t xml:space="preserve">. Меєрхольда має багато </w:t>
      </w:r>
      <w:r w:rsidR="0084613F" w:rsidRPr="00C17EF0">
        <w:rPr>
          <w:rFonts w:ascii="Times New Roman" w:eastAsia="Times New Roman" w:hAnsi="Times New Roman" w:cs="Times New Roman"/>
          <w:sz w:val="32"/>
          <w:szCs w:val="32"/>
          <w:lang w:val="uk-UA" w:eastAsia="ru-RU"/>
        </w:rPr>
        <w:t>шанувальників і послідовників</w:t>
      </w:r>
      <w:r w:rsidRPr="00C17EF0">
        <w:rPr>
          <w:rFonts w:ascii="Times New Roman" w:eastAsia="Times New Roman" w:hAnsi="Times New Roman" w:cs="Times New Roman"/>
          <w:sz w:val="32"/>
          <w:szCs w:val="32"/>
          <w:lang w:val="uk-UA" w:eastAsia="ru-RU"/>
        </w:rPr>
        <w:t xml:space="preserve">. Учнем </w:t>
      </w:r>
      <w:r w:rsidR="0084613F" w:rsidRPr="00C17EF0">
        <w:rPr>
          <w:rFonts w:ascii="Times New Roman" w:eastAsia="Times New Roman" w:hAnsi="Times New Roman" w:cs="Times New Roman"/>
          <w:sz w:val="32"/>
          <w:szCs w:val="32"/>
          <w:lang w:val="uk-UA" w:eastAsia="ru-RU"/>
        </w:rPr>
        <w:t>В. </w:t>
      </w:r>
      <w:r w:rsidRPr="00C17EF0">
        <w:rPr>
          <w:rFonts w:ascii="Times New Roman" w:eastAsia="Times New Roman" w:hAnsi="Times New Roman" w:cs="Times New Roman"/>
          <w:sz w:val="32"/>
          <w:szCs w:val="32"/>
          <w:lang w:val="uk-UA" w:eastAsia="ru-RU"/>
        </w:rPr>
        <w:t xml:space="preserve">Меєрхольда, наприклад, вважав себе С. Ейзенштейн. Спирався на </w:t>
      </w:r>
      <w:r w:rsidR="0084613F" w:rsidRPr="00C17EF0">
        <w:rPr>
          <w:rFonts w:ascii="Times New Roman" w:eastAsia="Times New Roman" w:hAnsi="Times New Roman" w:cs="Times New Roman"/>
          <w:sz w:val="32"/>
          <w:szCs w:val="32"/>
          <w:lang w:val="uk-UA" w:eastAsia="ru-RU"/>
        </w:rPr>
        <w:t xml:space="preserve">новаторські </w:t>
      </w:r>
      <w:r w:rsidRPr="00C17EF0">
        <w:rPr>
          <w:rFonts w:ascii="Times New Roman" w:eastAsia="Times New Roman" w:hAnsi="Times New Roman" w:cs="Times New Roman"/>
          <w:sz w:val="32"/>
          <w:szCs w:val="32"/>
          <w:lang w:val="uk-UA" w:eastAsia="ru-RU"/>
        </w:rPr>
        <w:t xml:space="preserve">методи </w:t>
      </w:r>
      <w:r w:rsidR="0084613F" w:rsidRPr="00C17EF0">
        <w:rPr>
          <w:rFonts w:ascii="Times New Roman" w:eastAsia="Times New Roman" w:hAnsi="Times New Roman" w:cs="Times New Roman"/>
          <w:sz w:val="32"/>
          <w:szCs w:val="32"/>
          <w:lang w:val="uk-UA" w:eastAsia="ru-RU"/>
        </w:rPr>
        <w:t>режисера</w:t>
      </w:r>
      <w:r w:rsidRPr="00C17EF0">
        <w:rPr>
          <w:rFonts w:ascii="Times New Roman" w:eastAsia="Times New Roman" w:hAnsi="Times New Roman" w:cs="Times New Roman"/>
          <w:sz w:val="32"/>
          <w:szCs w:val="32"/>
          <w:lang w:val="uk-UA" w:eastAsia="ru-RU"/>
        </w:rPr>
        <w:t xml:space="preserve"> авангардист Єжи Гротовський, ідеолог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бідного театру</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Досягнення </w:t>
      </w:r>
      <w:r w:rsidR="0084613F" w:rsidRPr="00C17EF0">
        <w:rPr>
          <w:rFonts w:ascii="Times New Roman" w:eastAsia="Times New Roman" w:hAnsi="Times New Roman" w:cs="Times New Roman"/>
          <w:sz w:val="32"/>
          <w:szCs w:val="32"/>
          <w:lang w:val="uk-UA" w:eastAsia="ru-RU"/>
        </w:rPr>
        <w:t>В. Меєрхольда як педагога й</w:t>
      </w:r>
      <w:r w:rsidRPr="00C17EF0">
        <w:rPr>
          <w:rFonts w:ascii="Times New Roman" w:eastAsia="Times New Roman" w:hAnsi="Times New Roman" w:cs="Times New Roman"/>
          <w:sz w:val="32"/>
          <w:szCs w:val="32"/>
          <w:lang w:val="uk-UA" w:eastAsia="ru-RU"/>
        </w:rPr>
        <w:t xml:space="preserve"> режисера застосовував на практиці Юрій Любимов. Нарешті, без </w:t>
      </w:r>
      <w:r w:rsidR="0084613F" w:rsidRPr="00C17EF0">
        <w:rPr>
          <w:rFonts w:ascii="Times New Roman" w:eastAsia="Times New Roman" w:hAnsi="Times New Roman" w:cs="Times New Roman"/>
          <w:sz w:val="32"/>
          <w:szCs w:val="32"/>
          <w:lang w:val="uk-UA" w:eastAsia="ru-RU"/>
        </w:rPr>
        <w:t>В. </w:t>
      </w:r>
      <w:r w:rsidR="006F22F4"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Меєрхольда не існував би сучасний пластичний театр, не було б таких зірок клоунади, як, наприклад, знамениті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Лицедії</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В. Полуніна.</w:t>
      </w:r>
    </w:p>
    <w:p w14:paraId="263097AC" w14:textId="77777777" w:rsidR="002B2200" w:rsidRPr="0008346A" w:rsidRDefault="002B2200" w:rsidP="00C17EF0">
      <w:pPr>
        <w:spacing w:after="0"/>
        <w:ind w:firstLine="709"/>
        <w:jc w:val="center"/>
        <w:rPr>
          <w:rFonts w:ascii="Times New Roman" w:eastAsia="Times New Roman" w:hAnsi="Times New Roman" w:cs="Times New Roman"/>
          <w:b/>
          <w:color w:val="000000"/>
          <w:sz w:val="28"/>
          <w:szCs w:val="28"/>
          <w:lang w:val="uk-UA" w:eastAsia="ru-RU"/>
        </w:rPr>
      </w:pPr>
      <w:r w:rsidRPr="0008346A">
        <w:rPr>
          <w:rFonts w:ascii="Times New Roman" w:eastAsia="Times New Roman" w:hAnsi="Times New Roman" w:cs="Times New Roman"/>
          <w:b/>
          <w:color w:val="000000"/>
          <w:sz w:val="28"/>
          <w:szCs w:val="28"/>
          <w:lang w:val="uk-UA" w:eastAsia="ru-RU"/>
        </w:rPr>
        <w:lastRenderedPageBreak/>
        <w:t>Література</w:t>
      </w:r>
    </w:p>
    <w:p w14:paraId="313776AE" w14:textId="77777777" w:rsidR="002B2200" w:rsidRPr="0008346A" w:rsidRDefault="002B2200" w:rsidP="00C17EF0">
      <w:pPr>
        <w:spacing w:after="0"/>
        <w:ind w:firstLine="709"/>
        <w:jc w:val="both"/>
        <w:rPr>
          <w:rFonts w:ascii="Times New Roman" w:eastAsia="Times New Roman" w:hAnsi="Times New Roman" w:cs="Times New Roman"/>
          <w:color w:val="000000"/>
          <w:sz w:val="28"/>
          <w:szCs w:val="28"/>
          <w:lang w:val="" w:eastAsia="ru-RU"/>
        </w:rPr>
      </w:pPr>
      <w:r w:rsidRPr="0008346A">
        <w:rPr>
          <w:rFonts w:ascii="Times New Roman" w:eastAsia="Times New Roman" w:hAnsi="Times New Roman" w:cs="Times New Roman"/>
          <w:color w:val="000000"/>
          <w:sz w:val="28"/>
          <w:szCs w:val="28"/>
          <w:lang w:val="" w:eastAsia="ru-RU"/>
        </w:rPr>
        <w:t>1. Чжун Чжун Ок. Режисерская методология Мейерхольда и её влия</w:t>
      </w:r>
      <w:r w:rsidR="002958A1" w:rsidRPr="0008346A">
        <w:rPr>
          <w:rFonts w:ascii="Times New Roman" w:eastAsia="Times New Roman" w:hAnsi="Times New Roman" w:cs="Times New Roman"/>
          <w:color w:val="000000"/>
          <w:sz w:val="28"/>
          <w:szCs w:val="28"/>
          <w:lang w:val="" w:eastAsia="ru-RU"/>
        </w:rPr>
        <w:t>ние на современный театр. 2005 </w:t>
      </w:r>
      <w:r w:rsidRPr="0008346A">
        <w:rPr>
          <w:rFonts w:ascii="Times New Roman" w:eastAsia="Times New Roman" w:hAnsi="Times New Roman" w:cs="Times New Roman"/>
          <w:color w:val="000000"/>
          <w:sz w:val="28"/>
          <w:szCs w:val="28"/>
          <w:lang w:val="" w:eastAsia="ru-RU"/>
        </w:rPr>
        <w:t>. 106 с.</w:t>
      </w:r>
    </w:p>
    <w:p w14:paraId="37D0B8D8" w14:textId="77777777" w:rsidR="002B2200" w:rsidRPr="0008346A" w:rsidRDefault="002B2200" w:rsidP="00C17EF0">
      <w:pPr>
        <w:spacing w:after="0"/>
        <w:ind w:firstLine="709"/>
        <w:jc w:val="both"/>
        <w:rPr>
          <w:rFonts w:ascii="Times New Roman" w:eastAsia="Times New Roman" w:hAnsi="Times New Roman" w:cs="Times New Roman"/>
          <w:color w:val="000000"/>
          <w:sz w:val="28"/>
          <w:szCs w:val="28"/>
          <w:lang w:val="" w:eastAsia="ru-RU"/>
        </w:rPr>
      </w:pPr>
      <w:r w:rsidRPr="0008346A">
        <w:rPr>
          <w:rFonts w:ascii="Times New Roman" w:eastAsia="Times New Roman" w:hAnsi="Times New Roman" w:cs="Times New Roman"/>
          <w:color w:val="000000"/>
          <w:sz w:val="28"/>
          <w:szCs w:val="28"/>
          <w:lang w:val="" w:eastAsia="ru-RU"/>
        </w:rPr>
        <w:t>2. Гладков А.К. Мейерхольд: В 2 т. [Текст] / сост. В. В. З</w:t>
      </w:r>
      <w:r w:rsidR="002958A1" w:rsidRPr="0008346A">
        <w:rPr>
          <w:rFonts w:ascii="Times New Roman" w:eastAsia="Times New Roman" w:hAnsi="Times New Roman" w:cs="Times New Roman"/>
          <w:color w:val="000000"/>
          <w:sz w:val="28"/>
          <w:szCs w:val="28"/>
          <w:lang w:val="" w:eastAsia="ru-RU"/>
        </w:rPr>
        <w:t>абродин, вступ. ст. Ц. И. Кин.</w:t>
      </w:r>
      <w:r w:rsidRPr="0008346A">
        <w:rPr>
          <w:rFonts w:ascii="Times New Roman" w:eastAsia="Times New Roman" w:hAnsi="Times New Roman" w:cs="Times New Roman"/>
          <w:color w:val="000000"/>
          <w:sz w:val="28"/>
          <w:szCs w:val="28"/>
          <w:lang w:val="" w:eastAsia="ru-RU"/>
        </w:rPr>
        <w:t xml:space="preserve"> М</w:t>
      </w:r>
      <w:r w:rsidR="0059769B" w:rsidRPr="0008346A">
        <w:rPr>
          <w:rFonts w:ascii="Times New Roman" w:eastAsia="Times New Roman" w:hAnsi="Times New Roman" w:cs="Times New Roman"/>
          <w:color w:val="000000"/>
          <w:sz w:val="28"/>
          <w:szCs w:val="28"/>
          <w:lang w:val="uk-UA" w:eastAsia="ru-RU"/>
        </w:rPr>
        <w:t>осква</w:t>
      </w:r>
      <w:r w:rsidRPr="0008346A">
        <w:rPr>
          <w:rFonts w:ascii="Times New Roman" w:eastAsia="Times New Roman" w:hAnsi="Times New Roman" w:cs="Times New Roman"/>
          <w:color w:val="000000"/>
          <w:sz w:val="28"/>
          <w:szCs w:val="28"/>
          <w:lang w:val="" w:eastAsia="ru-RU"/>
        </w:rPr>
        <w:t>: СТД РСФСР, 1990. Т. 1. 287 с.</w:t>
      </w:r>
    </w:p>
    <w:p w14:paraId="5D5002D2" w14:textId="77777777" w:rsidR="002B2200" w:rsidRPr="0008346A" w:rsidRDefault="002B2200" w:rsidP="00C17EF0">
      <w:pPr>
        <w:spacing w:after="0"/>
        <w:ind w:firstLine="709"/>
        <w:jc w:val="both"/>
        <w:rPr>
          <w:rFonts w:ascii="Times New Roman" w:eastAsia="Times New Roman" w:hAnsi="Times New Roman" w:cs="Times New Roman"/>
          <w:color w:val="000000"/>
          <w:sz w:val="28"/>
          <w:szCs w:val="28"/>
          <w:lang w:val="" w:eastAsia="ru-RU"/>
        </w:rPr>
      </w:pPr>
      <w:r w:rsidRPr="0008346A">
        <w:rPr>
          <w:rFonts w:ascii="Times New Roman" w:eastAsia="Times New Roman" w:hAnsi="Times New Roman" w:cs="Times New Roman"/>
          <w:color w:val="000000"/>
          <w:sz w:val="28"/>
          <w:szCs w:val="28"/>
          <w:lang w:val="" w:eastAsia="ru-RU"/>
        </w:rPr>
        <w:t>3. Мейерхольд: К истории творческого метода: Публикации. Статьи. [Т</w:t>
      </w:r>
      <w:r w:rsidR="002D2565" w:rsidRPr="0008346A">
        <w:rPr>
          <w:rFonts w:ascii="Times New Roman" w:eastAsia="Times New Roman" w:hAnsi="Times New Roman" w:cs="Times New Roman"/>
          <w:color w:val="000000"/>
          <w:sz w:val="28"/>
          <w:szCs w:val="28"/>
          <w:lang w:val="" w:eastAsia="ru-RU"/>
        </w:rPr>
        <w:t>екст]</w:t>
      </w:r>
      <w:r w:rsidR="002D2565" w:rsidRPr="0008346A">
        <w:rPr>
          <w:rFonts w:ascii="Times New Roman" w:eastAsia="Times New Roman" w:hAnsi="Times New Roman" w:cs="Times New Roman"/>
          <w:color w:val="000000"/>
          <w:sz w:val="28"/>
          <w:szCs w:val="28"/>
          <w:lang w:val="uk-UA" w:eastAsia="ru-RU"/>
        </w:rPr>
        <w:t xml:space="preserve"> </w:t>
      </w:r>
      <w:r w:rsidR="002D2565" w:rsidRPr="0008346A">
        <w:rPr>
          <w:rFonts w:ascii="Times New Roman" w:eastAsia="Times New Roman" w:hAnsi="Times New Roman" w:cs="Times New Roman"/>
          <w:color w:val="000000"/>
          <w:sz w:val="28"/>
          <w:szCs w:val="28"/>
          <w:lang w:val="" w:eastAsia="ru-RU"/>
        </w:rPr>
        <w:t>/</w:t>
      </w:r>
      <w:r w:rsidR="002D2565" w:rsidRPr="0008346A">
        <w:rPr>
          <w:rFonts w:ascii="Times New Roman" w:eastAsia="Times New Roman" w:hAnsi="Times New Roman" w:cs="Times New Roman"/>
          <w:color w:val="000000"/>
          <w:sz w:val="28"/>
          <w:szCs w:val="28"/>
          <w:lang w:val="uk-UA" w:eastAsia="ru-RU"/>
        </w:rPr>
        <w:t xml:space="preserve"> </w:t>
      </w:r>
      <w:r w:rsidRPr="0008346A">
        <w:rPr>
          <w:rFonts w:ascii="Times New Roman" w:eastAsia="Times New Roman" w:hAnsi="Times New Roman" w:cs="Times New Roman"/>
          <w:color w:val="000000"/>
          <w:sz w:val="28"/>
          <w:szCs w:val="28"/>
          <w:lang w:val="" w:eastAsia="ru-RU"/>
        </w:rPr>
        <w:t xml:space="preserve">ред.-сост. Н. В. Песочинский. </w:t>
      </w:r>
      <w:r w:rsidR="0059769B" w:rsidRPr="0008346A">
        <w:rPr>
          <w:rFonts w:ascii="Times New Roman" w:eastAsia="Times New Roman" w:hAnsi="Times New Roman" w:cs="Times New Roman"/>
          <w:color w:val="000000"/>
          <w:sz w:val="28"/>
          <w:szCs w:val="28"/>
          <w:lang w:val="uk-UA" w:eastAsia="ru-RU"/>
        </w:rPr>
        <w:t>Санкт-</w:t>
      </w:r>
      <w:r w:rsidRPr="0008346A">
        <w:rPr>
          <w:rFonts w:ascii="Times New Roman" w:eastAsia="Times New Roman" w:hAnsi="Times New Roman" w:cs="Times New Roman"/>
          <w:color w:val="000000"/>
          <w:sz w:val="28"/>
          <w:szCs w:val="28"/>
          <w:lang w:val="" w:eastAsia="ru-RU"/>
        </w:rPr>
        <w:t>П</w:t>
      </w:r>
      <w:r w:rsidR="002958A1" w:rsidRPr="0008346A">
        <w:rPr>
          <w:rFonts w:ascii="Times New Roman" w:eastAsia="Times New Roman" w:hAnsi="Times New Roman" w:cs="Times New Roman"/>
          <w:color w:val="000000"/>
          <w:sz w:val="28"/>
          <w:szCs w:val="28"/>
          <w:lang w:val="uk-UA" w:eastAsia="ru-RU"/>
        </w:rPr>
        <w:t>етербург</w:t>
      </w:r>
      <w:r w:rsidRPr="0008346A">
        <w:rPr>
          <w:rFonts w:ascii="Times New Roman" w:eastAsia="Times New Roman" w:hAnsi="Times New Roman" w:cs="Times New Roman"/>
          <w:color w:val="000000"/>
          <w:sz w:val="28"/>
          <w:szCs w:val="28"/>
          <w:lang w:val="" w:eastAsia="ru-RU"/>
        </w:rPr>
        <w:t>: КультИнформПресс, 1998. 247 с. </w:t>
      </w:r>
    </w:p>
    <w:p w14:paraId="61890FA6" w14:textId="77777777" w:rsidR="002B2200" w:rsidRPr="0008346A" w:rsidRDefault="002B2200" w:rsidP="00C17EF0">
      <w:pPr>
        <w:spacing w:after="0"/>
        <w:ind w:firstLine="709"/>
        <w:jc w:val="both"/>
        <w:rPr>
          <w:rFonts w:ascii="Times New Roman" w:eastAsia="Times New Roman" w:hAnsi="Times New Roman" w:cs="Times New Roman"/>
          <w:color w:val="000000"/>
          <w:sz w:val="28"/>
          <w:szCs w:val="28"/>
          <w:lang w:val="uk-UA" w:eastAsia="ru-RU"/>
        </w:rPr>
      </w:pPr>
    </w:p>
    <w:p w14:paraId="622A3994" w14:textId="77777777" w:rsidR="002B2200" w:rsidRPr="0008346A" w:rsidRDefault="002B2200" w:rsidP="00C17EF0">
      <w:pPr>
        <w:spacing w:after="0"/>
        <w:ind w:firstLine="709"/>
        <w:jc w:val="both"/>
        <w:rPr>
          <w:rFonts w:ascii="Times New Roman" w:eastAsia="Times New Roman" w:hAnsi="Times New Roman" w:cs="Times New Roman"/>
          <w:color w:val="000000"/>
          <w:sz w:val="28"/>
          <w:szCs w:val="28"/>
          <w:lang w:val="uk-UA" w:eastAsia="ru-RU"/>
        </w:rPr>
      </w:pPr>
    </w:p>
    <w:p w14:paraId="08EFE0A6" w14:textId="77777777" w:rsidR="002B2200" w:rsidRPr="0008346A" w:rsidRDefault="002B2200" w:rsidP="00C17EF0">
      <w:pPr>
        <w:spacing w:after="0"/>
        <w:jc w:val="both"/>
        <w:rPr>
          <w:rFonts w:ascii="Times New Roman" w:eastAsia="Times New Roman" w:hAnsi="Times New Roman" w:cs="Times New Roman"/>
          <w:b/>
          <w:color w:val="000000"/>
          <w:sz w:val="28"/>
          <w:szCs w:val="28"/>
          <w:lang w:val="uk-UA" w:eastAsia="ru-RU"/>
        </w:rPr>
      </w:pPr>
      <w:r w:rsidRPr="0008346A">
        <w:rPr>
          <w:rFonts w:ascii="Times New Roman" w:eastAsia="Times New Roman" w:hAnsi="Times New Roman" w:cs="Times New Roman"/>
          <w:b/>
          <w:color w:val="000000"/>
          <w:sz w:val="28"/>
          <w:szCs w:val="28"/>
          <w:lang w:val="uk-UA" w:eastAsia="ru-RU"/>
        </w:rPr>
        <w:t>УДК</w:t>
      </w:r>
      <w:r w:rsidR="00BC1BF4" w:rsidRPr="0008346A">
        <w:rPr>
          <w:rFonts w:ascii="Times New Roman" w:eastAsia="Times New Roman" w:hAnsi="Times New Roman" w:cs="Times New Roman"/>
          <w:b/>
          <w:color w:val="000000"/>
          <w:sz w:val="28"/>
          <w:szCs w:val="28"/>
          <w:lang w:val="uk-UA" w:eastAsia="ru-RU"/>
        </w:rPr>
        <w:t xml:space="preserve">: </w:t>
      </w:r>
      <w:r w:rsidR="002621AC" w:rsidRPr="0008346A">
        <w:rPr>
          <w:rFonts w:ascii="Times New Roman" w:eastAsia="Times New Roman" w:hAnsi="Times New Roman" w:cs="Times New Roman"/>
          <w:b/>
          <w:color w:val="000000"/>
          <w:sz w:val="28"/>
          <w:szCs w:val="28"/>
          <w:lang w:val="uk-UA" w:eastAsia="ru-RU"/>
        </w:rPr>
        <w:t>792 (032)</w:t>
      </w:r>
    </w:p>
    <w:p w14:paraId="7589F9C6" w14:textId="2622C00D" w:rsidR="002B2200" w:rsidRPr="0008346A" w:rsidRDefault="002B2200" w:rsidP="00C17EF0">
      <w:pPr>
        <w:pStyle w:val="a3"/>
        <w:spacing w:after="0"/>
        <w:ind w:left="0" w:firstLine="709"/>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Локарєва Г.В.</w:t>
      </w:r>
      <w:r w:rsidR="00FB4262">
        <w:rPr>
          <w:rFonts w:ascii="Times New Roman" w:eastAsia="Times New Roman" w:hAnsi="Times New Roman" w:cs="Times New Roman"/>
          <w:b/>
          <w:bCs/>
          <w:i/>
          <w:sz w:val="28"/>
          <w:szCs w:val="28"/>
          <w:lang w:val="uk-UA"/>
        </w:rPr>
        <w:t>,</w:t>
      </w:r>
    </w:p>
    <w:p w14:paraId="494006FB" w14:textId="77777777" w:rsidR="00BF6D74"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доктор педагогічних наук, професор,</w:t>
      </w:r>
    </w:p>
    <w:p w14:paraId="3858B44F" w14:textId="77777777" w:rsidR="00BF6D74"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 завідувачка </w:t>
      </w:r>
      <w:r w:rsidR="00BF6D74" w:rsidRPr="0008346A">
        <w:rPr>
          <w:rFonts w:ascii="Times New Roman" w:eastAsia="Times New Roman" w:hAnsi="Times New Roman" w:cs="Times New Roman"/>
          <w:bCs/>
          <w:i/>
          <w:sz w:val="28"/>
          <w:szCs w:val="28"/>
          <w:lang w:val="uk-UA"/>
        </w:rPr>
        <w:t>кафедри акторської майстерності</w:t>
      </w:r>
    </w:p>
    <w:p w14:paraId="3E0A0E78" w14:textId="77777777" w:rsidR="002B2200"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w:t>
      </w:r>
      <w:r w:rsidR="002D2565" w:rsidRPr="0008346A">
        <w:rPr>
          <w:rFonts w:ascii="Times New Roman" w:eastAsia="Times New Roman" w:hAnsi="Times New Roman" w:cs="Times New Roman"/>
          <w:bCs/>
          <w:i/>
          <w:sz w:val="28"/>
          <w:szCs w:val="28"/>
          <w:lang w:val="uk-UA"/>
        </w:rPr>
        <w:t>ого національного університету,</w:t>
      </w:r>
    </w:p>
    <w:p w14:paraId="22D9EE48" w14:textId="1E2E7EA1" w:rsidR="002B2200" w:rsidRPr="0008346A" w:rsidRDefault="002B2200" w:rsidP="00C17EF0">
      <w:pPr>
        <w:pStyle w:val="a3"/>
        <w:spacing w:after="0"/>
        <w:ind w:left="0" w:firstLine="709"/>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Полупан Д.С.</w:t>
      </w:r>
      <w:r w:rsidR="00FB4262">
        <w:rPr>
          <w:rFonts w:ascii="Times New Roman" w:eastAsia="Times New Roman" w:hAnsi="Times New Roman" w:cs="Times New Roman"/>
          <w:b/>
          <w:bCs/>
          <w:i/>
          <w:sz w:val="28"/>
          <w:szCs w:val="28"/>
          <w:lang w:val="uk-UA"/>
        </w:rPr>
        <w:t>,</w:t>
      </w:r>
    </w:p>
    <w:p w14:paraId="1D970E16" w14:textId="77777777" w:rsidR="002D2565"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студентка 1 курсу магіс</w:t>
      </w:r>
      <w:r w:rsidR="002D2565" w:rsidRPr="0008346A">
        <w:rPr>
          <w:rFonts w:ascii="Times New Roman" w:eastAsia="Times New Roman" w:hAnsi="Times New Roman" w:cs="Times New Roman"/>
          <w:bCs/>
          <w:i/>
          <w:sz w:val="28"/>
          <w:szCs w:val="28"/>
          <w:lang w:val="uk-UA"/>
        </w:rPr>
        <w:t>тратури</w:t>
      </w:r>
    </w:p>
    <w:p w14:paraId="470411DF" w14:textId="77777777" w:rsidR="002D2565" w:rsidRPr="0008346A" w:rsidRDefault="002D2565"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спеціальності </w:t>
      </w:r>
      <w:r w:rsidR="00DE6F70" w:rsidRPr="0008346A">
        <w:rPr>
          <w:rFonts w:ascii="Times New Roman" w:eastAsia="Times New Roman" w:hAnsi="Times New Roman" w:cs="Times New Roman"/>
          <w:bCs/>
          <w:i/>
          <w:sz w:val="28"/>
          <w:szCs w:val="28"/>
          <w:lang w:val="uk-UA"/>
        </w:rPr>
        <w:t>«</w:t>
      </w:r>
      <w:r w:rsidRPr="0008346A">
        <w:rPr>
          <w:rFonts w:ascii="Times New Roman" w:eastAsia="Times New Roman" w:hAnsi="Times New Roman" w:cs="Times New Roman"/>
          <w:bCs/>
          <w:i/>
          <w:sz w:val="28"/>
          <w:szCs w:val="28"/>
          <w:lang w:val="uk-UA"/>
        </w:rPr>
        <w:t>Сценічне мистецтво</w:t>
      </w:r>
      <w:r w:rsidR="00DE6F70" w:rsidRPr="0008346A">
        <w:rPr>
          <w:rFonts w:ascii="Times New Roman" w:eastAsia="Times New Roman" w:hAnsi="Times New Roman" w:cs="Times New Roman"/>
          <w:bCs/>
          <w:i/>
          <w:sz w:val="28"/>
          <w:szCs w:val="28"/>
          <w:lang w:val="uk-UA"/>
        </w:rPr>
        <w:t>»</w:t>
      </w:r>
    </w:p>
    <w:p w14:paraId="022E747A" w14:textId="77777777" w:rsidR="002B2200" w:rsidRPr="0008346A" w:rsidRDefault="002B2200"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Запорізького національного університету</w:t>
      </w:r>
    </w:p>
    <w:p w14:paraId="4B372557" w14:textId="77777777" w:rsidR="002B2200" w:rsidRPr="00C17EF0" w:rsidRDefault="002B2200" w:rsidP="00C17EF0">
      <w:pPr>
        <w:spacing w:after="0"/>
        <w:ind w:firstLine="709"/>
        <w:jc w:val="right"/>
        <w:rPr>
          <w:rFonts w:ascii="Times New Roman" w:hAnsi="Times New Roman" w:cs="Times New Roman"/>
          <w:sz w:val="32"/>
          <w:szCs w:val="32"/>
          <w:lang w:val="uk-UA"/>
        </w:rPr>
      </w:pPr>
    </w:p>
    <w:p w14:paraId="1DA05D37" w14:textId="77777777" w:rsidR="004C7331" w:rsidRPr="00C17EF0" w:rsidRDefault="002B2200" w:rsidP="00C17EF0">
      <w:pPr>
        <w:spacing w:after="0"/>
        <w:ind w:firstLine="709"/>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 xml:space="preserve">ОСНОВНІ ПРИНЦИПИ АКТОРСЬКОЇ ДІЯЛЬНОСТІ </w:t>
      </w:r>
    </w:p>
    <w:p w14:paraId="2C24D2F6" w14:textId="77777777" w:rsidR="002B2200" w:rsidRPr="00C17EF0" w:rsidRDefault="002B2200" w:rsidP="00C17EF0">
      <w:pPr>
        <w:spacing w:after="0"/>
        <w:ind w:firstLine="709"/>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МИХАЙЛА СЕМЕНОВИЧА ЩЕПКІНА</w:t>
      </w:r>
    </w:p>
    <w:p w14:paraId="1BBDE1E4" w14:textId="77777777" w:rsidR="002B2200" w:rsidRPr="00C17EF0" w:rsidRDefault="002B2200" w:rsidP="00C17EF0">
      <w:pPr>
        <w:spacing w:after="0"/>
        <w:ind w:firstLine="709"/>
        <w:jc w:val="center"/>
        <w:rPr>
          <w:rFonts w:ascii="Times New Roman" w:hAnsi="Times New Roman" w:cs="Times New Roman"/>
          <w:b/>
          <w:sz w:val="32"/>
          <w:szCs w:val="32"/>
          <w:lang w:val="uk-UA"/>
        </w:rPr>
      </w:pPr>
    </w:p>
    <w:p w14:paraId="5E8F95FB"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eastAsia="Times New Roman" w:hAnsi="Times New Roman" w:cs="Times New Roman"/>
          <w:bCs/>
          <w:sz w:val="32"/>
          <w:szCs w:val="32"/>
          <w:lang w:val="uk-UA" w:eastAsia="ru-RU"/>
        </w:rPr>
        <w:t xml:space="preserve">Акторська творчість Михайла Семеновича Щепкіна відзначається новаторськими пошуками підходів до театру переживання </w:t>
      </w:r>
      <w:r w:rsidR="006F22F4" w:rsidRPr="00C17EF0">
        <w:rPr>
          <w:rFonts w:ascii="Times New Roman" w:eastAsia="Times New Roman" w:hAnsi="Times New Roman" w:cs="Times New Roman"/>
          <w:bCs/>
          <w:sz w:val="32"/>
          <w:szCs w:val="32"/>
          <w:lang w:val="uk-UA" w:eastAsia="ru-RU"/>
        </w:rPr>
        <w:t>й</w:t>
      </w:r>
      <w:r w:rsidRPr="00C17EF0">
        <w:rPr>
          <w:rFonts w:ascii="Times New Roman" w:eastAsia="Times New Roman" w:hAnsi="Times New Roman" w:cs="Times New Roman"/>
          <w:bCs/>
          <w:sz w:val="32"/>
          <w:szCs w:val="32"/>
          <w:lang w:val="uk-UA" w:eastAsia="ru-RU"/>
        </w:rPr>
        <w:t xml:space="preserve"> реалістичного напряму в сценічному мистецтві.</w:t>
      </w:r>
      <w:r w:rsidRPr="00C17EF0">
        <w:rPr>
          <w:rFonts w:ascii="Times New Roman" w:hAnsi="Times New Roman" w:cs="Times New Roman"/>
          <w:sz w:val="32"/>
          <w:szCs w:val="32"/>
          <w:lang w:val="uk-UA"/>
        </w:rPr>
        <w:t xml:space="preserve"> М. С. Щ</w:t>
      </w:r>
      <w:r w:rsidR="006F22F4" w:rsidRPr="00C17EF0">
        <w:rPr>
          <w:rFonts w:ascii="Times New Roman" w:hAnsi="Times New Roman" w:cs="Times New Roman"/>
          <w:sz w:val="32"/>
          <w:szCs w:val="32"/>
          <w:lang w:val="uk-UA"/>
        </w:rPr>
        <w:t xml:space="preserve">епкін став реформатором театру – </w:t>
      </w:r>
      <w:r w:rsidRPr="00C17EF0">
        <w:rPr>
          <w:rFonts w:ascii="Times New Roman" w:hAnsi="Times New Roman" w:cs="Times New Roman"/>
          <w:sz w:val="32"/>
          <w:szCs w:val="32"/>
          <w:lang w:val="uk-UA"/>
        </w:rPr>
        <w:t xml:space="preserve"> основоположником методу критичного реалізму в театрі. Ним була створена перша російська школа акторської гри. </w:t>
      </w:r>
    </w:p>
    <w:p w14:paraId="4579BA31"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Основні теоретичні положення, висунуті великим реформатором, стали новими засадами, які містили в собі вимоги та правила</w:t>
      </w:r>
      <w:r w:rsidR="006F22F4"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визначені ним у вирішенні творчих завдань. Зміст цих положень був спрямований на організацію акторської діяльності </w:t>
      </w:r>
      <w:r w:rsidR="003430DB"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новій інтерпретації роботи над роллю, </w:t>
      </w:r>
      <w:r w:rsidR="006F22F4"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корекції застарілих підходів до майстерності актора. Його новаторські знахідки </w:t>
      </w:r>
      <w:r w:rsidR="006F22F4"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подальшому </w:t>
      </w:r>
      <w:r w:rsidR="006F22F4" w:rsidRPr="00C17EF0">
        <w:rPr>
          <w:rFonts w:ascii="Times New Roman" w:hAnsi="Times New Roman" w:cs="Times New Roman"/>
          <w:sz w:val="32"/>
          <w:szCs w:val="32"/>
          <w:lang w:val="uk-UA"/>
        </w:rPr>
        <w:t>розвитку театрального мистецтва</w:t>
      </w:r>
      <w:r w:rsidRPr="00C17EF0">
        <w:rPr>
          <w:rFonts w:ascii="Times New Roman" w:hAnsi="Times New Roman" w:cs="Times New Roman"/>
          <w:sz w:val="32"/>
          <w:szCs w:val="32"/>
          <w:lang w:val="uk-UA"/>
        </w:rPr>
        <w:t xml:space="preserve"> </w:t>
      </w:r>
      <w:r w:rsidR="006F22F4" w:rsidRPr="00C17EF0">
        <w:rPr>
          <w:rFonts w:ascii="Times New Roman" w:hAnsi="Times New Roman" w:cs="Times New Roman"/>
          <w:sz w:val="32"/>
          <w:szCs w:val="32"/>
          <w:lang w:val="uk-UA"/>
        </w:rPr>
        <w:t>набули</w:t>
      </w:r>
      <w:r w:rsidR="002D2565" w:rsidRPr="00C17EF0">
        <w:rPr>
          <w:rFonts w:ascii="Times New Roman" w:hAnsi="Times New Roman" w:cs="Times New Roman"/>
          <w:sz w:val="32"/>
          <w:szCs w:val="32"/>
          <w:lang w:val="uk-UA"/>
        </w:rPr>
        <w:t xml:space="preserve"> </w:t>
      </w:r>
      <w:r w:rsidR="002D2565" w:rsidRPr="00C17EF0">
        <w:rPr>
          <w:rFonts w:ascii="Times New Roman" w:hAnsi="Times New Roman" w:cs="Times New Roman"/>
          <w:sz w:val="32"/>
          <w:szCs w:val="32"/>
          <w:lang w:val="uk-UA"/>
        </w:rPr>
        <w:lastRenderedPageBreak/>
        <w:t>нормативн</w:t>
      </w:r>
      <w:r w:rsidR="006F22F4" w:rsidRPr="00C17EF0">
        <w:rPr>
          <w:rFonts w:ascii="Times New Roman" w:hAnsi="Times New Roman" w:cs="Times New Roman"/>
          <w:sz w:val="32"/>
          <w:szCs w:val="32"/>
          <w:lang w:val="uk-UA"/>
        </w:rPr>
        <w:t>ого</w:t>
      </w:r>
      <w:r w:rsidR="002D2565" w:rsidRPr="00C17EF0">
        <w:rPr>
          <w:rFonts w:ascii="Times New Roman" w:hAnsi="Times New Roman" w:cs="Times New Roman"/>
          <w:sz w:val="32"/>
          <w:szCs w:val="32"/>
          <w:lang w:val="uk-UA"/>
        </w:rPr>
        <w:t xml:space="preserve"> характер</w:t>
      </w:r>
      <w:r w:rsidR="006F22F4" w:rsidRPr="00C17EF0">
        <w:rPr>
          <w:rFonts w:ascii="Times New Roman" w:hAnsi="Times New Roman" w:cs="Times New Roman"/>
          <w:sz w:val="32"/>
          <w:szCs w:val="32"/>
          <w:lang w:val="uk-UA"/>
        </w:rPr>
        <w:t>у</w:t>
      </w:r>
      <w:r w:rsidR="002D2565"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Вивчивши та проаналізувавши його напрацювання, акторський досвід, підходи, новаторство, ми систематизували роботу</w:t>
      </w:r>
      <w:r w:rsidR="003430DB" w:rsidRPr="00C17EF0">
        <w:rPr>
          <w:rFonts w:ascii="Times New Roman" w:hAnsi="Times New Roman" w:cs="Times New Roman"/>
          <w:sz w:val="32"/>
          <w:szCs w:val="32"/>
          <w:lang w:val="uk-UA"/>
        </w:rPr>
        <w:t xml:space="preserve"> М. С. Щепкіна</w:t>
      </w:r>
      <w:r w:rsidRPr="00C17EF0">
        <w:rPr>
          <w:rFonts w:ascii="Times New Roman" w:hAnsi="Times New Roman" w:cs="Times New Roman"/>
          <w:sz w:val="32"/>
          <w:szCs w:val="32"/>
          <w:lang w:val="uk-UA"/>
        </w:rPr>
        <w:t xml:space="preserve"> як педагога та визначили основні принципи акторської діяльності, які були впроваджені ним у практичну роботу над удосконаленням професійної акторської діяльності:</w:t>
      </w:r>
    </w:p>
    <w:p w14:paraId="69E8B4E0"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реалістичної манери гри;</w:t>
      </w:r>
    </w:p>
    <w:p w14:paraId="1F6FF5BB"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життєвості;</w:t>
      </w:r>
    </w:p>
    <w:p w14:paraId="2532C02E"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демократичної спрямованості акторської діяльності;</w:t>
      </w:r>
    </w:p>
    <w:p w14:paraId="270375DC"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природності;</w:t>
      </w:r>
    </w:p>
    <w:p w14:paraId="4ACD47E5"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соціальної активності;</w:t>
      </w:r>
    </w:p>
    <w:p w14:paraId="404C0744"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принцип гармонійного поєднання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внутрішнього</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(світовідчуття персонажа) і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зовнішнього</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(втілення персонажа на сцені актором);</w:t>
      </w:r>
    </w:p>
    <w:p w14:paraId="3FBF84D5" w14:textId="77777777" w:rsidR="002B2200" w:rsidRPr="00C17EF0" w:rsidRDefault="002B2200" w:rsidP="0008346A">
      <w:pPr>
        <w:numPr>
          <w:ilvl w:val="0"/>
          <w:numId w:val="16"/>
        </w:numPr>
        <w:tabs>
          <w:tab w:val="left" w:pos="1134"/>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принцип жорсткої дисципліни.</w:t>
      </w:r>
    </w:p>
    <w:p w14:paraId="3157C402" w14:textId="77777777" w:rsidR="002B2200" w:rsidRPr="00C17EF0" w:rsidRDefault="002B2200" w:rsidP="00C17EF0">
      <w:pPr>
        <w:spacing w:after="0"/>
        <w:ind w:firstLine="709"/>
        <w:jc w:val="both"/>
        <w:rPr>
          <w:rFonts w:ascii="Times New Roman" w:hAnsi="Times New Roman" w:cs="Times New Roman"/>
          <w:sz w:val="32"/>
          <w:szCs w:val="32"/>
        </w:rPr>
      </w:pPr>
      <w:r w:rsidRPr="00C17EF0">
        <w:rPr>
          <w:rFonts w:ascii="Times New Roman" w:hAnsi="Times New Roman" w:cs="Times New Roman"/>
          <w:sz w:val="32"/>
          <w:szCs w:val="32"/>
          <w:lang w:val="uk-UA"/>
        </w:rPr>
        <w:t xml:space="preserve">Канони виконання сценічної дії актором на той час влучно описані Михайлом Семеновичем: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w:t>
      </w:r>
      <w:r w:rsidRPr="00C17EF0">
        <w:rPr>
          <w:rFonts w:ascii="Times New Roman" w:hAnsi="Times New Roman" w:cs="Times New Roman"/>
          <w:sz w:val="32"/>
          <w:szCs w:val="32"/>
        </w:rPr>
        <w:t>игра состояла из крайне изуродованной декламации, слова произносились как можно громче и почти каждое слово сопровождалось жестами</w:t>
      </w:r>
      <w:r w:rsidR="00DE6F70" w:rsidRPr="00C17EF0">
        <w:rPr>
          <w:rFonts w:ascii="Times New Roman" w:hAnsi="Times New Roman" w:cs="Times New Roman"/>
          <w:sz w:val="32"/>
          <w:szCs w:val="32"/>
        </w:rPr>
        <w:t>»</w:t>
      </w:r>
      <w:r w:rsidR="003430DB"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rPr>
        <w:t>[</w:t>
      </w:r>
      <w:r w:rsidRPr="00C17EF0">
        <w:rPr>
          <w:rFonts w:ascii="Times New Roman" w:hAnsi="Times New Roman" w:cs="Times New Roman"/>
          <w:sz w:val="32"/>
          <w:szCs w:val="32"/>
          <w:lang w:val="uk-UA"/>
        </w:rPr>
        <w:t>4</w:t>
      </w:r>
      <w:r w:rsidRPr="00C17EF0">
        <w:rPr>
          <w:rFonts w:ascii="Times New Roman" w:hAnsi="Times New Roman" w:cs="Times New Roman"/>
          <w:sz w:val="32"/>
          <w:szCs w:val="32"/>
        </w:rPr>
        <w:t>,</w:t>
      </w:r>
      <w:r w:rsidRPr="00C17EF0">
        <w:rPr>
          <w:rFonts w:ascii="Times New Roman" w:hAnsi="Times New Roman" w:cs="Times New Roman"/>
          <w:sz w:val="32"/>
          <w:szCs w:val="32"/>
          <w:lang w:val="uk-UA"/>
        </w:rPr>
        <w:t xml:space="preserve"> с.</w:t>
      </w:r>
      <w:r w:rsidRPr="00C17EF0">
        <w:rPr>
          <w:rFonts w:ascii="Times New Roman" w:hAnsi="Times New Roman" w:cs="Times New Roman"/>
          <w:sz w:val="32"/>
          <w:szCs w:val="32"/>
        </w:rPr>
        <w:t>114].</w:t>
      </w:r>
      <w:r w:rsidRPr="00C17EF0">
        <w:rPr>
          <w:rFonts w:ascii="Times New Roman" w:hAnsi="Times New Roman" w:cs="Times New Roman"/>
          <w:sz w:val="32"/>
          <w:szCs w:val="32"/>
          <w:lang w:val="uk-UA"/>
        </w:rPr>
        <w:t xml:space="preserve"> Він також згадує про надмірну пристрасність мовлення в любовних ролях: особ</w:t>
      </w:r>
      <w:r w:rsidR="003430DB" w:rsidRPr="00C17EF0">
        <w:rPr>
          <w:rFonts w:ascii="Times New Roman" w:hAnsi="Times New Roman" w:cs="Times New Roman"/>
          <w:sz w:val="32"/>
          <w:szCs w:val="32"/>
          <w:lang w:val="uk-UA"/>
        </w:rPr>
        <w:t>ливо емоційно навантажені слова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кохання</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ревнощі</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пристрасть</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зрада</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тощо</w:t>
      </w:r>
      <w:r w:rsidR="003430DB"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мали вигукуватися акторами щосили, без внутрішнього виправдання сценічного крику. Наприкінці монологів акторами заведено було підносити руку і з цим жестом залишати сцену. Спотворювалося також спрямування мовлення</w:t>
      </w:r>
      <w:r w:rsidR="00645CEF"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w:t>
      </w:r>
      <w:r w:rsidR="00645CEF" w:rsidRPr="00C17EF0">
        <w:rPr>
          <w:rFonts w:ascii="Times New Roman" w:hAnsi="Times New Roman" w:cs="Times New Roman"/>
          <w:sz w:val="32"/>
          <w:szCs w:val="32"/>
          <w:lang w:val="uk-UA"/>
        </w:rPr>
        <w:t>Т</w:t>
      </w:r>
      <w:r w:rsidRPr="00C17EF0">
        <w:rPr>
          <w:rFonts w:ascii="Times New Roman" w:hAnsi="Times New Roman" w:cs="Times New Roman"/>
          <w:sz w:val="32"/>
          <w:szCs w:val="32"/>
          <w:lang w:val="uk-UA"/>
        </w:rPr>
        <w:t xml:space="preserve">ак, заради виграшної репліки актор міг покинути партнера і, вийшовши на авансцену, звертатися вже не до дійової особи, а просто до публіки, знову ж ніяк це внутрішньо не виправдовуючи. Характерними для сценічного мистецтва того часу, що </w:t>
      </w:r>
      <w:r w:rsidR="001F7C89" w:rsidRPr="00C17EF0">
        <w:rPr>
          <w:rFonts w:ascii="Times New Roman" w:hAnsi="Times New Roman" w:cs="Times New Roman"/>
          <w:sz w:val="32"/>
          <w:szCs w:val="32"/>
          <w:lang w:val="uk-UA"/>
        </w:rPr>
        <w:t>відповідало цій же</w:t>
      </w:r>
      <w:r w:rsidRPr="00C17EF0">
        <w:rPr>
          <w:rFonts w:ascii="Times New Roman" w:hAnsi="Times New Roman" w:cs="Times New Roman"/>
          <w:sz w:val="32"/>
          <w:szCs w:val="32"/>
          <w:lang w:val="uk-UA"/>
        </w:rPr>
        <w:t xml:space="preserve"> тенденції, а відтак і особливост</w:t>
      </w:r>
      <w:r w:rsidR="001F7C89" w:rsidRPr="00C17EF0">
        <w:rPr>
          <w:rFonts w:ascii="Times New Roman" w:hAnsi="Times New Roman" w:cs="Times New Roman"/>
          <w:sz w:val="32"/>
          <w:szCs w:val="32"/>
          <w:lang w:val="uk-UA"/>
        </w:rPr>
        <w:t>ям</w:t>
      </w:r>
      <w:r w:rsidRPr="00C17EF0">
        <w:rPr>
          <w:rFonts w:ascii="Times New Roman" w:hAnsi="Times New Roman" w:cs="Times New Roman"/>
          <w:sz w:val="32"/>
          <w:szCs w:val="32"/>
          <w:lang w:val="uk-UA"/>
        </w:rPr>
        <w:t xml:space="preserve"> сценічного мовлення, був розподіл на акторські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профілі гри</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 амплуа</w:t>
      </w:r>
      <w:r w:rsidR="001F7C89" w:rsidRPr="00C17EF0">
        <w:rPr>
          <w:rFonts w:ascii="Times New Roman" w:hAnsi="Times New Roman" w:cs="Times New Roman"/>
          <w:sz w:val="32"/>
          <w:szCs w:val="32"/>
          <w:lang w:val="uk-UA"/>
        </w:rPr>
        <w:t>, а саме</w:t>
      </w:r>
      <w:r w:rsidRPr="00C17EF0">
        <w:rPr>
          <w:rFonts w:ascii="Times New Roman" w:hAnsi="Times New Roman" w:cs="Times New Roman"/>
          <w:sz w:val="32"/>
          <w:szCs w:val="32"/>
          <w:lang w:val="uk-UA"/>
        </w:rPr>
        <w:t>: інженю, субретка, гранд-дама, комік, трагік тощо. Кожному амплу</w:t>
      </w:r>
      <w:r w:rsidR="001F7C89" w:rsidRPr="00C17EF0">
        <w:rPr>
          <w:rFonts w:ascii="Times New Roman" w:hAnsi="Times New Roman" w:cs="Times New Roman"/>
          <w:sz w:val="32"/>
          <w:szCs w:val="32"/>
          <w:lang w:val="uk-UA"/>
        </w:rPr>
        <w:t xml:space="preserve">а </w:t>
      </w:r>
      <w:r w:rsidR="001F7C89" w:rsidRPr="00C17EF0">
        <w:rPr>
          <w:rFonts w:ascii="Times New Roman" w:hAnsi="Times New Roman" w:cs="Times New Roman"/>
          <w:sz w:val="32"/>
          <w:szCs w:val="32"/>
          <w:lang w:val="uk-UA"/>
        </w:rPr>
        <w:lastRenderedPageBreak/>
        <w:t>належала не тільки відповідна,</w:t>
      </w:r>
      <w:r w:rsidRPr="00C17EF0">
        <w:rPr>
          <w:rFonts w:ascii="Times New Roman" w:hAnsi="Times New Roman" w:cs="Times New Roman"/>
          <w:sz w:val="32"/>
          <w:szCs w:val="32"/>
          <w:lang w:val="uk-UA"/>
        </w:rPr>
        <w:t xml:space="preserve"> суворо закріплена манера гри, а </w:t>
      </w:r>
      <w:r w:rsidR="001F7C89"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специфічні особливості сценічного мовлення. Так, наприклад, трагік обов’язково мав виголошувати репліки з пафосною інтонацією, гучним, низьким голосом. </w:t>
      </w:r>
    </w:p>
    <w:p w14:paraId="0F075865"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Ця та інша тенденція поступово була витіснена </w:t>
      </w:r>
      <w:r w:rsidRPr="00C17EF0">
        <w:rPr>
          <w:rFonts w:ascii="Times New Roman" w:hAnsi="Times New Roman" w:cs="Times New Roman"/>
          <w:i/>
          <w:sz w:val="32"/>
          <w:szCs w:val="32"/>
          <w:lang w:val="uk-UA"/>
        </w:rPr>
        <w:t>принципом реалістичної манери гри</w:t>
      </w:r>
      <w:r w:rsidRPr="00C17EF0">
        <w:rPr>
          <w:rFonts w:ascii="Times New Roman" w:hAnsi="Times New Roman" w:cs="Times New Roman"/>
          <w:color w:val="FF0000"/>
          <w:sz w:val="32"/>
          <w:szCs w:val="32"/>
          <w:lang w:val="uk-UA"/>
        </w:rPr>
        <w:t xml:space="preserve"> </w:t>
      </w:r>
      <w:r w:rsidRPr="00C17EF0">
        <w:rPr>
          <w:rFonts w:ascii="Times New Roman" w:hAnsi="Times New Roman" w:cs="Times New Roman"/>
          <w:sz w:val="32"/>
          <w:szCs w:val="32"/>
          <w:lang w:val="uk-UA"/>
        </w:rPr>
        <w:t xml:space="preserve">(і відповідного мовлення), що ґрунтується на так званій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щепкінській реформі</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Саме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щепкінська реформа</w:t>
      </w:r>
      <w:r w:rsidR="00DE6F70" w:rsidRPr="00C17EF0">
        <w:rPr>
          <w:rFonts w:ascii="Times New Roman" w:hAnsi="Times New Roman" w:cs="Times New Roman"/>
          <w:sz w:val="32"/>
          <w:szCs w:val="32"/>
          <w:lang w:val="uk-UA"/>
        </w:rPr>
        <w:t>»</w:t>
      </w:r>
      <w:r w:rsidR="009244E6" w:rsidRPr="00C17EF0">
        <w:rPr>
          <w:rFonts w:ascii="Times New Roman" w:hAnsi="Times New Roman" w:cs="Times New Roman"/>
          <w:sz w:val="32"/>
          <w:szCs w:val="32"/>
          <w:lang w:val="uk-UA"/>
        </w:rPr>
        <w:t xml:space="preserve"> лежить у</w:t>
      </w:r>
      <w:r w:rsidRPr="00C17EF0">
        <w:rPr>
          <w:rFonts w:ascii="Times New Roman" w:hAnsi="Times New Roman" w:cs="Times New Roman"/>
          <w:sz w:val="32"/>
          <w:szCs w:val="32"/>
          <w:lang w:val="uk-UA"/>
        </w:rPr>
        <w:t xml:space="preserve"> основі другої тенденції акторської гри і сценічного мовлення того часу, яка пішла від мистецтва народних лицедіїв, манери виконання інтермедій та побутових народних драм. Згодом саме на цьому принципі буде ґрунтуватися славнозвісна система К. С. Станіславського – школа театру переживання. Щодо сценічного мовлення, протиставлення відбувалося насамперед між штучною, наспівною, раз і назавжди завченою класицистичною декламацією та простотою і життєвістю сценічного мовлення реалістичного актора [5].</w:t>
      </w:r>
    </w:p>
    <w:p w14:paraId="27D6E21A"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Відповідно, М. С. Щепкіну довелося виробляти нову акторську техніку. Він формував свого персонажа з деталей, скрупульозно підібраних один до одного, вносив </w:t>
      </w:r>
      <w:r w:rsidR="009244E6"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кожного щось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від себе</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зі свого особистого досвіду. В основі його системи лежав </w:t>
      </w:r>
      <w:r w:rsidRPr="00C17EF0">
        <w:rPr>
          <w:rFonts w:ascii="Times New Roman" w:hAnsi="Times New Roman" w:cs="Times New Roman"/>
          <w:i/>
          <w:sz w:val="32"/>
          <w:szCs w:val="32"/>
          <w:lang w:val="uk-UA"/>
        </w:rPr>
        <w:t>принцип життєвості</w:t>
      </w:r>
      <w:r w:rsidRPr="00C17EF0">
        <w:rPr>
          <w:rFonts w:ascii="Times New Roman" w:hAnsi="Times New Roman" w:cs="Times New Roman"/>
          <w:sz w:val="32"/>
          <w:szCs w:val="32"/>
          <w:lang w:val="uk-UA"/>
        </w:rPr>
        <w:t xml:space="preserve">. Він брав певні риси своїх героїв </w:t>
      </w:r>
      <w:r w:rsidR="009244E6"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 xml:space="preserve">з власних спостережень. На </w:t>
      </w:r>
      <w:r w:rsidR="009244E6" w:rsidRPr="00C17EF0">
        <w:rPr>
          <w:rFonts w:ascii="Times New Roman" w:hAnsi="Times New Roman" w:cs="Times New Roman"/>
          <w:sz w:val="32"/>
          <w:szCs w:val="32"/>
          <w:lang w:val="uk-UA"/>
        </w:rPr>
        <w:t>особистісному матеріалі</w:t>
      </w:r>
      <w:r w:rsidRPr="00C17EF0">
        <w:rPr>
          <w:rFonts w:ascii="Times New Roman" w:hAnsi="Times New Roman" w:cs="Times New Roman"/>
          <w:sz w:val="32"/>
          <w:szCs w:val="32"/>
          <w:lang w:val="uk-UA"/>
        </w:rPr>
        <w:t xml:space="preserve"> він створював сценічний образ, шукаючи нові засоби виразності. </w:t>
      </w:r>
      <w:r w:rsidR="00C059EF" w:rsidRPr="00C17EF0">
        <w:rPr>
          <w:rFonts w:ascii="Times New Roman" w:hAnsi="Times New Roman" w:cs="Times New Roman"/>
          <w:sz w:val="32"/>
          <w:szCs w:val="32"/>
          <w:lang w:val="uk-UA"/>
        </w:rPr>
        <w:t>Із цього приводу А. І. </w:t>
      </w:r>
      <w:r w:rsidR="00793B74" w:rsidRPr="00C17EF0">
        <w:rPr>
          <w:rFonts w:ascii="Times New Roman" w:hAnsi="Times New Roman" w:cs="Times New Roman"/>
          <w:sz w:val="32"/>
          <w:szCs w:val="32"/>
          <w:lang w:val="uk-UA"/>
        </w:rPr>
        <w:t>Герцен писав:</w:t>
      </w:r>
      <w:r w:rsidRPr="00C17EF0">
        <w:rPr>
          <w:rFonts w:ascii="Times New Roman" w:hAnsi="Times New Roman" w:cs="Times New Roman"/>
          <w:sz w:val="32"/>
          <w:szCs w:val="32"/>
          <w:lang w:val="uk-UA"/>
        </w:rPr>
        <w:t xml:space="preserve"> </w:t>
      </w:r>
      <w:r w:rsidR="00DE6F70" w:rsidRPr="00C17EF0">
        <w:rPr>
          <w:rFonts w:ascii="Times New Roman" w:hAnsi="Times New Roman" w:cs="Times New Roman"/>
          <w:sz w:val="32"/>
          <w:szCs w:val="32"/>
        </w:rPr>
        <w:t>«</w:t>
      </w:r>
      <w:r w:rsidRPr="00C17EF0">
        <w:rPr>
          <w:rFonts w:ascii="Times New Roman" w:hAnsi="Times New Roman" w:cs="Times New Roman"/>
          <w:sz w:val="32"/>
          <w:szCs w:val="32"/>
        </w:rPr>
        <w:t xml:space="preserve">Обладая </w:t>
      </w:r>
      <w:r w:rsidR="00DE6F70" w:rsidRPr="00C17EF0">
        <w:rPr>
          <w:rFonts w:ascii="Times New Roman" w:hAnsi="Times New Roman" w:cs="Times New Roman"/>
          <w:sz w:val="32"/>
          <w:szCs w:val="32"/>
        </w:rPr>
        <w:t>«</w:t>
      </w:r>
      <w:r w:rsidRPr="00C17EF0">
        <w:rPr>
          <w:rFonts w:ascii="Times New Roman" w:hAnsi="Times New Roman" w:cs="Times New Roman"/>
          <w:sz w:val="32"/>
          <w:szCs w:val="32"/>
        </w:rPr>
        <w:t>неблагородными</w:t>
      </w:r>
      <w:r w:rsidR="00DE6F70" w:rsidRPr="00C17EF0">
        <w:rPr>
          <w:rFonts w:ascii="Times New Roman" w:hAnsi="Times New Roman" w:cs="Times New Roman"/>
          <w:sz w:val="32"/>
          <w:szCs w:val="32"/>
        </w:rPr>
        <w:t>»</w:t>
      </w:r>
      <w:r w:rsidRPr="00C17EF0">
        <w:rPr>
          <w:rFonts w:ascii="Times New Roman" w:hAnsi="Times New Roman" w:cs="Times New Roman"/>
          <w:sz w:val="32"/>
          <w:szCs w:val="32"/>
        </w:rPr>
        <w:t xml:space="preserve"> чертами внешности – небольшим ростом, лыс</w:t>
      </w:r>
      <w:r w:rsidR="00793B74" w:rsidRPr="00C17EF0">
        <w:rPr>
          <w:rFonts w:ascii="Times New Roman" w:hAnsi="Times New Roman" w:cs="Times New Roman"/>
          <w:sz w:val="32"/>
          <w:szCs w:val="32"/>
          <w:lang w:val="uk-UA"/>
        </w:rPr>
        <w:t>о</w:t>
      </w:r>
      <w:r w:rsidRPr="00C17EF0">
        <w:rPr>
          <w:rFonts w:ascii="Times New Roman" w:hAnsi="Times New Roman" w:cs="Times New Roman"/>
          <w:sz w:val="32"/>
          <w:szCs w:val="32"/>
        </w:rPr>
        <w:t>ватостью, полнотой тела – он строил свою роль на неожиданных и смелых контрастах в поведении героя</w:t>
      </w:r>
      <w:r w:rsidR="00DE6F70" w:rsidRPr="00C17EF0">
        <w:rPr>
          <w:rFonts w:ascii="Times New Roman" w:hAnsi="Times New Roman" w:cs="Times New Roman"/>
          <w:sz w:val="32"/>
          <w:szCs w:val="32"/>
        </w:rPr>
        <w:t>»</w:t>
      </w:r>
      <w:r w:rsidRPr="00C17EF0">
        <w:rPr>
          <w:rFonts w:ascii="Times New Roman" w:hAnsi="Times New Roman" w:cs="Times New Roman"/>
          <w:sz w:val="32"/>
          <w:szCs w:val="32"/>
          <w:lang w:val="uk-UA"/>
        </w:rPr>
        <w:t xml:space="preserve"> [1, с. 97].  </w:t>
      </w:r>
    </w:p>
    <w:p w14:paraId="79ACB6E4"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Артист намагався всебічно відтворити на сцені реальне життя. Він пропагував думку про те, що актор </w:t>
      </w:r>
      <w:r w:rsidR="00793B74" w:rsidRPr="00C17EF0">
        <w:rPr>
          <w:rFonts w:ascii="Times New Roman" w:hAnsi="Times New Roman" w:cs="Times New Roman"/>
          <w:sz w:val="32"/>
          <w:szCs w:val="32"/>
          <w:lang w:val="uk-UA"/>
        </w:rPr>
        <w:t>має</w:t>
      </w:r>
      <w:r w:rsidRPr="00C17EF0">
        <w:rPr>
          <w:rFonts w:ascii="Times New Roman" w:hAnsi="Times New Roman" w:cs="Times New Roman"/>
          <w:sz w:val="32"/>
          <w:szCs w:val="32"/>
          <w:lang w:val="uk-UA"/>
        </w:rPr>
        <w:t xml:space="preserve"> не копіювати життя, а сам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влазити</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в шкіру персонажа (проникати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 душу ролі</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і проживати на сцені його долю.</w:t>
      </w:r>
    </w:p>
    <w:p w14:paraId="71F1328D"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Досвід його творчої життєдіяльності, баче</w:t>
      </w:r>
      <w:r w:rsidR="00793B74" w:rsidRPr="00C17EF0">
        <w:rPr>
          <w:rFonts w:ascii="Times New Roman" w:hAnsi="Times New Roman" w:cs="Times New Roman"/>
          <w:sz w:val="32"/>
          <w:szCs w:val="32"/>
          <w:lang w:val="uk-UA"/>
        </w:rPr>
        <w:t>ння соціальної несправедливості</w:t>
      </w:r>
      <w:r w:rsidRPr="00C17EF0">
        <w:rPr>
          <w:rFonts w:ascii="Times New Roman" w:hAnsi="Times New Roman" w:cs="Times New Roman"/>
          <w:sz w:val="32"/>
          <w:szCs w:val="32"/>
          <w:lang w:val="uk-UA"/>
        </w:rPr>
        <w:t xml:space="preserve"> визначили </w:t>
      </w:r>
      <w:r w:rsidRPr="00C17EF0">
        <w:rPr>
          <w:rFonts w:ascii="Times New Roman" w:hAnsi="Times New Roman" w:cs="Times New Roman"/>
          <w:i/>
          <w:sz w:val="32"/>
          <w:szCs w:val="32"/>
          <w:lang w:val="uk-UA"/>
        </w:rPr>
        <w:t>принцип демократичної спрямованості акторської діяльності</w:t>
      </w:r>
      <w:r w:rsidRPr="00C17EF0">
        <w:rPr>
          <w:rFonts w:ascii="Times New Roman" w:hAnsi="Times New Roman" w:cs="Times New Roman"/>
          <w:sz w:val="32"/>
          <w:szCs w:val="32"/>
          <w:lang w:val="uk-UA"/>
        </w:rPr>
        <w:t xml:space="preserve">. У драматичних творах він </w:t>
      </w:r>
      <w:r w:rsidRPr="00C17EF0">
        <w:rPr>
          <w:rFonts w:ascii="Times New Roman" w:hAnsi="Times New Roman" w:cs="Times New Roman"/>
          <w:sz w:val="32"/>
          <w:szCs w:val="32"/>
          <w:lang w:val="uk-UA"/>
        </w:rPr>
        <w:lastRenderedPageBreak/>
        <w:t xml:space="preserve">грав ролі простих людей, викликаючи </w:t>
      </w:r>
      <w:r w:rsidR="00793B74"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глядачів співчуття до вітальних, а не піднесених людських переживань. </w:t>
      </w:r>
    </w:p>
    <w:p w14:paraId="4D2D3073" w14:textId="77777777" w:rsidR="002B2200" w:rsidRPr="00C17EF0" w:rsidRDefault="00793B74"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Михайло Семенович у</w:t>
      </w:r>
      <w:r w:rsidR="002B2200" w:rsidRPr="00C17EF0">
        <w:rPr>
          <w:rFonts w:ascii="Times New Roman" w:hAnsi="Times New Roman" w:cs="Times New Roman"/>
          <w:sz w:val="32"/>
          <w:szCs w:val="32"/>
          <w:lang w:val="uk-UA"/>
        </w:rPr>
        <w:t>чив грати просто, приро</w:t>
      </w:r>
      <w:r w:rsidR="00A302F4" w:rsidRPr="00C17EF0">
        <w:rPr>
          <w:rFonts w:ascii="Times New Roman" w:hAnsi="Times New Roman" w:cs="Times New Roman"/>
          <w:sz w:val="32"/>
          <w:szCs w:val="32"/>
          <w:lang w:val="uk-UA"/>
        </w:rPr>
        <w:t>дно, говорити так, як говорять у</w:t>
      </w:r>
      <w:r w:rsidR="002B2200" w:rsidRPr="00C17EF0">
        <w:rPr>
          <w:rFonts w:ascii="Times New Roman" w:hAnsi="Times New Roman" w:cs="Times New Roman"/>
          <w:sz w:val="32"/>
          <w:szCs w:val="32"/>
          <w:lang w:val="uk-UA"/>
        </w:rPr>
        <w:t xml:space="preserve"> житті. Побудову своєї системи актор почав </w:t>
      </w:r>
      <w:r w:rsidR="00287640" w:rsidRPr="00C17EF0">
        <w:rPr>
          <w:rFonts w:ascii="Times New Roman" w:hAnsi="Times New Roman" w:cs="Times New Roman"/>
          <w:sz w:val="32"/>
          <w:szCs w:val="32"/>
          <w:lang w:val="uk-UA"/>
        </w:rPr>
        <w:t xml:space="preserve">якраз </w:t>
      </w:r>
      <w:r w:rsidR="00A302F4" w:rsidRPr="00C17EF0">
        <w:rPr>
          <w:rFonts w:ascii="Times New Roman" w:hAnsi="Times New Roman" w:cs="Times New Roman"/>
          <w:sz w:val="32"/>
          <w:szCs w:val="32"/>
          <w:lang w:val="uk-UA"/>
        </w:rPr>
        <w:t>і</w:t>
      </w:r>
      <w:r w:rsidR="002B2200" w:rsidRPr="00C17EF0">
        <w:rPr>
          <w:rFonts w:ascii="Times New Roman" w:hAnsi="Times New Roman" w:cs="Times New Roman"/>
          <w:sz w:val="32"/>
          <w:szCs w:val="32"/>
          <w:lang w:val="uk-UA"/>
        </w:rPr>
        <w:t xml:space="preserve">з голосу. Він вимовляв репліки персонажів </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натурально</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 наближен</w:t>
      </w:r>
      <w:r w:rsidR="00287640" w:rsidRPr="00C17EF0">
        <w:rPr>
          <w:rFonts w:ascii="Times New Roman" w:hAnsi="Times New Roman" w:cs="Times New Roman"/>
          <w:sz w:val="32"/>
          <w:szCs w:val="32"/>
          <w:lang w:val="uk-UA"/>
        </w:rPr>
        <w:t>о</w:t>
      </w:r>
      <w:r w:rsidR="002B2200" w:rsidRPr="00C17EF0">
        <w:rPr>
          <w:rFonts w:ascii="Times New Roman" w:hAnsi="Times New Roman" w:cs="Times New Roman"/>
          <w:sz w:val="32"/>
          <w:szCs w:val="32"/>
          <w:lang w:val="uk-UA"/>
        </w:rPr>
        <w:t xml:space="preserve"> до реальних життєвих ситуацій (реалізація</w:t>
      </w:r>
      <w:r w:rsidR="002B2200" w:rsidRPr="00C17EF0">
        <w:rPr>
          <w:rFonts w:ascii="Times New Roman" w:hAnsi="Times New Roman" w:cs="Times New Roman"/>
          <w:b/>
          <w:sz w:val="32"/>
          <w:szCs w:val="32"/>
          <w:lang w:val="uk-UA"/>
        </w:rPr>
        <w:t xml:space="preserve"> </w:t>
      </w:r>
      <w:r w:rsidR="002B2200" w:rsidRPr="00C17EF0">
        <w:rPr>
          <w:rFonts w:ascii="Times New Roman" w:hAnsi="Times New Roman" w:cs="Times New Roman"/>
          <w:i/>
          <w:sz w:val="32"/>
          <w:szCs w:val="32"/>
          <w:lang w:val="uk-UA"/>
        </w:rPr>
        <w:t>принципу природності</w:t>
      </w:r>
      <w:r w:rsidR="00287640" w:rsidRPr="00C17EF0">
        <w:rPr>
          <w:rFonts w:ascii="Times New Roman" w:hAnsi="Times New Roman" w:cs="Times New Roman"/>
          <w:sz w:val="32"/>
          <w:szCs w:val="32"/>
          <w:lang w:val="uk-UA"/>
        </w:rPr>
        <w:t>). М. </w:t>
      </w:r>
      <w:r w:rsidR="002B2200" w:rsidRPr="00C17EF0">
        <w:rPr>
          <w:rFonts w:ascii="Times New Roman" w:hAnsi="Times New Roman" w:cs="Times New Roman"/>
          <w:sz w:val="32"/>
          <w:szCs w:val="32"/>
          <w:lang w:val="uk-UA"/>
        </w:rPr>
        <w:t>С.</w:t>
      </w:r>
      <w:r w:rsidR="00287640" w:rsidRPr="00C17EF0">
        <w:rPr>
          <w:rFonts w:ascii="Times New Roman" w:hAnsi="Times New Roman" w:cs="Times New Roman"/>
          <w:sz w:val="32"/>
          <w:szCs w:val="32"/>
          <w:lang w:val="uk-UA"/>
        </w:rPr>
        <w:t> </w:t>
      </w:r>
      <w:r w:rsidR="002B2200" w:rsidRPr="00C17EF0">
        <w:rPr>
          <w:rFonts w:ascii="Times New Roman" w:hAnsi="Times New Roman" w:cs="Times New Roman"/>
          <w:sz w:val="32"/>
          <w:szCs w:val="32"/>
          <w:lang w:val="uk-UA"/>
        </w:rPr>
        <w:t>Щепкін не приймав миттєвого натхнення, вважав, що актор повинен домагатися природності на сцені невтомною працею і весь вільний час присвячувати репетиціям. Він прищеплював своїм учням сумлінне ставлення до роботи над образом. Це навчало акторів серйозно підходити до своєї професії. Таким чином, під</w:t>
      </w:r>
      <w:r w:rsidR="001E4045" w:rsidRPr="00C17EF0">
        <w:rPr>
          <w:rFonts w:ascii="Times New Roman" w:hAnsi="Times New Roman" w:cs="Times New Roman"/>
          <w:sz w:val="32"/>
          <w:szCs w:val="32"/>
          <w:lang w:val="uk-UA"/>
        </w:rPr>
        <w:t>кресливши соціальну вагомість і</w:t>
      </w:r>
      <w:r w:rsidR="002B2200" w:rsidRPr="00C17EF0">
        <w:rPr>
          <w:rFonts w:ascii="Times New Roman" w:hAnsi="Times New Roman" w:cs="Times New Roman"/>
          <w:sz w:val="32"/>
          <w:szCs w:val="32"/>
          <w:lang w:val="uk-UA"/>
        </w:rPr>
        <w:t xml:space="preserve"> значущість ролі актора у розвитку суспільства, йому вдалося підняти рівень самосвідомості артистів, навчити трупу сприймати себе не як звичайних </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лицедіїв</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 а як активних вихователів суспільства (</w:t>
      </w:r>
      <w:r w:rsidR="002B2200" w:rsidRPr="00C17EF0">
        <w:rPr>
          <w:rFonts w:ascii="Times New Roman" w:hAnsi="Times New Roman" w:cs="Times New Roman"/>
          <w:i/>
          <w:sz w:val="32"/>
          <w:szCs w:val="32"/>
          <w:lang w:val="uk-UA"/>
        </w:rPr>
        <w:t>принцип соціальної активності</w:t>
      </w:r>
      <w:r w:rsidR="002B2200" w:rsidRPr="00C17EF0">
        <w:rPr>
          <w:rFonts w:ascii="Times New Roman" w:hAnsi="Times New Roman" w:cs="Times New Roman"/>
          <w:sz w:val="32"/>
          <w:szCs w:val="32"/>
          <w:lang w:val="uk-UA"/>
        </w:rPr>
        <w:t>). Це, безсумнівно, позначилося на загальній якості гри.</w:t>
      </w:r>
    </w:p>
    <w:p w14:paraId="59A894E7"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Його реформаторські знахідки ґрунтувалися на вже існуючих творчих доробках. Михайло Семенович ко</w:t>
      </w:r>
      <w:r w:rsidR="001E4045" w:rsidRPr="00C17EF0">
        <w:rPr>
          <w:rFonts w:ascii="Times New Roman" w:hAnsi="Times New Roman" w:cs="Times New Roman"/>
          <w:sz w:val="32"/>
          <w:szCs w:val="32"/>
          <w:lang w:val="uk-UA"/>
        </w:rPr>
        <w:t>ристувався кращими прийомами П. П. Мочалова, відкритими їм у</w:t>
      </w:r>
      <w:r w:rsidRPr="00C17EF0">
        <w:rPr>
          <w:rFonts w:ascii="Times New Roman" w:hAnsi="Times New Roman" w:cs="Times New Roman"/>
          <w:sz w:val="32"/>
          <w:szCs w:val="32"/>
          <w:lang w:val="uk-UA"/>
        </w:rPr>
        <w:t xml:space="preserve"> мелодрамі В. І. Живок</w:t>
      </w:r>
      <w:r w:rsidR="00801D7B" w:rsidRPr="00C17EF0">
        <w:rPr>
          <w:rFonts w:ascii="Times New Roman" w:hAnsi="Times New Roman" w:cs="Times New Roman"/>
          <w:sz w:val="32"/>
          <w:szCs w:val="32"/>
          <w:lang w:val="uk-UA"/>
        </w:rPr>
        <w:t>іна, майстра водевільного жанру;</w:t>
      </w:r>
      <w:r w:rsidRPr="00C17EF0">
        <w:rPr>
          <w:rFonts w:ascii="Times New Roman" w:hAnsi="Times New Roman" w:cs="Times New Roman"/>
          <w:sz w:val="32"/>
          <w:szCs w:val="32"/>
          <w:lang w:val="uk-UA"/>
        </w:rPr>
        <w:t xml:space="preserve"> постійно перебував у пошуку, ніколи не втрачав </w:t>
      </w:r>
      <w:r w:rsidR="00801D7B" w:rsidRPr="00C17EF0">
        <w:rPr>
          <w:rFonts w:ascii="Times New Roman" w:hAnsi="Times New Roman" w:cs="Times New Roman"/>
          <w:sz w:val="32"/>
          <w:szCs w:val="32"/>
          <w:lang w:val="uk-UA"/>
        </w:rPr>
        <w:t>шансу навчитися чомусь новому. У</w:t>
      </w:r>
      <w:r w:rsidRPr="00C17EF0">
        <w:rPr>
          <w:rFonts w:ascii="Times New Roman" w:hAnsi="Times New Roman" w:cs="Times New Roman"/>
          <w:sz w:val="32"/>
          <w:szCs w:val="32"/>
          <w:lang w:val="uk-UA"/>
        </w:rPr>
        <w:t xml:space="preserve"> своїй діяльності він прийшов до висновку, що успіх ролі лежить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всередині актора</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Важливо приділяти увагу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внутрішній техніці</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тобто настрою артиста, його відчуттям, його емоціям. </w:t>
      </w:r>
      <w:r w:rsidRPr="00C17EF0">
        <w:rPr>
          <w:rFonts w:ascii="Times New Roman" w:hAnsi="Times New Roman" w:cs="Times New Roman"/>
          <w:i/>
          <w:sz w:val="32"/>
          <w:szCs w:val="32"/>
          <w:lang w:val="uk-UA"/>
        </w:rPr>
        <w:t xml:space="preserve">Принципом гармонійного поєднання </w:t>
      </w:r>
      <w:r w:rsidR="00DE6F70" w:rsidRPr="00C17EF0">
        <w:rPr>
          <w:rFonts w:ascii="Times New Roman" w:hAnsi="Times New Roman" w:cs="Times New Roman"/>
          <w:i/>
          <w:sz w:val="32"/>
          <w:szCs w:val="32"/>
          <w:lang w:val="uk-UA"/>
        </w:rPr>
        <w:t>«</w:t>
      </w:r>
      <w:r w:rsidRPr="00C17EF0">
        <w:rPr>
          <w:rFonts w:ascii="Times New Roman" w:hAnsi="Times New Roman" w:cs="Times New Roman"/>
          <w:i/>
          <w:sz w:val="32"/>
          <w:szCs w:val="32"/>
          <w:lang w:val="uk-UA"/>
        </w:rPr>
        <w:t>внутрішнього</w:t>
      </w:r>
      <w:r w:rsidR="00DE6F70" w:rsidRPr="00C17EF0">
        <w:rPr>
          <w:rFonts w:ascii="Times New Roman" w:hAnsi="Times New Roman" w:cs="Times New Roman"/>
          <w:i/>
          <w:sz w:val="32"/>
          <w:szCs w:val="32"/>
          <w:lang w:val="uk-UA"/>
        </w:rPr>
        <w:t>»</w:t>
      </w:r>
      <w:r w:rsidRPr="00C17EF0">
        <w:rPr>
          <w:rFonts w:ascii="Times New Roman" w:hAnsi="Times New Roman" w:cs="Times New Roman"/>
          <w:i/>
          <w:sz w:val="32"/>
          <w:szCs w:val="32"/>
          <w:lang w:val="uk-UA"/>
        </w:rPr>
        <w:t xml:space="preserve"> (світовідчуття персонажа) і </w:t>
      </w:r>
      <w:r w:rsidR="00DE6F70" w:rsidRPr="00C17EF0">
        <w:rPr>
          <w:rFonts w:ascii="Times New Roman" w:hAnsi="Times New Roman" w:cs="Times New Roman"/>
          <w:i/>
          <w:sz w:val="32"/>
          <w:szCs w:val="32"/>
          <w:lang w:val="uk-UA"/>
        </w:rPr>
        <w:t>«</w:t>
      </w:r>
      <w:r w:rsidRPr="00C17EF0">
        <w:rPr>
          <w:rFonts w:ascii="Times New Roman" w:hAnsi="Times New Roman" w:cs="Times New Roman"/>
          <w:i/>
          <w:sz w:val="32"/>
          <w:szCs w:val="32"/>
          <w:lang w:val="uk-UA"/>
        </w:rPr>
        <w:t>зовнішнього</w:t>
      </w:r>
      <w:r w:rsidR="00DE6F70" w:rsidRPr="00C17EF0">
        <w:rPr>
          <w:rFonts w:ascii="Times New Roman" w:hAnsi="Times New Roman" w:cs="Times New Roman"/>
          <w:i/>
          <w:sz w:val="32"/>
          <w:szCs w:val="32"/>
          <w:lang w:val="uk-UA"/>
        </w:rPr>
        <w:t>»</w:t>
      </w:r>
      <w:r w:rsidRPr="00C17EF0">
        <w:rPr>
          <w:rFonts w:ascii="Times New Roman" w:hAnsi="Times New Roman" w:cs="Times New Roman"/>
          <w:i/>
          <w:sz w:val="32"/>
          <w:szCs w:val="32"/>
          <w:lang w:val="uk-UA"/>
        </w:rPr>
        <w:t xml:space="preserve"> (втілення персонажа на сцені актором)</w:t>
      </w:r>
      <w:r w:rsidRPr="00C17EF0">
        <w:rPr>
          <w:rFonts w:ascii="Times New Roman" w:hAnsi="Times New Roman" w:cs="Times New Roman"/>
          <w:sz w:val="32"/>
          <w:szCs w:val="32"/>
          <w:lang w:val="uk-UA"/>
        </w:rPr>
        <w:t xml:space="preserve"> згодом скористався К. С. Станіславський при створенні своєї системи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реалістичного театру</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Актор повинен був </w:t>
      </w:r>
      <w:r w:rsidR="00285D30" w:rsidRPr="00C17EF0">
        <w:rPr>
          <w:rFonts w:ascii="Times New Roman" w:hAnsi="Times New Roman" w:cs="Times New Roman"/>
          <w:sz w:val="32"/>
          <w:szCs w:val="32"/>
          <w:lang w:val="uk-UA"/>
        </w:rPr>
        <w:t>не зображати персонажа, а бути ним</w:t>
      </w:r>
      <w:r w:rsidRPr="00C17EF0">
        <w:rPr>
          <w:rFonts w:ascii="Times New Roman" w:hAnsi="Times New Roman" w:cs="Times New Roman"/>
          <w:sz w:val="32"/>
          <w:szCs w:val="32"/>
          <w:lang w:val="uk-UA"/>
        </w:rPr>
        <w:t xml:space="preserve"> на сцені; не копіювати життя, а втілювати  на театральних підмостках. Потрібно було увійти в образ, перейнятися ідеєю п'єси, показати героя в розвитку. А це зумовлювало велику культуру артиста, його вміння правильно підійти до задуму п'єси, схопити основну думку автора</w:t>
      </w:r>
      <w:r w:rsidR="00285D30"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rPr>
        <w:t>[</w:t>
      </w:r>
      <w:r w:rsidRPr="00C17EF0">
        <w:rPr>
          <w:rFonts w:ascii="Times New Roman" w:hAnsi="Times New Roman" w:cs="Times New Roman"/>
          <w:sz w:val="32"/>
          <w:szCs w:val="32"/>
          <w:lang w:val="uk-UA"/>
        </w:rPr>
        <w:t>3</w:t>
      </w:r>
      <w:r w:rsidRPr="00C17EF0">
        <w:rPr>
          <w:rFonts w:ascii="Times New Roman" w:hAnsi="Times New Roman" w:cs="Times New Roman"/>
          <w:sz w:val="32"/>
          <w:szCs w:val="32"/>
        </w:rPr>
        <w:t>]</w:t>
      </w:r>
      <w:r w:rsidR="002D2565" w:rsidRPr="00C17EF0">
        <w:rPr>
          <w:rFonts w:ascii="Times New Roman" w:hAnsi="Times New Roman" w:cs="Times New Roman"/>
          <w:sz w:val="32"/>
          <w:szCs w:val="32"/>
          <w:lang w:val="uk-UA"/>
        </w:rPr>
        <w:t>.</w:t>
      </w:r>
    </w:p>
    <w:p w14:paraId="336535B0" w14:textId="77777777" w:rsidR="002B2200" w:rsidRPr="00C17EF0" w:rsidRDefault="00285D3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lastRenderedPageBreak/>
        <w:t>Претензійності й пихатості на сцені М. </w:t>
      </w:r>
      <w:r w:rsidR="002B2200" w:rsidRPr="00C17EF0">
        <w:rPr>
          <w:rFonts w:ascii="Times New Roman" w:hAnsi="Times New Roman" w:cs="Times New Roman"/>
          <w:sz w:val="32"/>
          <w:szCs w:val="32"/>
          <w:lang w:val="uk-UA"/>
        </w:rPr>
        <w:t>С.</w:t>
      </w:r>
      <w:r w:rsidRPr="00C17EF0">
        <w:rPr>
          <w:rFonts w:ascii="Times New Roman" w:hAnsi="Times New Roman" w:cs="Times New Roman"/>
          <w:sz w:val="32"/>
          <w:szCs w:val="32"/>
          <w:lang w:val="uk-UA"/>
        </w:rPr>
        <w:t> </w:t>
      </w:r>
      <w:r w:rsidR="002B2200" w:rsidRPr="00C17EF0">
        <w:rPr>
          <w:rFonts w:ascii="Times New Roman" w:hAnsi="Times New Roman" w:cs="Times New Roman"/>
          <w:sz w:val="32"/>
          <w:szCs w:val="32"/>
          <w:lang w:val="uk-UA"/>
        </w:rPr>
        <w:t>Щ</w:t>
      </w:r>
      <w:r w:rsidRPr="00C17EF0">
        <w:rPr>
          <w:rFonts w:ascii="Times New Roman" w:hAnsi="Times New Roman" w:cs="Times New Roman"/>
          <w:sz w:val="32"/>
          <w:szCs w:val="32"/>
          <w:lang w:val="uk-UA"/>
        </w:rPr>
        <w:t>епкін протиставив природність і</w:t>
      </w:r>
      <w:r w:rsidR="002B2200" w:rsidRPr="00C17EF0">
        <w:rPr>
          <w:rFonts w:ascii="Times New Roman" w:hAnsi="Times New Roman" w:cs="Times New Roman"/>
          <w:sz w:val="32"/>
          <w:szCs w:val="32"/>
          <w:lang w:val="uk-UA"/>
        </w:rPr>
        <w:t xml:space="preserve"> безпосередність.</w:t>
      </w:r>
      <w:r w:rsidR="002B2200" w:rsidRPr="00C17EF0">
        <w:rPr>
          <w:rFonts w:ascii="Times New Roman" w:hAnsi="Times New Roman" w:cs="Times New Roman"/>
          <w:color w:val="FF0000"/>
          <w:sz w:val="32"/>
          <w:szCs w:val="32"/>
          <w:lang w:val="uk-UA"/>
        </w:rPr>
        <w:t xml:space="preserve"> </w:t>
      </w:r>
      <w:r w:rsidR="002B2200" w:rsidRPr="00C17EF0">
        <w:rPr>
          <w:rFonts w:ascii="Times New Roman" w:hAnsi="Times New Roman" w:cs="Times New Roman"/>
          <w:sz w:val="32"/>
          <w:szCs w:val="32"/>
          <w:lang w:val="uk-UA"/>
        </w:rPr>
        <w:t xml:space="preserve">Він був </w:t>
      </w:r>
      <w:r w:rsidRPr="00C17EF0">
        <w:rPr>
          <w:rFonts w:ascii="Times New Roman" w:hAnsi="Times New Roman" w:cs="Times New Roman"/>
          <w:sz w:val="32"/>
          <w:szCs w:val="32"/>
          <w:lang w:val="uk-UA"/>
        </w:rPr>
        <w:t>у</w:t>
      </w:r>
      <w:r w:rsidR="002B2200" w:rsidRPr="00C17EF0">
        <w:rPr>
          <w:rFonts w:ascii="Times New Roman" w:hAnsi="Times New Roman" w:cs="Times New Roman"/>
          <w:sz w:val="32"/>
          <w:szCs w:val="32"/>
          <w:lang w:val="uk-UA"/>
        </w:rPr>
        <w:t xml:space="preserve">край </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нетеатральний</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 xml:space="preserve">, грав без афекту і навмисної драматизації, </w:t>
      </w:r>
      <w:r w:rsidR="00DE6F70" w:rsidRPr="00C17EF0">
        <w:rPr>
          <w:rFonts w:ascii="Times New Roman" w:hAnsi="Times New Roman" w:cs="Times New Roman"/>
          <w:sz w:val="32"/>
          <w:szCs w:val="32"/>
          <w:lang w:val="uk-UA"/>
        </w:rPr>
        <w:t>«</w:t>
      </w:r>
      <w:r w:rsidR="002B2200" w:rsidRPr="00C17EF0">
        <w:rPr>
          <w:rFonts w:ascii="Times New Roman" w:hAnsi="Times New Roman" w:cs="Times New Roman"/>
          <w:sz w:val="32"/>
          <w:szCs w:val="32"/>
          <w:lang w:val="uk-UA"/>
        </w:rPr>
        <w:t>вивів на сцену правду</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не копіював окремі фрази й</w:t>
      </w:r>
      <w:r w:rsidR="002B2200" w:rsidRPr="00C17EF0">
        <w:rPr>
          <w:rFonts w:ascii="Times New Roman" w:hAnsi="Times New Roman" w:cs="Times New Roman"/>
          <w:sz w:val="32"/>
          <w:szCs w:val="32"/>
          <w:lang w:val="uk-UA"/>
        </w:rPr>
        <w:t xml:space="preserve"> рухи представників станів, він немов сам стає на час гри селянином, циганом, купцем, матросом.</w:t>
      </w:r>
    </w:p>
    <w:p w14:paraId="4CC97DA0"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Актор прагнув уявити персонажа як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сина своєї епохи</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тобто представника часу та певного соціального прошарка. Також для нього було вкрай важливо не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випинати</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свою роль, а грати за трупою, щоб постановка виглядала гармонійно. Тобто актори не мали переходити межі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загальної ідеї</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w:t>
      </w:r>
    </w:p>
    <w:p w14:paraId="68E5310C"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М. С. Щепкін вимагав від акторів дисципліни, готовності до репетиції, знання тексту ролі, постійної роботи над п'єсою, серйозного і глибокого ставлення до мистецтва, дотримання </w:t>
      </w:r>
      <w:r w:rsidR="00285D30" w:rsidRPr="00C17EF0">
        <w:rPr>
          <w:rFonts w:ascii="Times New Roman" w:hAnsi="Times New Roman" w:cs="Times New Roman"/>
          <w:sz w:val="32"/>
          <w:szCs w:val="32"/>
          <w:lang w:val="uk-UA"/>
        </w:rPr>
        <w:t>професійної етики. Театр для М. С. </w:t>
      </w:r>
      <w:r w:rsidRPr="00C17EF0">
        <w:rPr>
          <w:rFonts w:ascii="Times New Roman" w:hAnsi="Times New Roman" w:cs="Times New Roman"/>
          <w:sz w:val="32"/>
          <w:szCs w:val="32"/>
          <w:lang w:val="uk-UA"/>
        </w:rPr>
        <w:t xml:space="preserve">Щепкіна не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порожня посудина</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не ремесло, а вираз духовної місії (</w:t>
      </w:r>
      <w:r w:rsidRPr="00C17EF0">
        <w:rPr>
          <w:rFonts w:ascii="Times New Roman" w:hAnsi="Times New Roman" w:cs="Times New Roman"/>
          <w:i/>
          <w:sz w:val="32"/>
          <w:szCs w:val="32"/>
          <w:lang w:val="uk-UA"/>
        </w:rPr>
        <w:t>принцип жорсткої дисципліни</w:t>
      </w:r>
      <w:r w:rsidRPr="00C17EF0">
        <w:rPr>
          <w:rFonts w:ascii="Times New Roman" w:hAnsi="Times New Roman" w:cs="Times New Roman"/>
          <w:sz w:val="32"/>
          <w:szCs w:val="32"/>
          <w:lang w:val="uk-UA"/>
        </w:rPr>
        <w:t>). Ак</w:t>
      </w:r>
      <w:r w:rsidR="00285D30" w:rsidRPr="00C17EF0">
        <w:rPr>
          <w:rFonts w:ascii="Times New Roman" w:hAnsi="Times New Roman" w:cs="Times New Roman"/>
          <w:sz w:val="32"/>
          <w:szCs w:val="32"/>
          <w:lang w:val="uk-UA"/>
        </w:rPr>
        <w:t>тори-партнери природно вчилися в М. С. </w:t>
      </w:r>
      <w:r w:rsidRPr="00C17EF0">
        <w:rPr>
          <w:rFonts w:ascii="Times New Roman" w:hAnsi="Times New Roman" w:cs="Times New Roman"/>
          <w:sz w:val="32"/>
          <w:szCs w:val="32"/>
          <w:lang w:val="uk-UA"/>
        </w:rPr>
        <w:t xml:space="preserve">Щепкіна і на репетиціях, і на спектаклях. Робота </w:t>
      </w:r>
      <w:r w:rsidR="00285D30" w:rsidRPr="00C17EF0">
        <w:rPr>
          <w:rFonts w:ascii="Times New Roman" w:hAnsi="Times New Roman" w:cs="Times New Roman"/>
          <w:sz w:val="32"/>
          <w:szCs w:val="32"/>
          <w:lang w:val="uk-UA"/>
        </w:rPr>
        <w:t>з</w:t>
      </w:r>
      <w:r w:rsidRPr="00C17EF0">
        <w:rPr>
          <w:rFonts w:ascii="Times New Roman" w:hAnsi="Times New Roman" w:cs="Times New Roman"/>
          <w:sz w:val="32"/>
          <w:szCs w:val="32"/>
          <w:lang w:val="uk-UA"/>
        </w:rPr>
        <w:t xml:space="preserve"> вихованн</w:t>
      </w:r>
      <w:r w:rsidR="00285D30" w:rsidRPr="00C17EF0">
        <w:rPr>
          <w:rFonts w:ascii="Times New Roman" w:hAnsi="Times New Roman" w:cs="Times New Roman"/>
          <w:sz w:val="32"/>
          <w:szCs w:val="32"/>
          <w:lang w:val="uk-UA"/>
        </w:rPr>
        <w:t>я</w:t>
      </w:r>
      <w:r w:rsidRPr="00C17EF0">
        <w:rPr>
          <w:rFonts w:ascii="Times New Roman" w:hAnsi="Times New Roman" w:cs="Times New Roman"/>
          <w:sz w:val="32"/>
          <w:szCs w:val="32"/>
          <w:lang w:val="uk-UA"/>
        </w:rPr>
        <w:t xml:space="preserve"> ак</w:t>
      </w:r>
      <w:r w:rsidR="00285D30" w:rsidRPr="00C17EF0">
        <w:rPr>
          <w:rFonts w:ascii="Times New Roman" w:hAnsi="Times New Roman" w:cs="Times New Roman"/>
          <w:sz w:val="32"/>
          <w:szCs w:val="32"/>
          <w:lang w:val="uk-UA"/>
        </w:rPr>
        <w:t>тора як професіонала-художника й</w:t>
      </w:r>
      <w:r w:rsidRPr="00C17EF0">
        <w:rPr>
          <w:rFonts w:ascii="Times New Roman" w:hAnsi="Times New Roman" w:cs="Times New Roman"/>
          <w:sz w:val="32"/>
          <w:szCs w:val="32"/>
          <w:lang w:val="uk-UA"/>
        </w:rPr>
        <w:t xml:space="preserve"> одночасно як особистості проходила в </w:t>
      </w:r>
      <w:r w:rsidR="002D2565" w:rsidRPr="00C17EF0">
        <w:rPr>
          <w:rFonts w:ascii="Times New Roman" w:hAnsi="Times New Roman" w:cs="Times New Roman"/>
          <w:sz w:val="32"/>
          <w:szCs w:val="32"/>
          <w:lang w:val="uk-UA"/>
        </w:rPr>
        <w:t>нескінченних приватних бесідах.</w:t>
      </w:r>
    </w:p>
    <w:p w14:paraId="3B9795F7"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Нова система М. С. Щепкіна спочатку не зустрічала розуміння ні з боку глядачів, ні з боку трупи. Однак поступово акторові вдалося повністю змінити погляди на театр і театральне мистецтво.</w:t>
      </w:r>
    </w:p>
    <w:p w14:paraId="41610131"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Після реформи акторської діяльності М. С. Щепкіна неможливо було грати по-старому. Його віддане ставлення до театру, неприборкана енергія внутрішніх переживань на сцені при зовнішній с</w:t>
      </w:r>
      <w:r w:rsidR="00D14A8D" w:rsidRPr="00C17EF0">
        <w:rPr>
          <w:rFonts w:ascii="Times New Roman" w:hAnsi="Times New Roman" w:cs="Times New Roman"/>
          <w:sz w:val="32"/>
          <w:szCs w:val="32"/>
          <w:lang w:val="uk-UA"/>
        </w:rPr>
        <w:t>уворості</w:t>
      </w:r>
      <w:r w:rsidRPr="00C17EF0">
        <w:rPr>
          <w:rFonts w:ascii="Times New Roman" w:hAnsi="Times New Roman" w:cs="Times New Roman"/>
          <w:sz w:val="32"/>
          <w:szCs w:val="32"/>
          <w:lang w:val="uk-UA"/>
        </w:rPr>
        <w:t xml:space="preserve"> надовго визначили загальний стиль розвитку вітчизняного театру. </w:t>
      </w:r>
    </w:p>
    <w:p w14:paraId="4177942F" w14:textId="77777777" w:rsidR="002B2200" w:rsidRPr="00C17EF0" w:rsidRDefault="002B2200"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Отже, ставши визнаним великим актором, М. С. Щепкін ніколи не спочивав на лаврах, він завжди був до себ</w:t>
      </w:r>
      <w:r w:rsidR="00D14A8D" w:rsidRPr="00C17EF0">
        <w:rPr>
          <w:rFonts w:ascii="Times New Roman" w:hAnsi="Times New Roman" w:cs="Times New Roman"/>
          <w:sz w:val="32"/>
          <w:szCs w:val="32"/>
          <w:lang w:val="uk-UA"/>
        </w:rPr>
        <w:t>е вимогливим і самокритичним. У </w:t>
      </w:r>
      <w:r w:rsidRPr="00C17EF0">
        <w:rPr>
          <w:rFonts w:ascii="Times New Roman" w:hAnsi="Times New Roman" w:cs="Times New Roman"/>
          <w:sz w:val="32"/>
          <w:szCs w:val="32"/>
          <w:lang w:val="uk-UA"/>
        </w:rPr>
        <w:t xml:space="preserve">ньому абсолютно не було акторського егоїзму, невиправданої самовпевненості, відчуття лідерства. Він завжди навчався мудрості життя з мистецтва великої літератури, використовував творчий досвід своїх колег-акторів. Характерною рисою його акторської діяльності було те, що він ніколи не кидав </w:t>
      </w:r>
      <w:r w:rsidRPr="00C17EF0">
        <w:rPr>
          <w:rFonts w:ascii="Times New Roman" w:hAnsi="Times New Roman" w:cs="Times New Roman"/>
          <w:sz w:val="32"/>
          <w:szCs w:val="32"/>
          <w:lang w:val="uk-UA"/>
        </w:rPr>
        <w:lastRenderedPageBreak/>
        <w:t xml:space="preserve">роботу над </w:t>
      </w:r>
      <w:r w:rsidR="00CB622F" w:rsidRPr="00C17EF0">
        <w:rPr>
          <w:rFonts w:ascii="Times New Roman" w:hAnsi="Times New Roman" w:cs="Times New Roman"/>
          <w:sz w:val="32"/>
          <w:szCs w:val="32"/>
          <w:lang w:val="uk-UA"/>
        </w:rPr>
        <w:t>роллю: для нього кожна вистава –</w:t>
      </w:r>
      <w:r w:rsidRPr="00C17EF0">
        <w:rPr>
          <w:rFonts w:ascii="Times New Roman" w:hAnsi="Times New Roman" w:cs="Times New Roman"/>
          <w:sz w:val="32"/>
          <w:szCs w:val="32"/>
          <w:lang w:val="uk-UA"/>
        </w:rPr>
        <w:t xml:space="preserve"> це нове вивчення ролі, глибинне занурення в образ персонажу, інакше осмислення ідеї, розвиток творчого бачення драматургії, нюансування емоційних станів героя тощо. При цьому важливо, що своє розу</w:t>
      </w:r>
      <w:r w:rsidR="00CB622F" w:rsidRPr="00C17EF0">
        <w:rPr>
          <w:rFonts w:ascii="Times New Roman" w:hAnsi="Times New Roman" w:cs="Times New Roman"/>
          <w:sz w:val="32"/>
          <w:szCs w:val="32"/>
          <w:lang w:val="uk-UA"/>
        </w:rPr>
        <w:t>міння театрального мистецтва М. </w:t>
      </w:r>
      <w:r w:rsidRPr="00C17EF0">
        <w:rPr>
          <w:rFonts w:ascii="Times New Roman" w:hAnsi="Times New Roman" w:cs="Times New Roman"/>
          <w:sz w:val="32"/>
          <w:szCs w:val="32"/>
          <w:lang w:val="uk-UA"/>
        </w:rPr>
        <w:t>С.</w:t>
      </w:r>
      <w:r w:rsidR="00CB622F" w:rsidRPr="00C17EF0">
        <w:rPr>
          <w:rFonts w:ascii="Times New Roman" w:hAnsi="Times New Roman" w:cs="Times New Roman"/>
          <w:sz w:val="32"/>
          <w:szCs w:val="32"/>
          <w:lang w:val="uk-UA"/>
        </w:rPr>
        <w:t> </w:t>
      </w:r>
      <w:r w:rsidRPr="00C17EF0">
        <w:rPr>
          <w:rFonts w:ascii="Times New Roman" w:hAnsi="Times New Roman" w:cs="Times New Roman"/>
          <w:sz w:val="32"/>
          <w:szCs w:val="32"/>
          <w:lang w:val="uk-UA"/>
        </w:rPr>
        <w:t>Щепкін передавав учням-акторам; він був за своєю природою педагог</w:t>
      </w:r>
      <w:r w:rsidR="00CB622F" w:rsidRPr="00C17EF0">
        <w:rPr>
          <w:rFonts w:ascii="Times New Roman" w:hAnsi="Times New Roman" w:cs="Times New Roman"/>
          <w:sz w:val="32"/>
          <w:szCs w:val="32"/>
          <w:lang w:val="uk-UA"/>
        </w:rPr>
        <w:t>ом</w:t>
      </w:r>
      <w:r w:rsidRPr="00C17EF0">
        <w:rPr>
          <w:rFonts w:ascii="Times New Roman" w:hAnsi="Times New Roman" w:cs="Times New Roman"/>
          <w:sz w:val="32"/>
          <w:szCs w:val="32"/>
          <w:lang w:val="uk-UA"/>
        </w:rPr>
        <w:t xml:space="preserve">. </w:t>
      </w:r>
    </w:p>
    <w:p w14:paraId="237CB1AF" w14:textId="77777777" w:rsidR="002B2200" w:rsidRPr="00C17EF0" w:rsidRDefault="002B2200" w:rsidP="00C17EF0">
      <w:pPr>
        <w:spacing w:after="0"/>
        <w:ind w:firstLine="709"/>
        <w:jc w:val="both"/>
        <w:rPr>
          <w:rFonts w:ascii="Times New Roman" w:eastAsia="Times New Roman" w:hAnsi="Times New Roman" w:cs="Times New Roman"/>
          <w:b/>
          <w:bCs/>
          <w:sz w:val="32"/>
          <w:szCs w:val="32"/>
          <w:lang w:val="uk-UA" w:eastAsia="ru-RU"/>
        </w:rPr>
      </w:pPr>
      <w:r w:rsidRPr="00C17EF0">
        <w:rPr>
          <w:rFonts w:ascii="Times New Roman" w:eastAsia="Times New Roman" w:hAnsi="Times New Roman" w:cs="Times New Roman"/>
          <w:bCs/>
          <w:sz w:val="32"/>
          <w:szCs w:val="32"/>
          <w:lang w:val="uk-UA" w:eastAsia="ru-RU"/>
        </w:rPr>
        <w:t xml:space="preserve">Вивчення творчих здобутків корифеїв театру взагалі та новаторських пошуків М. С. Щепкіна </w:t>
      </w:r>
      <w:r w:rsidR="00590327" w:rsidRPr="00C17EF0">
        <w:rPr>
          <w:rFonts w:ascii="Times New Roman" w:eastAsia="Times New Roman" w:hAnsi="Times New Roman" w:cs="Times New Roman"/>
          <w:bCs/>
          <w:sz w:val="32"/>
          <w:szCs w:val="32"/>
          <w:lang w:val="uk-UA" w:eastAsia="ru-RU"/>
        </w:rPr>
        <w:t xml:space="preserve">зокрема </w:t>
      </w:r>
      <w:r w:rsidRPr="00C17EF0">
        <w:rPr>
          <w:rFonts w:ascii="Times New Roman" w:eastAsia="Times New Roman" w:hAnsi="Times New Roman" w:cs="Times New Roman"/>
          <w:bCs/>
          <w:sz w:val="32"/>
          <w:szCs w:val="32"/>
          <w:lang w:val="uk-UA" w:eastAsia="ru-RU"/>
        </w:rPr>
        <w:t>є важливим, актуальним для осмислення питань сьогоденного театру і його ролі в сучасній культурі, а також значущим і в професійному вихованні майбутнього актора.</w:t>
      </w:r>
    </w:p>
    <w:p w14:paraId="3A2E53CF" w14:textId="77777777" w:rsidR="002B2200" w:rsidRPr="0008346A" w:rsidRDefault="002B2200" w:rsidP="00C17EF0">
      <w:pPr>
        <w:spacing w:after="0"/>
        <w:ind w:firstLine="709"/>
        <w:jc w:val="center"/>
        <w:rPr>
          <w:rFonts w:ascii="Times New Roman" w:hAnsi="Times New Roman" w:cs="Times New Roman"/>
          <w:b/>
          <w:sz w:val="28"/>
          <w:szCs w:val="28"/>
          <w:lang w:val="uk-UA"/>
        </w:rPr>
      </w:pPr>
      <w:r w:rsidRPr="0008346A">
        <w:rPr>
          <w:rFonts w:ascii="Times New Roman" w:hAnsi="Times New Roman" w:cs="Times New Roman"/>
          <w:b/>
          <w:sz w:val="28"/>
          <w:szCs w:val="28"/>
        </w:rPr>
        <w:t>Література</w:t>
      </w:r>
    </w:p>
    <w:p w14:paraId="1E51FFE6" w14:textId="77777777" w:rsidR="002B2200" w:rsidRPr="0008346A" w:rsidRDefault="002B2200" w:rsidP="00C17EF0">
      <w:pPr>
        <w:spacing w:after="0"/>
        <w:ind w:firstLine="709"/>
        <w:jc w:val="both"/>
        <w:rPr>
          <w:rFonts w:ascii="Times New Roman" w:hAnsi="Times New Roman" w:cs="Times New Roman"/>
          <w:sz w:val="28"/>
          <w:szCs w:val="28"/>
          <w:lang w:val="uk-UA"/>
        </w:rPr>
      </w:pPr>
      <w:r w:rsidRPr="0008346A">
        <w:rPr>
          <w:rFonts w:ascii="Times New Roman" w:hAnsi="Times New Roman" w:cs="Times New Roman"/>
          <w:sz w:val="28"/>
          <w:szCs w:val="28"/>
          <w:lang w:val="uk-UA"/>
        </w:rPr>
        <w:t>1. Герцен А. И. Русский биографический словарь. М</w:t>
      </w:r>
      <w:r w:rsidR="002621AC" w:rsidRPr="0008346A">
        <w:rPr>
          <w:rFonts w:ascii="Times New Roman" w:hAnsi="Times New Roman" w:cs="Times New Roman"/>
          <w:sz w:val="28"/>
          <w:szCs w:val="28"/>
          <w:lang w:val="uk-UA"/>
        </w:rPr>
        <w:t>осква: «Наука»,</w:t>
      </w:r>
      <w:r w:rsidRPr="0008346A">
        <w:rPr>
          <w:rFonts w:ascii="Times New Roman" w:hAnsi="Times New Roman" w:cs="Times New Roman"/>
          <w:sz w:val="28"/>
          <w:szCs w:val="28"/>
          <w:lang w:val="uk-UA"/>
        </w:rPr>
        <w:t xml:space="preserve"> 1916. 134 с.</w:t>
      </w:r>
    </w:p>
    <w:p w14:paraId="4AD2E0E9" w14:textId="77777777" w:rsidR="002B2200" w:rsidRPr="0008346A" w:rsidRDefault="002B2200" w:rsidP="00C17EF0">
      <w:pPr>
        <w:spacing w:after="0"/>
        <w:ind w:firstLine="709"/>
        <w:jc w:val="both"/>
        <w:rPr>
          <w:rFonts w:ascii="Times New Roman" w:hAnsi="Times New Roman" w:cs="Times New Roman"/>
          <w:sz w:val="28"/>
          <w:szCs w:val="28"/>
          <w:lang w:val="uk-UA"/>
        </w:rPr>
      </w:pPr>
      <w:r w:rsidRPr="0008346A">
        <w:rPr>
          <w:rFonts w:ascii="Times New Roman" w:hAnsi="Times New Roman" w:cs="Times New Roman"/>
          <w:sz w:val="28"/>
          <w:szCs w:val="28"/>
          <w:lang w:val="uk-UA"/>
        </w:rPr>
        <w:t>2. Дур</w:t>
      </w:r>
      <w:r w:rsidR="002621AC" w:rsidRPr="0008346A">
        <w:rPr>
          <w:rFonts w:ascii="Times New Roman" w:hAnsi="Times New Roman" w:cs="Times New Roman"/>
          <w:sz w:val="28"/>
          <w:szCs w:val="28"/>
          <w:lang w:val="uk-UA"/>
        </w:rPr>
        <w:t>илін С. М. Творча єдність. Київ</w:t>
      </w:r>
      <w:r w:rsidRPr="0008346A">
        <w:rPr>
          <w:rFonts w:ascii="Times New Roman" w:hAnsi="Times New Roman" w:cs="Times New Roman"/>
          <w:sz w:val="28"/>
          <w:szCs w:val="28"/>
          <w:lang w:val="uk-UA"/>
        </w:rPr>
        <w:t>: Державне видання образотворчого мистецтва і муз. літератури, 1957. 173 с.</w:t>
      </w:r>
    </w:p>
    <w:p w14:paraId="170B39FE" w14:textId="77777777" w:rsidR="002B2200" w:rsidRPr="0008346A" w:rsidRDefault="002B2200" w:rsidP="00C17EF0">
      <w:pPr>
        <w:spacing w:after="0"/>
        <w:ind w:firstLine="709"/>
        <w:jc w:val="both"/>
        <w:rPr>
          <w:rFonts w:ascii="Times New Roman" w:hAnsi="Times New Roman" w:cs="Times New Roman"/>
          <w:sz w:val="28"/>
          <w:szCs w:val="28"/>
          <w:lang w:val="uk-UA"/>
        </w:rPr>
      </w:pPr>
      <w:r w:rsidRPr="0008346A">
        <w:rPr>
          <w:rFonts w:ascii="Times New Roman" w:hAnsi="Times New Roman" w:cs="Times New Roman"/>
          <w:sz w:val="28"/>
          <w:szCs w:val="28"/>
          <w:lang w:val="uk-UA"/>
        </w:rPr>
        <w:t xml:space="preserve">3. Станиславский К.С. Из записных книжек. В 2 т. </w:t>
      </w:r>
      <w:r w:rsidRPr="0008346A">
        <w:rPr>
          <w:rFonts w:ascii="Times New Roman" w:hAnsi="Times New Roman" w:cs="Times New Roman"/>
          <w:color w:val="333333"/>
          <w:sz w:val="28"/>
          <w:szCs w:val="28"/>
          <w:shd w:val="clear" w:color="auto" w:fill="FBFBFB"/>
          <w:lang w:val="uk-UA"/>
        </w:rPr>
        <w:t>[сост. и авт. вступ. ст. В. Н. Прокоф'єв ; ред. и авт. коммент. І. Н. Соловйова]. - </w:t>
      </w:r>
      <w:r w:rsidRPr="0008346A">
        <w:rPr>
          <w:rFonts w:ascii="Times New Roman" w:hAnsi="Times New Roman" w:cs="Times New Roman"/>
          <w:bCs/>
          <w:color w:val="333333"/>
          <w:sz w:val="28"/>
          <w:szCs w:val="28"/>
          <w:shd w:val="clear" w:color="auto" w:fill="FBFBFB"/>
          <w:lang w:val="uk-UA"/>
        </w:rPr>
        <w:t>Москва</w:t>
      </w:r>
      <w:r w:rsidRPr="0008346A">
        <w:rPr>
          <w:rFonts w:ascii="Times New Roman" w:hAnsi="Times New Roman" w:cs="Times New Roman"/>
          <w:color w:val="333333"/>
          <w:sz w:val="28"/>
          <w:szCs w:val="28"/>
          <w:shd w:val="clear" w:color="auto" w:fill="FBFBFB"/>
          <w:lang w:val="uk-UA"/>
        </w:rPr>
        <w:t>: Всерос</w:t>
      </w:r>
      <w:r w:rsidR="002621AC" w:rsidRPr="0008346A">
        <w:rPr>
          <w:rFonts w:ascii="Times New Roman" w:hAnsi="Times New Roman" w:cs="Times New Roman"/>
          <w:color w:val="333333"/>
          <w:sz w:val="28"/>
          <w:szCs w:val="28"/>
          <w:shd w:val="clear" w:color="auto" w:fill="FBFBFB"/>
          <w:lang w:val="uk-UA"/>
        </w:rPr>
        <w:t>сийское</w:t>
      </w:r>
      <w:r w:rsidRPr="0008346A">
        <w:rPr>
          <w:rFonts w:ascii="Times New Roman" w:hAnsi="Times New Roman" w:cs="Times New Roman"/>
          <w:color w:val="333333"/>
          <w:sz w:val="28"/>
          <w:szCs w:val="28"/>
          <w:shd w:val="clear" w:color="auto" w:fill="FBFBFB"/>
          <w:lang w:val="uk-UA"/>
        </w:rPr>
        <w:t xml:space="preserve"> театр</w:t>
      </w:r>
      <w:r w:rsidR="002621AC" w:rsidRPr="0008346A">
        <w:rPr>
          <w:rFonts w:ascii="Times New Roman" w:hAnsi="Times New Roman" w:cs="Times New Roman"/>
          <w:color w:val="333333"/>
          <w:sz w:val="28"/>
          <w:szCs w:val="28"/>
          <w:shd w:val="clear" w:color="auto" w:fill="FBFBFB"/>
          <w:lang w:val="uk-UA"/>
        </w:rPr>
        <w:t>альное</w:t>
      </w:r>
      <w:r w:rsidRPr="0008346A">
        <w:rPr>
          <w:rFonts w:ascii="Times New Roman" w:hAnsi="Times New Roman" w:cs="Times New Roman"/>
          <w:color w:val="333333"/>
          <w:sz w:val="28"/>
          <w:szCs w:val="28"/>
          <w:shd w:val="clear" w:color="auto" w:fill="FBFBFB"/>
          <w:lang w:val="uk-UA"/>
        </w:rPr>
        <w:t xml:space="preserve"> </w:t>
      </w:r>
      <w:r w:rsidR="002621AC" w:rsidRPr="0008346A">
        <w:rPr>
          <w:rFonts w:ascii="Times New Roman" w:hAnsi="Times New Roman" w:cs="Times New Roman"/>
          <w:color w:val="333333"/>
          <w:sz w:val="28"/>
          <w:szCs w:val="28"/>
          <w:shd w:val="clear" w:color="auto" w:fill="FBFBFB"/>
          <w:lang w:val="uk-UA"/>
        </w:rPr>
        <w:t>сообщество</w:t>
      </w:r>
      <w:r w:rsidRPr="0008346A">
        <w:rPr>
          <w:rFonts w:ascii="Times New Roman" w:hAnsi="Times New Roman" w:cs="Times New Roman"/>
          <w:color w:val="333333"/>
          <w:sz w:val="28"/>
          <w:szCs w:val="28"/>
          <w:shd w:val="clear" w:color="auto" w:fill="FBFBFB"/>
          <w:lang w:val="uk-UA"/>
        </w:rPr>
        <w:t>, </w:t>
      </w:r>
      <w:r w:rsidRPr="0008346A">
        <w:rPr>
          <w:rFonts w:ascii="Times New Roman" w:hAnsi="Times New Roman" w:cs="Times New Roman"/>
          <w:b/>
          <w:bCs/>
          <w:color w:val="333333"/>
          <w:sz w:val="28"/>
          <w:szCs w:val="28"/>
          <w:shd w:val="clear" w:color="auto" w:fill="FBFBFB"/>
          <w:lang w:val="uk-UA"/>
        </w:rPr>
        <w:t xml:space="preserve"> </w:t>
      </w:r>
      <w:r w:rsidRPr="0008346A">
        <w:rPr>
          <w:rFonts w:ascii="Times New Roman" w:hAnsi="Times New Roman" w:cs="Times New Roman"/>
          <w:bCs/>
          <w:color w:val="333333"/>
          <w:sz w:val="28"/>
          <w:szCs w:val="28"/>
          <w:shd w:val="clear" w:color="auto" w:fill="FBFBFB"/>
          <w:lang w:val="uk-UA"/>
        </w:rPr>
        <w:t>1986</w:t>
      </w:r>
      <w:r w:rsidR="002621AC" w:rsidRPr="0008346A">
        <w:rPr>
          <w:rFonts w:ascii="Times New Roman" w:hAnsi="Times New Roman" w:cs="Times New Roman"/>
          <w:color w:val="333333"/>
          <w:sz w:val="28"/>
          <w:szCs w:val="28"/>
          <w:shd w:val="clear" w:color="auto" w:fill="FBFBFB"/>
          <w:lang w:val="uk-UA"/>
        </w:rPr>
        <w:t>.</w:t>
      </w:r>
      <w:r w:rsidRPr="0008346A">
        <w:rPr>
          <w:rFonts w:ascii="Times New Roman" w:hAnsi="Times New Roman" w:cs="Times New Roman"/>
          <w:color w:val="333333"/>
          <w:sz w:val="28"/>
          <w:szCs w:val="28"/>
          <w:shd w:val="clear" w:color="auto" w:fill="FBFBFB"/>
          <w:lang w:val="uk-UA"/>
        </w:rPr>
        <w:t xml:space="preserve"> 608 с.</w:t>
      </w:r>
    </w:p>
    <w:p w14:paraId="24BC759B" w14:textId="77777777" w:rsidR="002621AC" w:rsidRPr="0008346A" w:rsidRDefault="002B2200" w:rsidP="00C17EF0">
      <w:pPr>
        <w:spacing w:after="0"/>
        <w:ind w:firstLine="709"/>
        <w:jc w:val="both"/>
        <w:rPr>
          <w:rFonts w:ascii="Times New Roman" w:hAnsi="Times New Roman" w:cs="Times New Roman"/>
          <w:sz w:val="28"/>
          <w:szCs w:val="28"/>
          <w:lang w:val="uk-UA"/>
        </w:rPr>
      </w:pPr>
      <w:r w:rsidRPr="0008346A">
        <w:rPr>
          <w:rFonts w:ascii="Times New Roman" w:hAnsi="Times New Roman" w:cs="Times New Roman"/>
          <w:sz w:val="28"/>
          <w:szCs w:val="28"/>
          <w:lang w:val="uk-UA"/>
        </w:rPr>
        <w:t>4. Український драматичний театр: Нариси історії [В 2 т.]Під ред. М. Рильського. Т. 1 : Дожовтневий період. Киї</w:t>
      </w:r>
      <w:r w:rsidR="002621AC" w:rsidRPr="0008346A">
        <w:rPr>
          <w:rFonts w:ascii="Times New Roman" w:hAnsi="Times New Roman" w:cs="Times New Roman"/>
          <w:sz w:val="28"/>
          <w:szCs w:val="28"/>
          <w:lang w:val="uk-UA"/>
        </w:rPr>
        <w:t>в : Наукова думка, 1967. 518 с.</w:t>
      </w:r>
    </w:p>
    <w:p w14:paraId="6CF874DA" w14:textId="77777777" w:rsidR="002B2200" w:rsidRPr="0008346A" w:rsidRDefault="002B2200" w:rsidP="00C17EF0">
      <w:pPr>
        <w:spacing w:after="0"/>
        <w:ind w:firstLine="709"/>
        <w:jc w:val="both"/>
        <w:rPr>
          <w:rFonts w:ascii="Times New Roman" w:hAnsi="Times New Roman" w:cs="Times New Roman"/>
          <w:sz w:val="28"/>
          <w:szCs w:val="28"/>
          <w:lang w:val="uk-UA"/>
        </w:rPr>
      </w:pPr>
      <w:r w:rsidRPr="0008346A">
        <w:rPr>
          <w:rFonts w:ascii="Times New Roman" w:hAnsi="Times New Roman" w:cs="Times New Roman"/>
          <w:sz w:val="28"/>
          <w:szCs w:val="28"/>
          <w:lang w:val="uk-UA"/>
        </w:rPr>
        <w:t>5. Щепкин М. С. Записки. Письма. Москва : Искусство, 1952.  682 с.</w:t>
      </w:r>
    </w:p>
    <w:p w14:paraId="12A7BC38" w14:textId="77777777" w:rsidR="002B2200" w:rsidRPr="0008346A" w:rsidRDefault="002B2200" w:rsidP="00C17EF0">
      <w:pPr>
        <w:spacing w:after="0"/>
        <w:jc w:val="both"/>
        <w:rPr>
          <w:rFonts w:ascii="Times New Roman" w:hAnsi="Times New Roman" w:cs="Times New Roman"/>
          <w:sz w:val="28"/>
          <w:szCs w:val="28"/>
          <w:lang w:val="uk-UA"/>
        </w:rPr>
      </w:pPr>
    </w:p>
    <w:p w14:paraId="47EC6EE9" w14:textId="77777777" w:rsidR="004C7331" w:rsidRPr="0008346A" w:rsidRDefault="004C7331" w:rsidP="00C17EF0">
      <w:pPr>
        <w:spacing w:after="0"/>
        <w:jc w:val="both"/>
        <w:rPr>
          <w:rFonts w:ascii="Times New Roman" w:hAnsi="Times New Roman" w:cs="Times New Roman"/>
          <w:sz w:val="28"/>
          <w:szCs w:val="28"/>
          <w:lang w:val="uk-UA"/>
        </w:rPr>
      </w:pPr>
    </w:p>
    <w:p w14:paraId="5467ADD2" w14:textId="77777777" w:rsidR="008779DE" w:rsidRPr="0008346A" w:rsidRDefault="008779DE" w:rsidP="00C17EF0">
      <w:pPr>
        <w:spacing w:after="0"/>
        <w:rPr>
          <w:rFonts w:ascii="Times New Roman" w:hAnsi="Times New Roman" w:cs="Times New Roman"/>
          <w:b/>
          <w:sz w:val="28"/>
          <w:szCs w:val="28"/>
          <w:lang w:val="uk-UA"/>
        </w:rPr>
      </w:pPr>
      <w:r w:rsidRPr="0008346A">
        <w:rPr>
          <w:rFonts w:ascii="Times New Roman" w:hAnsi="Times New Roman" w:cs="Times New Roman"/>
          <w:b/>
          <w:sz w:val="28"/>
          <w:szCs w:val="28"/>
          <w:lang w:val="uk-UA"/>
        </w:rPr>
        <w:t>УДК</w:t>
      </w:r>
      <w:r w:rsidR="00847EDE" w:rsidRPr="0008346A">
        <w:rPr>
          <w:rFonts w:ascii="Times New Roman" w:hAnsi="Times New Roman" w:cs="Times New Roman"/>
          <w:b/>
          <w:sz w:val="28"/>
          <w:szCs w:val="28"/>
          <w:lang w:val="uk-UA"/>
        </w:rPr>
        <w:t>: 792.071.2.028: 159.942</w:t>
      </w:r>
    </w:p>
    <w:p w14:paraId="28842E94" w14:textId="77777777" w:rsidR="008779DE" w:rsidRPr="0008346A" w:rsidRDefault="008779DE" w:rsidP="00C17EF0">
      <w:pPr>
        <w:pStyle w:val="a3"/>
        <w:spacing w:after="0"/>
        <w:ind w:left="0"/>
        <w:jc w:val="right"/>
        <w:rPr>
          <w:rFonts w:ascii="Times New Roman" w:eastAsia="Times New Roman" w:hAnsi="Times New Roman" w:cs="Times New Roman"/>
          <w:b/>
          <w:bCs/>
          <w:i/>
          <w:sz w:val="28"/>
          <w:szCs w:val="28"/>
          <w:lang w:val="uk-UA"/>
        </w:rPr>
      </w:pPr>
      <w:r w:rsidRPr="0008346A">
        <w:rPr>
          <w:rFonts w:ascii="Times New Roman" w:eastAsia="Times New Roman" w:hAnsi="Times New Roman" w:cs="Times New Roman"/>
          <w:b/>
          <w:bCs/>
          <w:i/>
          <w:sz w:val="28"/>
          <w:szCs w:val="28"/>
          <w:lang w:val="uk-UA"/>
        </w:rPr>
        <w:t>Ванєєва М.О.,</w:t>
      </w:r>
    </w:p>
    <w:p w14:paraId="71FB9CB5" w14:textId="77777777" w:rsidR="008779DE" w:rsidRPr="0008346A" w:rsidRDefault="008779DE"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викладач</w:t>
      </w:r>
      <w:r w:rsidR="002D2565" w:rsidRPr="0008346A">
        <w:rPr>
          <w:rFonts w:ascii="Times New Roman" w:eastAsia="Times New Roman" w:hAnsi="Times New Roman" w:cs="Times New Roman"/>
          <w:bCs/>
          <w:i/>
          <w:sz w:val="28"/>
          <w:szCs w:val="28"/>
          <w:lang w:val="uk-UA"/>
        </w:rPr>
        <w:t xml:space="preserve"> кафедри майстерності актора та</w:t>
      </w:r>
    </w:p>
    <w:p w14:paraId="5CB7CDC1" w14:textId="77777777" w:rsidR="008779DE" w:rsidRPr="0008346A" w:rsidRDefault="002D2565"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режисури драматичного театру</w:t>
      </w:r>
    </w:p>
    <w:p w14:paraId="125D44A6" w14:textId="77777777" w:rsidR="004C7331" w:rsidRPr="0008346A" w:rsidRDefault="008779DE"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ХНУМ імені </w:t>
      </w:r>
      <w:r w:rsidR="002D2565" w:rsidRPr="0008346A">
        <w:rPr>
          <w:rFonts w:ascii="Times New Roman" w:eastAsia="Times New Roman" w:hAnsi="Times New Roman" w:cs="Times New Roman"/>
          <w:bCs/>
          <w:i/>
          <w:sz w:val="28"/>
          <w:szCs w:val="28"/>
          <w:lang w:val="uk-UA"/>
        </w:rPr>
        <w:t>І.П. Котляревського</w:t>
      </w:r>
      <w:r w:rsidR="004C7331" w:rsidRPr="0008346A">
        <w:rPr>
          <w:rFonts w:ascii="Times New Roman" w:eastAsia="Times New Roman" w:hAnsi="Times New Roman" w:cs="Times New Roman"/>
          <w:bCs/>
          <w:i/>
          <w:sz w:val="28"/>
          <w:szCs w:val="28"/>
          <w:lang w:val="uk-UA"/>
        </w:rPr>
        <w:t>,</w:t>
      </w:r>
    </w:p>
    <w:p w14:paraId="1F1F5E7C" w14:textId="77777777" w:rsidR="008779DE" w:rsidRPr="00C17EF0" w:rsidRDefault="004C7331" w:rsidP="00C17EF0">
      <w:pPr>
        <w:pStyle w:val="a3"/>
        <w:spacing w:after="0"/>
        <w:ind w:left="0" w:firstLine="709"/>
        <w:jc w:val="right"/>
        <w:rPr>
          <w:rFonts w:ascii="Times New Roman" w:eastAsia="Times New Roman" w:hAnsi="Times New Roman" w:cs="Times New Roman"/>
          <w:bCs/>
          <w:i/>
          <w:sz w:val="32"/>
          <w:szCs w:val="32"/>
          <w:lang w:val="uk-UA"/>
        </w:rPr>
      </w:pPr>
      <w:r w:rsidRPr="0008346A">
        <w:rPr>
          <w:rFonts w:ascii="Times New Roman" w:eastAsia="Times New Roman" w:hAnsi="Times New Roman" w:cs="Times New Roman"/>
          <w:bCs/>
          <w:i/>
          <w:sz w:val="28"/>
          <w:szCs w:val="28"/>
          <w:lang w:val="uk-UA"/>
        </w:rPr>
        <w:t>аспірантка Запорізького національного університету</w:t>
      </w:r>
    </w:p>
    <w:p w14:paraId="11788E25" w14:textId="77777777" w:rsidR="008779DE" w:rsidRPr="00C17EF0" w:rsidRDefault="008779DE" w:rsidP="00C17EF0">
      <w:pPr>
        <w:spacing w:after="0"/>
        <w:ind w:firstLine="709"/>
        <w:rPr>
          <w:rFonts w:ascii="Times New Roman" w:eastAsia="Times New Roman" w:hAnsi="Times New Roman" w:cs="Times New Roman"/>
          <w:color w:val="000000"/>
          <w:sz w:val="32"/>
          <w:szCs w:val="32"/>
          <w:lang w:val="ru" w:eastAsia="ru-RU"/>
        </w:rPr>
      </w:pPr>
    </w:p>
    <w:p w14:paraId="58F1E5C6" w14:textId="77777777" w:rsidR="008779DE" w:rsidRPr="00C17EF0" w:rsidRDefault="008779DE" w:rsidP="00C17EF0">
      <w:pPr>
        <w:spacing w:after="0"/>
        <w:ind w:firstLine="709"/>
        <w:jc w:val="center"/>
        <w:rPr>
          <w:rFonts w:ascii="Times New Roman" w:eastAsia="Times New Roman" w:hAnsi="Times New Roman" w:cs="Times New Roman"/>
          <w:b/>
          <w:color w:val="000000"/>
          <w:sz w:val="32"/>
          <w:szCs w:val="32"/>
          <w:lang w:val="ru" w:eastAsia="ru-RU"/>
        </w:rPr>
      </w:pPr>
      <w:r w:rsidRPr="00C17EF0">
        <w:rPr>
          <w:rFonts w:ascii="Times New Roman" w:eastAsia="Times New Roman" w:hAnsi="Times New Roman" w:cs="Times New Roman"/>
          <w:b/>
          <w:color w:val="000000"/>
          <w:sz w:val="32"/>
          <w:szCs w:val="32"/>
          <w:lang w:val="ru" w:eastAsia="ru-RU"/>
        </w:rPr>
        <w:t>СУТНІСТЬ ПОЛІВАГАЛЬНОЇ ТЕОРІЇ ТА ЇЇ РОЛЬ У СТВОРЕННІ ТВОРЧОГО САМОПОЧУТТЯ</w:t>
      </w:r>
    </w:p>
    <w:p w14:paraId="141E49CA"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Сучасний світ кидає певні виклики нервовій системі людини: інформаційна перенасиченість; відірваність від природи, циклів та ритмів; розфокусована увага, постійні переключення і, як наслідок, </w:t>
      </w:r>
      <w:r w:rsidRPr="00C17EF0">
        <w:rPr>
          <w:rFonts w:ascii="Times New Roman" w:eastAsia="Times New Roman" w:hAnsi="Times New Roman" w:cs="Times New Roman"/>
          <w:color w:val="000000"/>
          <w:sz w:val="32"/>
          <w:szCs w:val="32"/>
          <w:lang w:val="uk-UA" w:eastAsia="ru-RU"/>
        </w:rPr>
        <w:lastRenderedPageBreak/>
        <w:t>п</w:t>
      </w:r>
      <w:r w:rsidR="00DE321E" w:rsidRPr="00C17EF0">
        <w:rPr>
          <w:rFonts w:ascii="Times New Roman" w:eastAsia="Times New Roman" w:hAnsi="Times New Roman" w:cs="Times New Roman"/>
          <w:color w:val="000000"/>
          <w:sz w:val="32"/>
          <w:szCs w:val="32"/>
          <w:lang w:val="uk-UA" w:eastAsia="ru-RU"/>
        </w:rPr>
        <w:t>остійний стрес, стурбованість і</w:t>
      </w:r>
      <w:r w:rsidRPr="00C17EF0">
        <w:rPr>
          <w:rFonts w:ascii="Times New Roman" w:eastAsia="Times New Roman" w:hAnsi="Times New Roman" w:cs="Times New Roman"/>
          <w:color w:val="000000"/>
          <w:sz w:val="32"/>
          <w:szCs w:val="32"/>
          <w:lang w:val="uk-UA" w:eastAsia="ru-RU"/>
        </w:rPr>
        <w:t xml:space="preserve"> тривога. Це безпосередньо впливає на психофізику людини: перенапружене тіло, хаос у емоціях та думках. Подібний стан кардиналь</w:t>
      </w:r>
      <w:r w:rsidR="00DE321E" w:rsidRPr="00C17EF0">
        <w:rPr>
          <w:rFonts w:ascii="Times New Roman" w:eastAsia="Times New Roman" w:hAnsi="Times New Roman" w:cs="Times New Roman"/>
          <w:color w:val="000000"/>
          <w:sz w:val="32"/>
          <w:szCs w:val="32"/>
          <w:lang w:val="uk-UA" w:eastAsia="ru-RU"/>
        </w:rPr>
        <w:t>но</w:t>
      </w:r>
      <w:r w:rsidRPr="00C17EF0">
        <w:rPr>
          <w:rFonts w:ascii="Times New Roman" w:eastAsia="Times New Roman" w:hAnsi="Times New Roman" w:cs="Times New Roman"/>
          <w:color w:val="000000"/>
          <w:sz w:val="32"/>
          <w:szCs w:val="32"/>
          <w:lang w:val="uk-UA" w:eastAsia="ru-RU"/>
        </w:rPr>
        <w:t xml:space="preserve"> протилежн</w:t>
      </w:r>
      <w:r w:rsidR="00DE321E" w:rsidRPr="00C17EF0">
        <w:rPr>
          <w:rFonts w:ascii="Times New Roman" w:eastAsia="Times New Roman" w:hAnsi="Times New Roman" w:cs="Times New Roman"/>
          <w:color w:val="000000"/>
          <w:sz w:val="32"/>
          <w:szCs w:val="32"/>
          <w:lang w:val="uk-UA" w:eastAsia="ru-RU"/>
        </w:rPr>
        <w:t>ий</w:t>
      </w:r>
      <w:r w:rsidR="00BF302E" w:rsidRPr="00C17EF0">
        <w:rPr>
          <w:rFonts w:ascii="Times New Roman" w:eastAsia="Times New Roman" w:hAnsi="Times New Roman" w:cs="Times New Roman"/>
          <w:color w:val="000000"/>
          <w:sz w:val="32"/>
          <w:szCs w:val="32"/>
          <w:lang w:val="uk-UA" w:eastAsia="ru-RU"/>
        </w:rPr>
        <w:t xml:space="preserve"> творчому самопочуттю, неможливому</w:t>
      </w:r>
      <w:r w:rsidRPr="00C17EF0">
        <w:rPr>
          <w:rFonts w:ascii="Times New Roman" w:eastAsia="Times New Roman" w:hAnsi="Times New Roman" w:cs="Times New Roman"/>
          <w:color w:val="000000"/>
          <w:sz w:val="32"/>
          <w:szCs w:val="32"/>
          <w:lang w:val="uk-UA" w:eastAsia="ru-RU"/>
        </w:rPr>
        <w:t xml:space="preserve"> за умов стресу та паніки, і призводить до ряду пробл</w:t>
      </w:r>
      <w:r w:rsidR="00BF302E" w:rsidRPr="00C17EF0">
        <w:rPr>
          <w:rFonts w:ascii="Times New Roman" w:eastAsia="Times New Roman" w:hAnsi="Times New Roman" w:cs="Times New Roman"/>
          <w:color w:val="000000"/>
          <w:sz w:val="32"/>
          <w:szCs w:val="32"/>
          <w:lang w:val="uk-UA" w:eastAsia="ru-RU"/>
        </w:rPr>
        <w:t>ем, що лежать у полі інтересів у</w:t>
      </w:r>
      <w:r w:rsidRPr="00C17EF0">
        <w:rPr>
          <w:rFonts w:ascii="Times New Roman" w:eastAsia="Times New Roman" w:hAnsi="Times New Roman" w:cs="Times New Roman"/>
          <w:color w:val="000000"/>
          <w:sz w:val="32"/>
          <w:szCs w:val="32"/>
          <w:lang w:val="uk-UA" w:eastAsia="ru-RU"/>
        </w:rPr>
        <w:t>чених.</w:t>
      </w:r>
    </w:p>
    <w:p w14:paraId="690179CF"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Нейробіологи сьогодні отримують зображення мозку </w:t>
      </w:r>
      <w:r w:rsidR="00BF302E"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 xml:space="preserve"> дії, що стало можливим завдяки інноваційним методам </w:t>
      </w:r>
      <w:r w:rsidR="00BF302E" w:rsidRPr="00C17EF0">
        <w:rPr>
          <w:rFonts w:ascii="Times New Roman" w:eastAsia="Times New Roman" w:hAnsi="Times New Roman" w:cs="Times New Roman"/>
          <w:color w:val="000000"/>
          <w:sz w:val="32"/>
          <w:szCs w:val="32"/>
          <w:lang w:val="uk-UA" w:eastAsia="ru-RU"/>
        </w:rPr>
        <w:t>і</w:t>
      </w:r>
      <w:r w:rsidRPr="00C17EF0">
        <w:rPr>
          <w:rFonts w:ascii="Times New Roman" w:eastAsia="Times New Roman" w:hAnsi="Times New Roman" w:cs="Times New Roman"/>
          <w:color w:val="000000"/>
          <w:sz w:val="32"/>
          <w:szCs w:val="32"/>
          <w:lang w:val="uk-UA" w:eastAsia="ru-RU"/>
        </w:rPr>
        <w:t xml:space="preserve"> новим технологіям візуалізації мозку (стереотаксіс, магнітно-резонансна томографія (MRI), позитронно-емісійна томографія (PET), комп'ютерна томографія). Цей потік нейроб</w:t>
      </w:r>
      <w:r w:rsidR="00BF302E" w:rsidRPr="00C17EF0">
        <w:rPr>
          <w:rFonts w:ascii="Times New Roman" w:eastAsia="Times New Roman" w:hAnsi="Times New Roman" w:cs="Times New Roman"/>
          <w:color w:val="000000"/>
          <w:sz w:val="32"/>
          <w:szCs w:val="32"/>
          <w:lang w:val="uk-UA" w:eastAsia="ru-RU"/>
        </w:rPr>
        <w:t>іологічних даних дозволяє краще</w:t>
      </w:r>
      <w:r w:rsidRPr="00C17EF0">
        <w:rPr>
          <w:rFonts w:ascii="Times New Roman" w:eastAsia="Times New Roman" w:hAnsi="Times New Roman" w:cs="Times New Roman"/>
          <w:color w:val="000000"/>
          <w:sz w:val="32"/>
          <w:szCs w:val="32"/>
          <w:lang w:val="uk-UA" w:eastAsia="ru-RU"/>
        </w:rPr>
        <w:t xml:space="preserve"> ніж будь-коли зрозуміти, яким чином емоційні центри мозку викликають у людини сміх або сльози</w:t>
      </w:r>
      <w:r w:rsidR="00BF302E"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і як старіші частини мозку, що спонукають людину до агресії так само, як і до любові, приймають сигнали. Наш стан безпосередньо залежить від біохімії нашого мозку та нашого тіла. Якщо ми навчимося взаємодіяти зі своїм тілом, своєю нервовою системою, то ми матимемо інструмент управління станами. Таким інструментом може служити Полівагальна теорія Стівена Порджеса.</w:t>
      </w:r>
    </w:p>
    <w:p w14:paraId="78AAF993"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В основі полівагальної теорії лежать 3 організуючих </w:t>
      </w:r>
      <w:r w:rsidR="00ED0D18" w:rsidRPr="00C17EF0">
        <w:rPr>
          <w:rFonts w:ascii="Times New Roman" w:eastAsia="Times New Roman" w:hAnsi="Times New Roman" w:cs="Times New Roman"/>
          <w:color w:val="000000"/>
          <w:sz w:val="32"/>
          <w:szCs w:val="32"/>
          <w:lang w:val="uk-UA" w:eastAsia="ru-RU"/>
        </w:rPr>
        <w:t>принципи</w:t>
      </w:r>
      <w:r w:rsidRPr="00C17EF0">
        <w:rPr>
          <w:rFonts w:ascii="Times New Roman" w:eastAsia="Times New Roman" w:hAnsi="Times New Roman" w:cs="Times New Roman"/>
          <w:color w:val="000000"/>
          <w:sz w:val="32"/>
          <w:szCs w:val="32"/>
          <w:lang w:val="uk-UA" w:eastAsia="ru-RU"/>
        </w:rPr>
        <w:t>: ієрархія, нейроцепція, корегуляція.</w:t>
      </w:r>
    </w:p>
    <w:p w14:paraId="52357483"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b/>
          <w:bCs/>
          <w:color w:val="000000"/>
          <w:sz w:val="32"/>
          <w:szCs w:val="32"/>
          <w:lang w:val="uk-UA" w:eastAsia="ru-RU"/>
        </w:rPr>
        <w:t>Ієрархія</w:t>
      </w:r>
      <w:r w:rsidRPr="00C17EF0">
        <w:rPr>
          <w:rFonts w:ascii="Times New Roman" w:eastAsia="Times New Roman" w:hAnsi="Times New Roman" w:cs="Times New Roman"/>
          <w:color w:val="000000"/>
          <w:sz w:val="32"/>
          <w:szCs w:val="32"/>
          <w:lang w:val="uk-UA" w:eastAsia="ru-RU"/>
        </w:rPr>
        <w:t xml:space="preserve"> реакції залежить від 3 невральних контурів вегетативної нервової системи, яка реагує на тілесні відчуття та стимули</w:t>
      </w:r>
      <w:r w:rsidR="00C91FBC" w:rsidRPr="00C17EF0">
        <w:rPr>
          <w:rFonts w:ascii="Times New Roman" w:eastAsia="Times New Roman" w:hAnsi="Times New Roman" w:cs="Times New Roman"/>
          <w:color w:val="000000"/>
          <w:sz w:val="32"/>
          <w:szCs w:val="32"/>
          <w:lang w:val="uk-UA" w:eastAsia="ru-RU"/>
        </w:rPr>
        <w:t xml:space="preserve"> середовища. Ці контури запускаю</w:t>
      </w:r>
      <w:r w:rsidRPr="00C17EF0">
        <w:rPr>
          <w:rFonts w:ascii="Times New Roman" w:eastAsia="Times New Roman" w:hAnsi="Times New Roman" w:cs="Times New Roman"/>
          <w:color w:val="000000"/>
          <w:sz w:val="32"/>
          <w:szCs w:val="32"/>
          <w:lang w:val="uk-UA" w:eastAsia="ru-RU"/>
        </w:rPr>
        <w:t xml:space="preserve">ться </w:t>
      </w:r>
      <w:r w:rsidR="00C91FBC"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 xml:space="preserve"> певному порядку та відповідають на стимули передбачуваним чином. Інакше кажучи, існує три види реакції нервової системи на тригери (стимули):</w:t>
      </w:r>
    </w:p>
    <w:p w14:paraId="67C3A605" w14:textId="77777777" w:rsidR="008779DE" w:rsidRPr="00C17EF0" w:rsidRDefault="008779DE" w:rsidP="00C17EF0">
      <w:pPr>
        <w:numPr>
          <w:ilvl w:val="0"/>
          <w:numId w:val="17"/>
        </w:numPr>
        <w:spacing w:after="0"/>
        <w:ind w:left="0" w:firstLine="709"/>
        <w:jc w:val="both"/>
        <w:textAlignment w:val="baseline"/>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червоний режим (дорзальний вагус)</w:t>
      </w:r>
      <w:r w:rsidR="00C91FBC" w:rsidRPr="00C17EF0">
        <w:rPr>
          <w:rFonts w:ascii="Times New Roman" w:eastAsia="Times New Roman" w:hAnsi="Times New Roman" w:cs="Times New Roman"/>
          <w:color w:val="000000"/>
          <w:sz w:val="32"/>
          <w:szCs w:val="32"/>
          <w:lang w:val="uk-UA" w:eastAsia="ru-RU"/>
        </w:rPr>
        <w:t xml:space="preserve"> – п</w:t>
      </w:r>
      <w:r w:rsidRPr="00C17EF0">
        <w:rPr>
          <w:rFonts w:ascii="Times New Roman" w:eastAsia="Times New Roman" w:hAnsi="Times New Roman" w:cs="Times New Roman"/>
          <w:color w:val="000000"/>
          <w:sz w:val="32"/>
          <w:szCs w:val="32"/>
          <w:lang w:val="uk-UA" w:eastAsia="ru-RU"/>
        </w:rPr>
        <w:t xml:space="preserve">ерехід у стан іммобілізації, нерухомості </w:t>
      </w:r>
      <w:r w:rsidR="00C91FBC" w:rsidRPr="00C17EF0">
        <w:rPr>
          <w:rFonts w:ascii="Times New Roman" w:eastAsia="Times New Roman" w:hAnsi="Times New Roman" w:cs="Times New Roman"/>
          <w:color w:val="000000"/>
          <w:sz w:val="32"/>
          <w:szCs w:val="32"/>
          <w:lang w:val="uk-UA" w:eastAsia="ru-RU"/>
        </w:rPr>
        <w:t xml:space="preserve">–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замри</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w:t>
      </w:r>
    </w:p>
    <w:p w14:paraId="57C50540" w14:textId="77777777" w:rsidR="008779DE" w:rsidRPr="00C17EF0" w:rsidRDefault="008779DE" w:rsidP="00C17EF0">
      <w:pPr>
        <w:numPr>
          <w:ilvl w:val="0"/>
          <w:numId w:val="17"/>
        </w:numPr>
        <w:spacing w:after="0"/>
        <w:ind w:left="0" w:firstLine="709"/>
        <w:jc w:val="both"/>
        <w:textAlignment w:val="baseline"/>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жовтий режим (симпатична нервова система</w:t>
      </w:r>
      <w:r w:rsidR="00CA3F20" w:rsidRPr="00C17EF0">
        <w:rPr>
          <w:rFonts w:ascii="Times New Roman" w:eastAsia="Times New Roman" w:hAnsi="Times New Roman" w:cs="Times New Roman"/>
          <w:color w:val="000000"/>
          <w:sz w:val="32"/>
          <w:szCs w:val="32"/>
          <w:lang w:val="uk-UA" w:eastAsia="ru-RU"/>
        </w:rPr>
        <w:t>) –</w:t>
      </w:r>
      <w:r w:rsidRPr="00C17EF0">
        <w:rPr>
          <w:rFonts w:ascii="Times New Roman" w:eastAsia="Times New Roman" w:hAnsi="Times New Roman" w:cs="Times New Roman"/>
          <w:color w:val="000000"/>
          <w:sz w:val="32"/>
          <w:szCs w:val="32"/>
          <w:lang w:val="uk-UA" w:eastAsia="ru-RU"/>
        </w:rPr>
        <w:t xml:space="preserve"> </w:t>
      </w:r>
      <w:r w:rsidR="00CA3F20" w:rsidRPr="00C17EF0">
        <w:rPr>
          <w:rFonts w:ascii="Times New Roman" w:eastAsia="Times New Roman" w:hAnsi="Times New Roman" w:cs="Times New Roman"/>
          <w:color w:val="000000"/>
          <w:sz w:val="32"/>
          <w:szCs w:val="32"/>
          <w:lang w:val="uk-UA" w:eastAsia="ru-RU"/>
        </w:rPr>
        <w:t>а</w:t>
      </w:r>
      <w:r w:rsidRPr="00C17EF0">
        <w:rPr>
          <w:rFonts w:ascii="Times New Roman" w:eastAsia="Times New Roman" w:hAnsi="Times New Roman" w:cs="Times New Roman"/>
          <w:color w:val="000000"/>
          <w:sz w:val="32"/>
          <w:szCs w:val="32"/>
          <w:lang w:val="uk-UA" w:eastAsia="ru-RU"/>
        </w:rPr>
        <w:t xml:space="preserve">ктивізація захисних реакцій </w:t>
      </w:r>
      <w:r w:rsidR="00CA3F20" w:rsidRPr="00C17EF0">
        <w:rPr>
          <w:rFonts w:ascii="Times New Roman" w:eastAsia="Times New Roman" w:hAnsi="Times New Roman" w:cs="Times New Roman"/>
          <w:color w:val="000000"/>
          <w:sz w:val="32"/>
          <w:szCs w:val="32"/>
          <w:lang w:val="uk-UA" w:eastAsia="ru-RU"/>
        </w:rPr>
        <w:t xml:space="preserve">–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бий або біжи</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w:t>
      </w:r>
    </w:p>
    <w:p w14:paraId="3C67569F" w14:textId="77777777" w:rsidR="008779DE" w:rsidRPr="00C17EF0" w:rsidRDefault="008779DE" w:rsidP="00C17EF0">
      <w:pPr>
        <w:numPr>
          <w:ilvl w:val="0"/>
          <w:numId w:val="17"/>
        </w:numPr>
        <w:spacing w:after="0"/>
        <w:ind w:left="0" w:firstLine="709"/>
        <w:jc w:val="both"/>
        <w:textAlignment w:val="baseline"/>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зеле</w:t>
      </w:r>
      <w:r w:rsidR="00CA3F20" w:rsidRPr="00C17EF0">
        <w:rPr>
          <w:rFonts w:ascii="Times New Roman" w:eastAsia="Times New Roman" w:hAnsi="Times New Roman" w:cs="Times New Roman"/>
          <w:color w:val="000000"/>
          <w:sz w:val="32"/>
          <w:szCs w:val="32"/>
          <w:lang w:val="uk-UA" w:eastAsia="ru-RU"/>
        </w:rPr>
        <w:t>ний режим (вентральний вагус) – п</w:t>
      </w:r>
      <w:r w:rsidRPr="00C17EF0">
        <w:rPr>
          <w:rFonts w:ascii="Times New Roman" w:eastAsia="Times New Roman" w:hAnsi="Times New Roman" w:cs="Times New Roman"/>
          <w:color w:val="000000"/>
          <w:sz w:val="32"/>
          <w:szCs w:val="32"/>
          <w:lang w:val="uk-UA" w:eastAsia="ru-RU"/>
        </w:rPr>
        <w:t xml:space="preserve">ерехід у загальний стан потоку, налаштування на соціальну інтеграцію та побудову активних взаємозв'язків </w:t>
      </w:r>
      <w:r w:rsidR="00CA3F20" w:rsidRPr="00C17EF0">
        <w:rPr>
          <w:rFonts w:ascii="Times New Roman" w:eastAsia="Times New Roman" w:hAnsi="Times New Roman" w:cs="Times New Roman"/>
          <w:color w:val="000000"/>
          <w:sz w:val="32"/>
          <w:szCs w:val="32"/>
          <w:lang w:val="uk-UA" w:eastAsia="ru-RU"/>
        </w:rPr>
        <w:t>і</w:t>
      </w:r>
      <w:r w:rsidRPr="00C17EF0">
        <w:rPr>
          <w:rFonts w:ascii="Times New Roman" w:eastAsia="Times New Roman" w:hAnsi="Times New Roman" w:cs="Times New Roman"/>
          <w:color w:val="000000"/>
          <w:sz w:val="32"/>
          <w:szCs w:val="32"/>
          <w:lang w:val="uk-UA" w:eastAsia="ru-RU"/>
        </w:rPr>
        <w:t>з іншими людьми. </w:t>
      </w:r>
    </w:p>
    <w:p w14:paraId="6372DA97"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Другий принцип </w:t>
      </w:r>
      <w:r w:rsidR="00CA3F2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Pr="00C17EF0">
        <w:rPr>
          <w:rFonts w:ascii="Times New Roman" w:eastAsia="Times New Roman" w:hAnsi="Times New Roman" w:cs="Times New Roman"/>
          <w:b/>
          <w:bCs/>
          <w:color w:val="000000"/>
          <w:sz w:val="32"/>
          <w:szCs w:val="32"/>
          <w:lang w:val="uk-UA" w:eastAsia="ru-RU"/>
        </w:rPr>
        <w:t>нейроцепція</w:t>
      </w:r>
      <w:r w:rsidR="00CA3F20" w:rsidRPr="00C17EF0">
        <w:rPr>
          <w:rFonts w:ascii="Times New Roman" w:eastAsia="Times New Roman" w:hAnsi="Times New Roman" w:cs="Times New Roman"/>
          <w:b/>
          <w:bCs/>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CA3F20" w:rsidRPr="00C17EF0">
        <w:rPr>
          <w:rFonts w:ascii="Times New Roman" w:eastAsia="Times New Roman" w:hAnsi="Times New Roman" w:cs="Times New Roman"/>
          <w:color w:val="000000"/>
          <w:sz w:val="32"/>
          <w:szCs w:val="32"/>
          <w:lang w:val="uk-UA" w:eastAsia="ru-RU"/>
        </w:rPr>
        <w:t>Ц</w:t>
      </w:r>
      <w:r w:rsidRPr="00C17EF0">
        <w:rPr>
          <w:rFonts w:ascii="Times New Roman" w:eastAsia="Times New Roman" w:hAnsi="Times New Roman" w:cs="Times New Roman"/>
          <w:color w:val="000000"/>
          <w:sz w:val="32"/>
          <w:szCs w:val="32"/>
          <w:lang w:val="uk-UA" w:eastAsia="ru-RU"/>
        </w:rPr>
        <w:t>ей термін був запр</w:t>
      </w:r>
      <w:r w:rsidR="00CA3F20" w:rsidRPr="00C17EF0">
        <w:rPr>
          <w:rFonts w:ascii="Times New Roman" w:eastAsia="Times New Roman" w:hAnsi="Times New Roman" w:cs="Times New Roman"/>
          <w:color w:val="000000"/>
          <w:sz w:val="32"/>
          <w:szCs w:val="32"/>
          <w:lang w:val="uk-UA" w:eastAsia="ru-RU"/>
        </w:rPr>
        <w:t>опонований С. </w:t>
      </w:r>
      <w:r w:rsidRPr="00C17EF0">
        <w:rPr>
          <w:rFonts w:ascii="Times New Roman" w:eastAsia="Times New Roman" w:hAnsi="Times New Roman" w:cs="Times New Roman"/>
          <w:color w:val="000000"/>
          <w:sz w:val="32"/>
          <w:szCs w:val="32"/>
          <w:lang w:val="uk-UA" w:eastAsia="ru-RU"/>
        </w:rPr>
        <w:t xml:space="preserve">Порджесом для описання того, як вегетативна </w:t>
      </w:r>
      <w:r w:rsidRPr="00C17EF0">
        <w:rPr>
          <w:rFonts w:ascii="Times New Roman" w:eastAsia="Times New Roman" w:hAnsi="Times New Roman" w:cs="Times New Roman"/>
          <w:color w:val="000000"/>
          <w:sz w:val="32"/>
          <w:szCs w:val="32"/>
          <w:lang w:val="uk-UA" w:eastAsia="ru-RU"/>
        </w:rPr>
        <w:lastRenderedPageBreak/>
        <w:t xml:space="preserve">нервова система реагує на сигнали, що свідчать про безпеку, небезпеку або загрозу життя, які виходять з нашого тіла </w:t>
      </w:r>
      <w:r w:rsidR="007803F6" w:rsidRPr="00C17EF0">
        <w:rPr>
          <w:rFonts w:ascii="Times New Roman" w:eastAsia="Times New Roman" w:hAnsi="Times New Roman" w:cs="Times New Roman"/>
          <w:color w:val="000000"/>
          <w:sz w:val="32"/>
          <w:szCs w:val="32"/>
          <w:lang w:val="uk-UA" w:eastAsia="ru-RU"/>
        </w:rPr>
        <w:t>до зовнішнього середовища</w:t>
      </w:r>
      <w:r w:rsidRPr="00C17EF0">
        <w:rPr>
          <w:rFonts w:ascii="Times New Roman" w:eastAsia="Times New Roman" w:hAnsi="Times New Roman" w:cs="Times New Roman"/>
          <w:color w:val="000000"/>
          <w:sz w:val="32"/>
          <w:szCs w:val="32"/>
          <w:lang w:val="uk-UA" w:eastAsia="ru-RU"/>
        </w:rPr>
        <w:t xml:space="preserve"> та наших зв’язків </w:t>
      </w:r>
      <w:r w:rsidR="007803F6" w:rsidRPr="00C17EF0">
        <w:rPr>
          <w:rFonts w:ascii="Times New Roman" w:eastAsia="Times New Roman" w:hAnsi="Times New Roman" w:cs="Times New Roman"/>
          <w:color w:val="000000"/>
          <w:sz w:val="32"/>
          <w:szCs w:val="32"/>
          <w:lang w:val="uk-UA" w:eastAsia="ru-RU"/>
        </w:rPr>
        <w:t>і</w:t>
      </w:r>
      <w:r w:rsidRPr="00C17EF0">
        <w:rPr>
          <w:rFonts w:ascii="Times New Roman" w:eastAsia="Times New Roman" w:hAnsi="Times New Roman" w:cs="Times New Roman"/>
          <w:color w:val="000000"/>
          <w:sz w:val="32"/>
          <w:szCs w:val="32"/>
          <w:lang w:val="uk-UA" w:eastAsia="ru-RU"/>
        </w:rPr>
        <w:t xml:space="preserve">з іншими людьми. Нейроцепція </w:t>
      </w:r>
      <w:r w:rsidR="007803F6"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це неусвідомлювана детекція, що відбувається набагато нижче</w:t>
      </w:r>
      <w:r w:rsidR="009B357F" w:rsidRPr="00C17EF0">
        <w:rPr>
          <w:rFonts w:ascii="Times New Roman" w:eastAsia="Times New Roman" w:hAnsi="Times New Roman" w:cs="Times New Roman"/>
          <w:color w:val="000000"/>
          <w:sz w:val="32"/>
          <w:szCs w:val="32"/>
          <w:lang w:val="uk-UA" w:eastAsia="ru-RU"/>
        </w:rPr>
        <w:t xml:space="preserve"> за</w:t>
      </w:r>
      <w:r w:rsidRPr="00C17EF0">
        <w:rPr>
          <w:rFonts w:ascii="Times New Roman" w:eastAsia="Times New Roman" w:hAnsi="Times New Roman" w:cs="Times New Roman"/>
          <w:color w:val="000000"/>
          <w:sz w:val="32"/>
          <w:szCs w:val="32"/>
          <w:lang w:val="uk-UA" w:eastAsia="ru-RU"/>
        </w:rPr>
        <w:t xml:space="preserve"> сфер</w:t>
      </w:r>
      <w:r w:rsidR="009B357F" w:rsidRPr="00C17EF0">
        <w:rPr>
          <w:rFonts w:ascii="Times New Roman" w:eastAsia="Times New Roman" w:hAnsi="Times New Roman" w:cs="Times New Roman"/>
          <w:color w:val="000000"/>
          <w:sz w:val="32"/>
          <w:szCs w:val="32"/>
          <w:lang w:val="uk-UA" w:eastAsia="ru-RU"/>
        </w:rPr>
        <w:t>у</w:t>
      </w:r>
      <w:r w:rsidRPr="00C17EF0">
        <w:rPr>
          <w:rFonts w:ascii="Times New Roman" w:eastAsia="Times New Roman" w:hAnsi="Times New Roman" w:cs="Times New Roman"/>
          <w:color w:val="000000"/>
          <w:sz w:val="32"/>
          <w:szCs w:val="32"/>
          <w:lang w:val="uk-UA" w:eastAsia="ru-RU"/>
        </w:rPr>
        <w:t xml:space="preserve"> свідомого мислення.</w:t>
      </w:r>
    </w:p>
    <w:p w14:paraId="4838C1F9"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Полівагальна теорія визначає третій принцип </w:t>
      </w:r>
      <w:r w:rsidR="0081091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Pr="00C17EF0">
        <w:rPr>
          <w:rFonts w:ascii="Times New Roman" w:eastAsia="Times New Roman" w:hAnsi="Times New Roman" w:cs="Times New Roman"/>
          <w:b/>
          <w:bCs/>
          <w:color w:val="000000"/>
          <w:sz w:val="32"/>
          <w:szCs w:val="32"/>
          <w:lang w:val="uk-UA" w:eastAsia="ru-RU"/>
        </w:rPr>
        <w:t>коригуляцію</w:t>
      </w:r>
      <w:r w:rsidRPr="00C17EF0">
        <w:rPr>
          <w:rFonts w:ascii="Times New Roman" w:eastAsia="Times New Roman" w:hAnsi="Times New Roman" w:cs="Times New Roman"/>
          <w:color w:val="000000"/>
          <w:sz w:val="32"/>
          <w:szCs w:val="32"/>
          <w:lang w:val="uk-UA" w:eastAsia="ru-RU"/>
        </w:rPr>
        <w:t xml:space="preserve"> як біологічний імператив, тобто потребу, яка має бути вдоволена для підтримання життя. Саме завдяки взаємним регуляціям вегетативних станів ми відчуваємо себе в безпеці, що дозволяє входити </w:t>
      </w:r>
      <w:r w:rsidR="00810910"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 xml:space="preserve"> контакт </w:t>
      </w:r>
      <w:r w:rsidR="00810910" w:rsidRPr="00C17EF0">
        <w:rPr>
          <w:rFonts w:ascii="Times New Roman" w:eastAsia="Times New Roman" w:hAnsi="Times New Roman" w:cs="Times New Roman"/>
          <w:color w:val="000000"/>
          <w:sz w:val="32"/>
          <w:szCs w:val="32"/>
          <w:lang w:val="uk-UA" w:eastAsia="ru-RU"/>
        </w:rPr>
        <w:t>і</w:t>
      </w:r>
      <w:r w:rsidRPr="00C17EF0">
        <w:rPr>
          <w:rFonts w:ascii="Times New Roman" w:eastAsia="Times New Roman" w:hAnsi="Times New Roman" w:cs="Times New Roman"/>
          <w:color w:val="000000"/>
          <w:sz w:val="32"/>
          <w:szCs w:val="32"/>
          <w:lang w:val="uk-UA" w:eastAsia="ru-RU"/>
        </w:rPr>
        <w:t>з іншими людьми та формувати з ними довірливі стосунки.</w:t>
      </w:r>
    </w:p>
    <w:p w14:paraId="4476559B"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Нас цікавить зелений режим принципу </w:t>
      </w:r>
      <w:r w:rsidR="0081091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Ієрархія</w:t>
      </w:r>
      <w:r w:rsidR="0081091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та інструме</w:t>
      </w:r>
      <w:r w:rsidR="00810910" w:rsidRPr="00C17EF0">
        <w:rPr>
          <w:rFonts w:ascii="Times New Roman" w:eastAsia="Times New Roman" w:hAnsi="Times New Roman" w:cs="Times New Roman"/>
          <w:color w:val="000000"/>
          <w:sz w:val="32"/>
          <w:szCs w:val="32"/>
          <w:lang w:val="uk-UA" w:eastAsia="ru-RU"/>
        </w:rPr>
        <w:t>нти, що допомагають  потрапити в</w:t>
      </w:r>
      <w:r w:rsidRPr="00C17EF0">
        <w:rPr>
          <w:rFonts w:ascii="Times New Roman" w:eastAsia="Times New Roman" w:hAnsi="Times New Roman" w:cs="Times New Roman"/>
          <w:color w:val="000000"/>
          <w:sz w:val="32"/>
          <w:szCs w:val="32"/>
          <w:lang w:val="uk-UA" w:eastAsia="ru-RU"/>
        </w:rPr>
        <w:t xml:space="preserve"> нього, адже, здається, цей режим можна визначити як максимально наближений до творчого самопочуття: характерними станами цього режиму є спокій, цікавість, відкритість, натхнення, співчуття, бажання взаємодії та ін.</w:t>
      </w:r>
    </w:p>
    <w:p w14:paraId="0ABF0795"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Стівен Порджес пояснює</w:t>
      </w:r>
      <w:r w:rsidR="00810910" w:rsidRPr="00C17EF0">
        <w:rPr>
          <w:rFonts w:ascii="Times New Roman" w:eastAsia="Times New Roman" w:hAnsi="Times New Roman" w:cs="Times New Roman"/>
          <w:color w:val="000000"/>
          <w:sz w:val="32"/>
          <w:szCs w:val="32"/>
          <w:lang w:val="uk-UA" w:eastAsia="ru-RU"/>
        </w:rPr>
        <w:t>, що поведінка людини –</w:t>
      </w:r>
      <w:r w:rsidRPr="00C17EF0">
        <w:rPr>
          <w:rFonts w:ascii="Times New Roman" w:eastAsia="Times New Roman" w:hAnsi="Times New Roman" w:cs="Times New Roman"/>
          <w:color w:val="000000"/>
          <w:sz w:val="32"/>
          <w:szCs w:val="32"/>
          <w:lang w:val="uk-UA" w:eastAsia="ru-RU"/>
        </w:rPr>
        <w:t xml:space="preserve"> це адаптивні вегетативні реакції, спрямовані на виживання, які спрацьовують автоматично. Наша вегетативна нервова система є нашою особистою системою спостереження за рівнем безпеки або небезпеки; цей процес спостереження відбувається за межами нашої усвідомленості. Полівагальна теорія розкриває механізми переведення автоматичної підсвідомої</w:t>
      </w:r>
      <w:r w:rsidR="002D2565" w:rsidRPr="00C17EF0">
        <w:rPr>
          <w:rFonts w:ascii="Times New Roman" w:eastAsia="Times New Roman" w:hAnsi="Times New Roman" w:cs="Times New Roman"/>
          <w:color w:val="000000"/>
          <w:sz w:val="32"/>
          <w:szCs w:val="32"/>
          <w:lang w:val="uk-UA" w:eastAsia="ru-RU"/>
        </w:rPr>
        <w:t xml:space="preserve"> реакції у площину свідомості.</w:t>
      </w:r>
    </w:p>
    <w:p w14:paraId="5D92A4A9"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shd w:val="clear" w:color="auto" w:fill="FFFFFF"/>
          <w:lang w:val="uk-UA" w:eastAsia="ru-RU"/>
        </w:rPr>
        <w:t xml:space="preserve">Розуміння полівагальної теорії дозволяє викладачам інтегрувати </w:t>
      </w:r>
      <w:r w:rsidR="00810910" w:rsidRPr="00C17EF0">
        <w:rPr>
          <w:rFonts w:ascii="Times New Roman" w:eastAsia="Times New Roman" w:hAnsi="Times New Roman" w:cs="Times New Roman"/>
          <w:color w:val="000000"/>
          <w:sz w:val="32"/>
          <w:szCs w:val="32"/>
          <w:shd w:val="clear" w:color="auto" w:fill="FFFFFF"/>
          <w:lang w:val="uk-UA" w:eastAsia="ru-RU"/>
        </w:rPr>
        <w:t>у</w:t>
      </w:r>
      <w:r w:rsidRPr="00C17EF0">
        <w:rPr>
          <w:rFonts w:ascii="Times New Roman" w:eastAsia="Times New Roman" w:hAnsi="Times New Roman" w:cs="Times New Roman"/>
          <w:color w:val="000000"/>
          <w:sz w:val="32"/>
          <w:szCs w:val="32"/>
          <w:shd w:val="clear" w:color="auto" w:fill="FFFFFF"/>
          <w:lang w:val="uk-UA" w:eastAsia="ru-RU"/>
        </w:rPr>
        <w:t xml:space="preserve"> свою роботу новітні досягнення сучасної нейробіології. Використовуючи унікальні вправи, що розвивають регуляторні можливості вегетативної нервової системи, викладачі можуть допомогти студентам змінити звичні реактивні патерни, що приводять людину </w:t>
      </w:r>
      <w:r w:rsidR="00810910" w:rsidRPr="00C17EF0">
        <w:rPr>
          <w:rFonts w:ascii="Times New Roman" w:eastAsia="Times New Roman" w:hAnsi="Times New Roman" w:cs="Times New Roman"/>
          <w:color w:val="000000"/>
          <w:sz w:val="32"/>
          <w:szCs w:val="32"/>
          <w:shd w:val="clear" w:color="auto" w:fill="FFFFFF"/>
          <w:lang w:val="uk-UA" w:eastAsia="ru-RU"/>
        </w:rPr>
        <w:t>в</w:t>
      </w:r>
      <w:r w:rsidRPr="00C17EF0">
        <w:rPr>
          <w:rFonts w:ascii="Times New Roman" w:eastAsia="Times New Roman" w:hAnsi="Times New Roman" w:cs="Times New Roman"/>
          <w:color w:val="000000"/>
          <w:sz w:val="32"/>
          <w:szCs w:val="32"/>
          <w:shd w:val="clear" w:color="auto" w:fill="FFFFFF"/>
          <w:lang w:val="uk-UA" w:eastAsia="ru-RU"/>
        </w:rPr>
        <w:t xml:space="preserve"> стан стресу, на нові свідомі реакції, які сприяли б</w:t>
      </w:r>
      <w:r w:rsidR="00810910" w:rsidRPr="00C17EF0">
        <w:rPr>
          <w:rFonts w:ascii="Times New Roman" w:eastAsia="Times New Roman" w:hAnsi="Times New Roman" w:cs="Times New Roman"/>
          <w:color w:val="000000"/>
          <w:sz w:val="32"/>
          <w:szCs w:val="32"/>
          <w:shd w:val="clear" w:color="auto" w:fill="FFFFFF"/>
          <w:lang w:val="uk-UA" w:eastAsia="ru-RU"/>
        </w:rPr>
        <w:t>и</w:t>
      </w:r>
      <w:r w:rsidRPr="00C17EF0">
        <w:rPr>
          <w:rFonts w:ascii="Times New Roman" w:eastAsia="Times New Roman" w:hAnsi="Times New Roman" w:cs="Times New Roman"/>
          <w:color w:val="000000"/>
          <w:sz w:val="32"/>
          <w:szCs w:val="32"/>
          <w:shd w:val="clear" w:color="auto" w:fill="FFFFFF"/>
          <w:lang w:val="uk-UA" w:eastAsia="ru-RU"/>
        </w:rPr>
        <w:t xml:space="preserve"> формуванню творчого самопочуття. </w:t>
      </w:r>
    </w:p>
    <w:p w14:paraId="5DC3D6D0" w14:textId="77777777" w:rsidR="008779DE" w:rsidRPr="00C17EF0" w:rsidRDefault="00810910"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Але вивченню феномена</w:t>
      </w:r>
      <w:r w:rsidR="008779DE" w:rsidRPr="00C17EF0">
        <w:rPr>
          <w:rFonts w:ascii="Times New Roman" w:eastAsia="Times New Roman" w:hAnsi="Times New Roman" w:cs="Times New Roman"/>
          <w:color w:val="000000"/>
          <w:sz w:val="32"/>
          <w:szCs w:val="32"/>
          <w:lang w:val="uk-UA" w:eastAsia="ru-RU"/>
        </w:rPr>
        <w:t xml:space="preserve"> </w:t>
      </w:r>
      <w:r w:rsidR="00DE6F70" w:rsidRPr="00C17EF0">
        <w:rPr>
          <w:rFonts w:ascii="Times New Roman" w:eastAsia="Times New Roman" w:hAnsi="Times New Roman" w:cs="Times New Roman"/>
          <w:color w:val="000000"/>
          <w:sz w:val="32"/>
          <w:szCs w:val="32"/>
          <w:lang w:val="uk-UA" w:eastAsia="ru-RU"/>
        </w:rPr>
        <w:t>«</w:t>
      </w:r>
      <w:r w:rsidR="008779DE" w:rsidRPr="00C17EF0">
        <w:rPr>
          <w:rFonts w:ascii="Times New Roman" w:eastAsia="Times New Roman" w:hAnsi="Times New Roman" w:cs="Times New Roman"/>
          <w:color w:val="000000"/>
          <w:sz w:val="32"/>
          <w:szCs w:val="32"/>
          <w:lang w:val="uk-UA" w:eastAsia="ru-RU"/>
        </w:rPr>
        <w:t>творчого самопочуття</w:t>
      </w:r>
      <w:r w:rsidR="00DE6F70" w:rsidRPr="00C17EF0">
        <w:rPr>
          <w:rFonts w:ascii="Times New Roman" w:eastAsia="Times New Roman" w:hAnsi="Times New Roman" w:cs="Times New Roman"/>
          <w:color w:val="000000"/>
          <w:sz w:val="32"/>
          <w:szCs w:val="32"/>
          <w:lang w:val="uk-UA" w:eastAsia="ru-RU"/>
        </w:rPr>
        <w:t>»</w:t>
      </w:r>
      <w:r w:rsidR="008779DE" w:rsidRPr="00C17EF0">
        <w:rPr>
          <w:rFonts w:ascii="Times New Roman" w:eastAsia="Times New Roman" w:hAnsi="Times New Roman" w:cs="Times New Roman"/>
          <w:color w:val="000000"/>
          <w:sz w:val="32"/>
          <w:szCs w:val="32"/>
          <w:lang w:val="uk-UA" w:eastAsia="ru-RU"/>
        </w:rPr>
        <w:t xml:space="preserve"> не приділяється достатньо уваги в наукових, психологічних, </w:t>
      </w:r>
      <w:r w:rsidR="008779DE" w:rsidRPr="00C17EF0">
        <w:rPr>
          <w:rFonts w:ascii="Times New Roman" w:eastAsia="Times New Roman" w:hAnsi="Times New Roman" w:cs="Times New Roman"/>
          <w:color w:val="000000"/>
          <w:sz w:val="32"/>
          <w:szCs w:val="32"/>
          <w:lang w:val="uk-UA" w:eastAsia="ru-RU"/>
        </w:rPr>
        <w:lastRenderedPageBreak/>
        <w:t xml:space="preserve">педагогічних, мистецтвознавчих </w:t>
      </w:r>
      <w:r w:rsidRPr="00C17EF0">
        <w:rPr>
          <w:rFonts w:ascii="Times New Roman" w:eastAsia="Times New Roman" w:hAnsi="Times New Roman" w:cs="Times New Roman"/>
          <w:color w:val="000000"/>
          <w:sz w:val="32"/>
          <w:szCs w:val="32"/>
          <w:lang w:val="uk-UA" w:eastAsia="ru-RU"/>
        </w:rPr>
        <w:t>розробках. Творче самопочуття –</w:t>
      </w:r>
      <w:r w:rsidR="008779DE" w:rsidRPr="00C17EF0">
        <w:rPr>
          <w:rFonts w:ascii="Times New Roman" w:eastAsia="Times New Roman" w:hAnsi="Times New Roman" w:cs="Times New Roman"/>
          <w:color w:val="000000"/>
          <w:sz w:val="32"/>
          <w:szCs w:val="32"/>
          <w:lang w:val="uk-UA" w:eastAsia="ru-RU"/>
        </w:rPr>
        <w:t xml:space="preserve"> це певний стан людини, невід’ємно пов’язаний </w:t>
      </w:r>
      <w:r w:rsidR="00BB466F" w:rsidRPr="00C17EF0">
        <w:rPr>
          <w:rFonts w:ascii="Times New Roman" w:eastAsia="Times New Roman" w:hAnsi="Times New Roman" w:cs="Times New Roman"/>
          <w:color w:val="000000"/>
          <w:sz w:val="32"/>
          <w:szCs w:val="32"/>
          <w:lang w:val="uk-UA" w:eastAsia="ru-RU"/>
        </w:rPr>
        <w:t>і</w:t>
      </w:r>
      <w:r w:rsidR="008779DE" w:rsidRPr="00C17EF0">
        <w:rPr>
          <w:rFonts w:ascii="Times New Roman" w:eastAsia="Times New Roman" w:hAnsi="Times New Roman" w:cs="Times New Roman"/>
          <w:color w:val="000000"/>
          <w:sz w:val="32"/>
          <w:szCs w:val="32"/>
          <w:lang w:val="uk-UA" w:eastAsia="ru-RU"/>
        </w:rPr>
        <w:t xml:space="preserve">з психофізичною реакцією організму. За </w:t>
      </w:r>
      <w:r w:rsidR="00BB466F" w:rsidRPr="00C17EF0">
        <w:rPr>
          <w:rFonts w:ascii="Times New Roman" w:eastAsia="Times New Roman" w:hAnsi="Times New Roman" w:cs="Times New Roman"/>
          <w:color w:val="000000"/>
          <w:sz w:val="32"/>
          <w:szCs w:val="32"/>
          <w:lang w:val="uk-UA" w:eastAsia="ru-RU"/>
        </w:rPr>
        <w:t>твердженням</w:t>
      </w:r>
      <w:r w:rsidR="008779DE" w:rsidRPr="00C17EF0">
        <w:rPr>
          <w:rFonts w:ascii="Times New Roman" w:eastAsia="Times New Roman" w:hAnsi="Times New Roman" w:cs="Times New Roman"/>
          <w:color w:val="000000"/>
          <w:sz w:val="32"/>
          <w:szCs w:val="32"/>
          <w:lang w:val="uk-UA" w:eastAsia="ru-RU"/>
        </w:rPr>
        <w:t xml:space="preserve"> К. С. Станіславського</w:t>
      </w:r>
      <w:r w:rsidR="00BB466F" w:rsidRPr="00C17EF0">
        <w:rPr>
          <w:rFonts w:ascii="Times New Roman" w:eastAsia="Times New Roman" w:hAnsi="Times New Roman" w:cs="Times New Roman"/>
          <w:color w:val="000000"/>
          <w:sz w:val="32"/>
          <w:szCs w:val="32"/>
          <w:lang w:val="uk-UA" w:eastAsia="ru-RU"/>
        </w:rPr>
        <w:t>,</w:t>
      </w:r>
      <w:r w:rsidR="008779DE" w:rsidRPr="00C17EF0">
        <w:rPr>
          <w:rFonts w:ascii="Times New Roman" w:eastAsia="Times New Roman" w:hAnsi="Times New Roman" w:cs="Times New Roman"/>
          <w:color w:val="000000"/>
          <w:sz w:val="32"/>
          <w:szCs w:val="32"/>
          <w:lang w:val="uk-UA" w:eastAsia="ru-RU"/>
        </w:rPr>
        <w:t xml:space="preserve"> творче самопочуття містить у собі стани натхнення, захвату і захоплення</w:t>
      </w:r>
      <w:r w:rsidR="00BB466F" w:rsidRPr="00C17EF0">
        <w:rPr>
          <w:rFonts w:ascii="Times New Roman" w:eastAsia="Times New Roman" w:hAnsi="Times New Roman" w:cs="Times New Roman"/>
          <w:color w:val="000000"/>
          <w:sz w:val="32"/>
          <w:szCs w:val="32"/>
          <w:lang w:val="uk-UA" w:eastAsia="ru-RU"/>
        </w:rPr>
        <w:t>,</w:t>
      </w:r>
      <w:r w:rsidR="008779DE" w:rsidRPr="00C17EF0">
        <w:rPr>
          <w:rFonts w:ascii="Times New Roman" w:eastAsia="Times New Roman" w:hAnsi="Times New Roman" w:cs="Times New Roman"/>
          <w:color w:val="000000"/>
          <w:sz w:val="32"/>
          <w:szCs w:val="32"/>
          <w:lang w:val="uk-UA" w:eastAsia="ru-RU"/>
        </w:rPr>
        <w:t xml:space="preserve"> – кращих збудників інтуїтивної творчості. Захоплюючись – пізнаєш, пізнаючи – сильніше захоплюєшся [3, c. 74]. Полівагальна теорія є методологічним </w:t>
      </w:r>
      <w:r w:rsidR="00ED0D18" w:rsidRPr="00C17EF0">
        <w:rPr>
          <w:rFonts w:ascii="Times New Roman" w:eastAsia="Times New Roman" w:hAnsi="Times New Roman" w:cs="Times New Roman"/>
          <w:color w:val="000000"/>
          <w:sz w:val="32"/>
          <w:szCs w:val="32"/>
          <w:lang w:val="uk-UA" w:eastAsia="ru-RU"/>
        </w:rPr>
        <w:t>підґрунтям</w:t>
      </w:r>
      <w:r w:rsidR="008779DE" w:rsidRPr="00C17EF0">
        <w:rPr>
          <w:rFonts w:ascii="Times New Roman" w:eastAsia="Times New Roman" w:hAnsi="Times New Roman" w:cs="Times New Roman"/>
          <w:color w:val="000000"/>
          <w:sz w:val="32"/>
          <w:szCs w:val="32"/>
          <w:lang w:val="uk-UA" w:eastAsia="ru-RU"/>
        </w:rPr>
        <w:t xml:space="preserve"> для формування творчог</w:t>
      </w:r>
      <w:r w:rsidR="00BB466F" w:rsidRPr="00C17EF0">
        <w:rPr>
          <w:rFonts w:ascii="Times New Roman" w:eastAsia="Times New Roman" w:hAnsi="Times New Roman" w:cs="Times New Roman"/>
          <w:color w:val="000000"/>
          <w:sz w:val="32"/>
          <w:szCs w:val="32"/>
          <w:lang w:val="uk-UA" w:eastAsia="ru-RU"/>
        </w:rPr>
        <w:t>о самопочуття в</w:t>
      </w:r>
      <w:r w:rsidR="008779DE" w:rsidRPr="00C17EF0">
        <w:rPr>
          <w:rFonts w:ascii="Times New Roman" w:eastAsia="Times New Roman" w:hAnsi="Times New Roman" w:cs="Times New Roman"/>
          <w:color w:val="000000"/>
          <w:sz w:val="32"/>
          <w:szCs w:val="32"/>
          <w:lang w:val="uk-UA" w:eastAsia="ru-RU"/>
        </w:rPr>
        <w:t xml:space="preserve"> студентів, яке є оптимальним для успішного навчання і роботи. </w:t>
      </w:r>
    </w:p>
    <w:p w14:paraId="3D14C739"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Автор полівагальної теорії пропонує практичні вправи для опанування свого ста</w:t>
      </w:r>
      <w:r w:rsidR="00706E3A" w:rsidRPr="00C17EF0">
        <w:rPr>
          <w:rFonts w:ascii="Times New Roman" w:eastAsia="Times New Roman" w:hAnsi="Times New Roman" w:cs="Times New Roman"/>
          <w:color w:val="000000"/>
          <w:sz w:val="32"/>
          <w:szCs w:val="32"/>
          <w:lang w:val="uk-UA" w:eastAsia="ru-RU"/>
        </w:rPr>
        <w:t>ну та реакцій. Це такі вправи: «Дружба з нервовою системою</w:t>
      </w:r>
      <w:r w:rsidRPr="00C17EF0">
        <w:rPr>
          <w:rFonts w:ascii="Times New Roman" w:eastAsia="Times New Roman" w:hAnsi="Times New Roman" w:cs="Times New Roman"/>
          <w:color w:val="000000"/>
          <w:sz w:val="32"/>
          <w:szCs w:val="32"/>
          <w:lang w:val="uk-UA" w:eastAsia="ru-RU"/>
        </w:rPr>
        <w:t xml:space="preserve"> (дослідження 3</w:t>
      </w:r>
      <w:r w:rsidR="00706E3A"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х режимів своєї нервової системи</w:t>
      </w:r>
      <w:r w:rsidR="00706E3A"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червоного, жовтого, зеленого</w:t>
      </w:r>
      <w:r w:rsidR="00706E3A"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706E3A" w:rsidRPr="00C17EF0">
        <w:rPr>
          <w:rFonts w:ascii="Times New Roman" w:eastAsia="Times New Roman" w:hAnsi="Times New Roman" w:cs="Times New Roman"/>
          <w:color w:val="000000"/>
          <w:sz w:val="32"/>
          <w:szCs w:val="32"/>
          <w:lang w:val="uk-UA" w:eastAsia="ru-RU"/>
        </w:rPr>
        <w:t>я</w:t>
      </w:r>
      <w:r w:rsidRPr="00C17EF0">
        <w:rPr>
          <w:rFonts w:ascii="Times New Roman" w:eastAsia="Times New Roman" w:hAnsi="Times New Roman" w:cs="Times New Roman"/>
          <w:color w:val="000000"/>
          <w:sz w:val="32"/>
          <w:szCs w:val="32"/>
          <w:lang w:val="uk-UA" w:eastAsia="ru-RU"/>
        </w:rPr>
        <w:t>кі почуття, емоції та реакції тіла характерні для 3</w:t>
      </w:r>
      <w:r w:rsidR="00706E3A" w:rsidRPr="00C17EF0">
        <w:rPr>
          <w:rFonts w:ascii="Times New Roman" w:eastAsia="Times New Roman" w:hAnsi="Times New Roman" w:cs="Times New Roman"/>
          <w:color w:val="000000"/>
          <w:sz w:val="32"/>
          <w:szCs w:val="32"/>
          <w:lang w:val="uk-UA" w:eastAsia="ru-RU"/>
        </w:rPr>
        <w:t>-х режимів); «</w:t>
      </w:r>
      <w:r w:rsidRPr="00C17EF0">
        <w:rPr>
          <w:rFonts w:ascii="Times New Roman" w:eastAsia="Times New Roman" w:hAnsi="Times New Roman" w:cs="Times New Roman"/>
          <w:color w:val="000000"/>
          <w:sz w:val="32"/>
          <w:szCs w:val="32"/>
          <w:lang w:val="uk-UA" w:eastAsia="ru-RU"/>
        </w:rPr>
        <w:t>Мапування нервової системи</w:t>
      </w:r>
      <w:r w:rsidR="00706E3A"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(створення власної мапи емоцій і тілесних реакцій</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8552D8"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 xml:space="preserve">иявлення зв’язків тригер </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w:t>
      </w:r>
      <w:r w:rsidR="008552D8" w:rsidRPr="00C17EF0">
        <w:rPr>
          <w:rFonts w:ascii="Times New Roman" w:eastAsia="Times New Roman" w:hAnsi="Times New Roman" w:cs="Times New Roman"/>
          <w:color w:val="000000"/>
          <w:sz w:val="32"/>
          <w:szCs w:val="32"/>
          <w:lang w:val="uk-UA" w:eastAsia="ru-RU"/>
        </w:rPr>
        <w:t>реакція); «</w:t>
      </w:r>
      <w:r w:rsidRPr="00C17EF0">
        <w:rPr>
          <w:rFonts w:ascii="Times New Roman" w:eastAsia="Times New Roman" w:hAnsi="Times New Roman" w:cs="Times New Roman"/>
          <w:color w:val="000000"/>
          <w:sz w:val="32"/>
          <w:szCs w:val="32"/>
          <w:lang w:val="uk-UA" w:eastAsia="ru-RU"/>
        </w:rPr>
        <w:t>Навігація по нервовій системі</w:t>
      </w:r>
      <w:r w:rsidR="008552D8" w:rsidRPr="00C17EF0">
        <w:rPr>
          <w:rFonts w:ascii="Times New Roman" w:eastAsia="Times New Roman" w:hAnsi="Times New Roman" w:cs="Times New Roman"/>
          <w:color w:val="000000"/>
          <w:sz w:val="32"/>
          <w:szCs w:val="32"/>
          <w:lang w:val="uk-UA" w:eastAsia="ru-RU"/>
        </w:rPr>
        <w:t xml:space="preserve">» </w:t>
      </w:r>
      <w:r w:rsidRPr="00C17EF0">
        <w:rPr>
          <w:rFonts w:ascii="Times New Roman" w:eastAsia="Times New Roman" w:hAnsi="Times New Roman" w:cs="Times New Roman"/>
          <w:color w:val="000000"/>
          <w:sz w:val="32"/>
          <w:szCs w:val="32"/>
          <w:lang w:val="uk-UA" w:eastAsia="ru-RU"/>
        </w:rPr>
        <w:t xml:space="preserve">(формування умовної шкали від найгірших </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у режимі </w:t>
      </w:r>
      <w:r w:rsidR="00DA2737"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замри</w:t>
      </w:r>
      <w:r w:rsidR="00DA2737"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через стани жовтої зони</w:t>
      </w:r>
      <w:r w:rsidR="008552D8" w:rsidRPr="00C17EF0">
        <w:rPr>
          <w:rFonts w:ascii="Times New Roman" w:eastAsia="Times New Roman" w:hAnsi="Times New Roman" w:cs="Times New Roman"/>
          <w:color w:val="000000"/>
          <w:sz w:val="32"/>
          <w:szCs w:val="32"/>
          <w:lang w:val="uk-UA" w:eastAsia="ru-RU"/>
        </w:rPr>
        <w:t xml:space="preserve"> –</w:t>
      </w:r>
      <w:r w:rsidRPr="00C17EF0">
        <w:rPr>
          <w:rFonts w:ascii="Times New Roman" w:eastAsia="Times New Roman" w:hAnsi="Times New Roman" w:cs="Times New Roman"/>
          <w:color w:val="000000"/>
          <w:sz w:val="32"/>
          <w:szCs w:val="32"/>
          <w:lang w:val="uk-UA" w:eastAsia="ru-RU"/>
        </w:rPr>
        <w:t xml:space="preserve"> </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бий або біжи</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до найкращих </w:t>
      </w:r>
      <w:r w:rsidR="008552D8"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у зеленому режимі). Ці вправи доповнені цілим рядом практик присутності (медитації, тиша, гра та </w:t>
      </w:r>
      <w:r w:rsidR="00ED0D18" w:rsidRPr="00C17EF0">
        <w:rPr>
          <w:rFonts w:ascii="Times New Roman" w:eastAsia="Times New Roman" w:hAnsi="Times New Roman" w:cs="Times New Roman"/>
          <w:color w:val="000000"/>
          <w:sz w:val="32"/>
          <w:szCs w:val="32"/>
          <w:lang w:val="uk-UA" w:eastAsia="ru-RU"/>
        </w:rPr>
        <w:t>ін.</w:t>
      </w:r>
      <w:r w:rsidRPr="00C17EF0">
        <w:rPr>
          <w:rFonts w:ascii="Times New Roman" w:eastAsia="Times New Roman" w:hAnsi="Times New Roman" w:cs="Times New Roman"/>
          <w:color w:val="000000"/>
          <w:sz w:val="32"/>
          <w:szCs w:val="32"/>
          <w:lang w:val="uk-UA" w:eastAsia="ru-RU"/>
        </w:rPr>
        <w:t xml:space="preserve">), спрямованих на підтримку нового способу налаштування на паттерні дії, реакції, розпізнавання тригерів та пошуку ресурсів управління; практик, що пропонують пасивні </w:t>
      </w:r>
      <w:r w:rsidR="008552D8" w:rsidRPr="00C17EF0">
        <w:rPr>
          <w:rFonts w:ascii="Times New Roman" w:eastAsia="Times New Roman" w:hAnsi="Times New Roman" w:cs="Times New Roman"/>
          <w:color w:val="000000"/>
          <w:sz w:val="32"/>
          <w:szCs w:val="32"/>
          <w:lang w:val="uk-UA" w:eastAsia="ru-RU"/>
        </w:rPr>
        <w:t>й</w:t>
      </w:r>
      <w:r w:rsidRPr="00C17EF0">
        <w:rPr>
          <w:rFonts w:ascii="Times New Roman" w:eastAsia="Times New Roman" w:hAnsi="Times New Roman" w:cs="Times New Roman"/>
          <w:color w:val="000000"/>
          <w:sz w:val="32"/>
          <w:szCs w:val="32"/>
          <w:lang w:val="uk-UA" w:eastAsia="ru-RU"/>
        </w:rPr>
        <w:t xml:space="preserve"> активні способи підвищення тонусу реактивної гнучкості вегетативної нервової системи. Це практичні інструменти, які мож</w:t>
      </w:r>
      <w:r w:rsidR="008552D8" w:rsidRPr="00C17EF0">
        <w:rPr>
          <w:rFonts w:ascii="Times New Roman" w:eastAsia="Times New Roman" w:hAnsi="Times New Roman" w:cs="Times New Roman"/>
          <w:color w:val="000000"/>
          <w:sz w:val="32"/>
          <w:szCs w:val="32"/>
          <w:lang w:val="uk-UA" w:eastAsia="ru-RU"/>
        </w:rPr>
        <w:t>на</w:t>
      </w:r>
      <w:r w:rsidRPr="00C17EF0">
        <w:rPr>
          <w:rFonts w:ascii="Times New Roman" w:eastAsia="Times New Roman" w:hAnsi="Times New Roman" w:cs="Times New Roman"/>
          <w:color w:val="000000"/>
          <w:sz w:val="32"/>
          <w:szCs w:val="32"/>
          <w:lang w:val="uk-UA" w:eastAsia="ru-RU"/>
        </w:rPr>
        <w:t xml:space="preserve"> викори</w:t>
      </w:r>
      <w:r w:rsidR="008552D8" w:rsidRPr="00C17EF0">
        <w:rPr>
          <w:rFonts w:ascii="Times New Roman" w:eastAsia="Times New Roman" w:hAnsi="Times New Roman" w:cs="Times New Roman"/>
          <w:color w:val="000000"/>
          <w:sz w:val="32"/>
          <w:szCs w:val="32"/>
          <w:lang w:val="uk-UA" w:eastAsia="ru-RU"/>
        </w:rPr>
        <w:t>стовувати в</w:t>
      </w:r>
      <w:r w:rsidRPr="00C17EF0">
        <w:rPr>
          <w:rFonts w:ascii="Times New Roman" w:eastAsia="Times New Roman" w:hAnsi="Times New Roman" w:cs="Times New Roman"/>
          <w:color w:val="000000"/>
          <w:sz w:val="32"/>
          <w:szCs w:val="32"/>
          <w:lang w:val="uk-UA" w:eastAsia="ru-RU"/>
        </w:rPr>
        <w:t xml:space="preserve"> тренінгових практиках у процесі підготовки професійних акторів. Якщо послідовно виконувати вправи, вони формують власний метод свідомого переведення себе </w:t>
      </w:r>
      <w:r w:rsidR="008552D8" w:rsidRPr="00C17EF0">
        <w:rPr>
          <w:rFonts w:ascii="Times New Roman" w:eastAsia="Times New Roman" w:hAnsi="Times New Roman" w:cs="Times New Roman"/>
          <w:color w:val="000000"/>
          <w:sz w:val="32"/>
          <w:szCs w:val="32"/>
          <w:lang w:val="uk-UA" w:eastAsia="ru-RU"/>
        </w:rPr>
        <w:t>в</w:t>
      </w:r>
      <w:r w:rsidRPr="00C17EF0">
        <w:rPr>
          <w:rFonts w:ascii="Times New Roman" w:eastAsia="Times New Roman" w:hAnsi="Times New Roman" w:cs="Times New Roman"/>
          <w:color w:val="000000"/>
          <w:sz w:val="32"/>
          <w:szCs w:val="32"/>
          <w:lang w:val="uk-UA" w:eastAsia="ru-RU"/>
        </w:rPr>
        <w:t xml:space="preserve"> стан творчого самопочуття, який кожен студент за необхідності може використовувати самос</w:t>
      </w:r>
      <w:r w:rsidR="008552D8" w:rsidRPr="00C17EF0">
        <w:rPr>
          <w:rFonts w:ascii="Times New Roman" w:eastAsia="Times New Roman" w:hAnsi="Times New Roman" w:cs="Times New Roman"/>
          <w:color w:val="000000"/>
          <w:sz w:val="32"/>
          <w:szCs w:val="32"/>
          <w:lang w:val="uk-UA" w:eastAsia="ru-RU"/>
        </w:rPr>
        <w:t>тійно в процесі навчання й надалі в</w:t>
      </w:r>
      <w:r w:rsidRPr="00C17EF0">
        <w:rPr>
          <w:rFonts w:ascii="Times New Roman" w:eastAsia="Times New Roman" w:hAnsi="Times New Roman" w:cs="Times New Roman"/>
          <w:color w:val="000000"/>
          <w:sz w:val="32"/>
          <w:szCs w:val="32"/>
          <w:lang w:val="uk-UA" w:eastAsia="ru-RU"/>
        </w:rPr>
        <w:t xml:space="preserve"> професії.</w:t>
      </w:r>
    </w:p>
    <w:p w14:paraId="612BB17E" w14:textId="77777777" w:rsidR="008779DE" w:rsidRPr="00C17EF0" w:rsidRDefault="008779DE" w:rsidP="00C17EF0">
      <w:pP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shd w:val="clear" w:color="auto" w:fill="FFFFFF"/>
          <w:lang w:val="uk-UA" w:eastAsia="ru-RU"/>
        </w:rPr>
        <w:t xml:space="preserve">Отже, полівагальна теорія </w:t>
      </w:r>
      <w:r w:rsidR="008552D8" w:rsidRPr="00C17EF0">
        <w:rPr>
          <w:rFonts w:ascii="Times New Roman" w:eastAsia="Times New Roman" w:hAnsi="Times New Roman" w:cs="Times New Roman"/>
          <w:color w:val="000000"/>
          <w:sz w:val="32"/>
          <w:szCs w:val="32"/>
          <w:shd w:val="clear" w:color="auto" w:fill="FFFFFF"/>
          <w:lang w:val="uk-UA" w:eastAsia="ru-RU"/>
        </w:rPr>
        <w:t>–</w:t>
      </w:r>
      <w:r w:rsidRPr="00C17EF0">
        <w:rPr>
          <w:rFonts w:ascii="Times New Roman" w:eastAsia="Times New Roman" w:hAnsi="Times New Roman" w:cs="Times New Roman"/>
          <w:color w:val="000000"/>
          <w:sz w:val="32"/>
          <w:szCs w:val="32"/>
          <w:shd w:val="clear" w:color="auto" w:fill="FFFFFF"/>
          <w:lang w:val="uk-UA" w:eastAsia="ru-RU"/>
        </w:rPr>
        <w:t xml:space="preserve"> це наука про те, як навчитися самостійно регулювати стан нервової системи </w:t>
      </w:r>
      <w:r w:rsidR="008552D8" w:rsidRPr="00C17EF0">
        <w:rPr>
          <w:rFonts w:ascii="Times New Roman" w:eastAsia="Times New Roman" w:hAnsi="Times New Roman" w:cs="Times New Roman"/>
          <w:color w:val="000000"/>
          <w:sz w:val="32"/>
          <w:szCs w:val="32"/>
          <w:shd w:val="clear" w:color="auto" w:fill="FFFFFF"/>
          <w:lang w:val="uk-UA" w:eastAsia="ru-RU"/>
        </w:rPr>
        <w:t>й</w:t>
      </w:r>
      <w:r w:rsidRPr="00C17EF0">
        <w:rPr>
          <w:rFonts w:ascii="Times New Roman" w:eastAsia="Times New Roman" w:hAnsi="Times New Roman" w:cs="Times New Roman"/>
          <w:color w:val="000000"/>
          <w:sz w:val="32"/>
          <w:szCs w:val="32"/>
          <w:shd w:val="clear" w:color="auto" w:fill="FFFFFF"/>
          <w:lang w:val="uk-UA" w:eastAsia="ru-RU"/>
        </w:rPr>
        <w:t xml:space="preserve"> через це досягати вищої якості життя або роботи. Вона може зіграти значну роль у створенні  </w:t>
      </w:r>
      <w:r w:rsidR="008552D8" w:rsidRPr="00C17EF0">
        <w:rPr>
          <w:rFonts w:ascii="Times New Roman" w:eastAsia="Times New Roman" w:hAnsi="Times New Roman" w:cs="Times New Roman"/>
          <w:color w:val="000000"/>
          <w:sz w:val="32"/>
          <w:szCs w:val="32"/>
          <w:shd w:val="clear" w:color="auto" w:fill="FFFFFF"/>
          <w:lang w:val="uk-UA" w:eastAsia="ru-RU"/>
        </w:rPr>
        <w:t xml:space="preserve">гармонійного </w:t>
      </w:r>
      <w:r w:rsidRPr="00C17EF0">
        <w:rPr>
          <w:rFonts w:ascii="Times New Roman" w:eastAsia="Times New Roman" w:hAnsi="Times New Roman" w:cs="Times New Roman"/>
          <w:color w:val="000000"/>
          <w:sz w:val="32"/>
          <w:szCs w:val="32"/>
          <w:shd w:val="clear" w:color="auto" w:fill="FFFFFF"/>
          <w:lang w:val="uk-UA" w:eastAsia="ru-RU"/>
        </w:rPr>
        <w:t xml:space="preserve">самопочуття майбутніх акторів, адже </w:t>
      </w:r>
      <w:r w:rsidRPr="00C17EF0">
        <w:rPr>
          <w:rFonts w:ascii="Times New Roman" w:eastAsia="Times New Roman" w:hAnsi="Times New Roman" w:cs="Times New Roman"/>
          <w:color w:val="000000"/>
          <w:sz w:val="32"/>
          <w:szCs w:val="32"/>
          <w:shd w:val="clear" w:color="auto" w:fill="FFFFFF"/>
          <w:lang w:val="uk-UA" w:eastAsia="ru-RU"/>
        </w:rPr>
        <w:lastRenderedPageBreak/>
        <w:t>пропонує конкретні вправ</w:t>
      </w:r>
      <w:r w:rsidR="008552D8" w:rsidRPr="00C17EF0">
        <w:rPr>
          <w:rFonts w:ascii="Times New Roman" w:eastAsia="Times New Roman" w:hAnsi="Times New Roman" w:cs="Times New Roman"/>
          <w:color w:val="000000"/>
          <w:sz w:val="32"/>
          <w:szCs w:val="32"/>
          <w:shd w:val="clear" w:color="auto" w:fill="FFFFFF"/>
          <w:lang w:val="uk-UA" w:eastAsia="ru-RU"/>
        </w:rPr>
        <w:t>и, які можуть бути інтегровані в</w:t>
      </w:r>
      <w:r w:rsidRPr="00C17EF0">
        <w:rPr>
          <w:rFonts w:ascii="Times New Roman" w:eastAsia="Times New Roman" w:hAnsi="Times New Roman" w:cs="Times New Roman"/>
          <w:color w:val="000000"/>
          <w:sz w:val="32"/>
          <w:szCs w:val="32"/>
          <w:shd w:val="clear" w:color="auto" w:fill="FFFFFF"/>
          <w:lang w:val="uk-UA" w:eastAsia="ru-RU"/>
        </w:rPr>
        <w:t xml:space="preserve"> навчальний процес.</w:t>
      </w:r>
    </w:p>
    <w:p w14:paraId="4A567EF4" w14:textId="77777777" w:rsidR="008779DE" w:rsidRPr="0008346A" w:rsidRDefault="008779DE" w:rsidP="00C17EF0">
      <w:pPr>
        <w:spacing w:after="0"/>
        <w:ind w:firstLine="709"/>
        <w:jc w:val="center"/>
        <w:rPr>
          <w:rFonts w:ascii="Times New Roman" w:eastAsia="Times New Roman" w:hAnsi="Times New Roman" w:cs="Times New Roman"/>
          <w:b/>
          <w:color w:val="000000"/>
          <w:sz w:val="28"/>
          <w:szCs w:val="28"/>
          <w:lang w:val="uk-UA" w:eastAsia="ru-RU"/>
        </w:rPr>
      </w:pPr>
      <w:r w:rsidRPr="0008346A">
        <w:rPr>
          <w:rFonts w:ascii="Times New Roman" w:eastAsia="Times New Roman" w:hAnsi="Times New Roman" w:cs="Times New Roman"/>
          <w:b/>
          <w:color w:val="000000"/>
          <w:sz w:val="28"/>
          <w:szCs w:val="28"/>
          <w:shd w:val="clear" w:color="auto" w:fill="FFFFFF"/>
          <w:lang w:val="uk-UA" w:eastAsia="ru-RU"/>
        </w:rPr>
        <w:t>Література</w:t>
      </w:r>
    </w:p>
    <w:p w14:paraId="73512E9B" w14:textId="77777777" w:rsidR="008779DE" w:rsidRPr="0008346A" w:rsidRDefault="008779DE" w:rsidP="0008346A">
      <w:pPr>
        <w:numPr>
          <w:ilvl w:val="0"/>
          <w:numId w:val="18"/>
        </w:numPr>
        <w:tabs>
          <w:tab w:val="clear" w:pos="720"/>
          <w:tab w:val="num" w:pos="1134"/>
        </w:tabs>
        <w:spacing w:after="0"/>
        <w:ind w:left="0" w:firstLine="709"/>
        <w:jc w:val="both"/>
        <w:textAlignment w:val="baseline"/>
        <w:rPr>
          <w:rFonts w:ascii="Times New Roman" w:eastAsia="Times New Roman" w:hAnsi="Times New Roman" w:cs="Times New Roman"/>
          <w:color w:val="000000"/>
          <w:sz w:val="28"/>
          <w:szCs w:val="28"/>
          <w:lang w:val="uk-UA" w:eastAsia="ru-RU"/>
        </w:rPr>
      </w:pPr>
      <w:r w:rsidRPr="0008346A">
        <w:rPr>
          <w:rFonts w:ascii="Times New Roman" w:eastAsia="Times New Roman" w:hAnsi="Times New Roman" w:cs="Times New Roman"/>
          <w:color w:val="000000"/>
          <w:sz w:val="28"/>
          <w:szCs w:val="28"/>
          <w:lang w:val="uk-UA" w:eastAsia="ru-RU"/>
        </w:rPr>
        <w:t>Порджес С. Полівагальна теорія. Київ: Мультиметод, 2020. 464 с.</w:t>
      </w:r>
    </w:p>
    <w:p w14:paraId="0C75D398" w14:textId="77777777" w:rsidR="008779DE" w:rsidRPr="0008346A" w:rsidRDefault="008779DE" w:rsidP="0008346A">
      <w:pPr>
        <w:numPr>
          <w:ilvl w:val="0"/>
          <w:numId w:val="18"/>
        </w:numPr>
        <w:tabs>
          <w:tab w:val="clear" w:pos="720"/>
          <w:tab w:val="num" w:pos="1134"/>
        </w:tabs>
        <w:spacing w:after="0"/>
        <w:ind w:left="0" w:firstLine="709"/>
        <w:jc w:val="both"/>
        <w:textAlignment w:val="baseline"/>
        <w:rPr>
          <w:rFonts w:ascii="Times New Roman" w:eastAsia="Times New Roman" w:hAnsi="Times New Roman" w:cs="Times New Roman"/>
          <w:color w:val="000000"/>
          <w:sz w:val="28"/>
          <w:szCs w:val="28"/>
          <w:lang w:val="uk-UA" w:eastAsia="ru-RU"/>
        </w:rPr>
      </w:pPr>
      <w:r w:rsidRPr="0008346A">
        <w:rPr>
          <w:rFonts w:ascii="Times New Roman" w:eastAsia="Times New Roman" w:hAnsi="Times New Roman" w:cs="Times New Roman"/>
          <w:color w:val="000000"/>
          <w:sz w:val="28"/>
          <w:szCs w:val="28"/>
          <w:lang w:val="uk-UA" w:eastAsia="ru-RU"/>
        </w:rPr>
        <w:t>Дана Д. Полівагальна теорія у психотерапії. Київ: Мультиметод, 2021. 328 с.</w:t>
      </w:r>
    </w:p>
    <w:p w14:paraId="1F431542" w14:textId="77777777" w:rsidR="008779DE" w:rsidRPr="0008346A" w:rsidRDefault="008779DE" w:rsidP="0008346A">
      <w:pPr>
        <w:numPr>
          <w:ilvl w:val="0"/>
          <w:numId w:val="18"/>
        </w:numPr>
        <w:shd w:val="clear" w:color="auto" w:fill="FFFFFF"/>
        <w:tabs>
          <w:tab w:val="clear" w:pos="720"/>
          <w:tab w:val="num" w:pos="1134"/>
        </w:tabs>
        <w:spacing w:after="0"/>
        <w:ind w:left="0" w:firstLine="709"/>
        <w:jc w:val="both"/>
        <w:textAlignment w:val="baseline"/>
        <w:rPr>
          <w:rFonts w:ascii="Times New Roman" w:eastAsia="Times New Roman" w:hAnsi="Times New Roman" w:cs="Times New Roman"/>
          <w:color w:val="000000"/>
          <w:sz w:val="28"/>
          <w:szCs w:val="28"/>
          <w:lang w:val="uk-UA" w:eastAsia="ru-RU"/>
        </w:rPr>
      </w:pPr>
      <w:r w:rsidRPr="0008346A">
        <w:rPr>
          <w:rFonts w:ascii="Times New Roman" w:eastAsia="Times New Roman" w:hAnsi="Times New Roman" w:cs="Times New Roman"/>
          <w:color w:val="000000"/>
          <w:sz w:val="28"/>
          <w:szCs w:val="28"/>
          <w:lang w:val="uk-UA" w:eastAsia="ru-RU"/>
        </w:rPr>
        <w:t>Станиславский К. С. Собрание сочинений в 8 томах. Т. 4. Москва: Искусство, 1957. 550 с.</w:t>
      </w:r>
    </w:p>
    <w:p w14:paraId="6B9350CD" w14:textId="77777777" w:rsidR="008779DE" w:rsidRPr="0008346A" w:rsidRDefault="008779DE" w:rsidP="0008346A">
      <w:pPr>
        <w:numPr>
          <w:ilvl w:val="0"/>
          <w:numId w:val="18"/>
        </w:numPr>
        <w:tabs>
          <w:tab w:val="clear" w:pos="720"/>
          <w:tab w:val="num" w:pos="1134"/>
        </w:tabs>
        <w:spacing w:after="0"/>
        <w:ind w:left="0" w:firstLine="709"/>
        <w:jc w:val="both"/>
        <w:textAlignment w:val="baseline"/>
        <w:rPr>
          <w:rFonts w:ascii="Times New Roman" w:eastAsia="Times New Roman" w:hAnsi="Times New Roman" w:cs="Times New Roman"/>
          <w:color w:val="000000"/>
          <w:sz w:val="28"/>
          <w:szCs w:val="28"/>
          <w:lang w:val="uk-UA" w:eastAsia="ru-RU"/>
        </w:rPr>
      </w:pPr>
      <w:r w:rsidRPr="0008346A">
        <w:rPr>
          <w:rFonts w:ascii="Times New Roman" w:eastAsia="Times New Roman" w:hAnsi="Times New Roman" w:cs="Times New Roman"/>
          <w:color w:val="000000"/>
          <w:sz w:val="28"/>
          <w:szCs w:val="28"/>
          <w:lang w:val="uk-UA" w:eastAsia="ru-RU"/>
        </w:rPr>
        <w:t>Гоулман  Д. Емоційний інтелект. Харків: Віват, 2019. 512 с.</w:t>
      </w:r>
    </w:p>
    <w:p w14:paraId="0D8FC1C9" w14:textId="199B0B9C" w:rsidR="008779DE" w:rsidRDefault="008779DE" w:rsidP="00C17EF0">
      <w:pPr>
        <w:spacing w:after="0"/>
        <w:jc w:val="both"/>
        <w:textAlignment w:val="baseline"/>
        <w:rPr>
          <w:rFonts w:ascii="Times New Roman" w:eastAsia="Times New Roman" w:hAnsi="Times New Roman" w:cs="Times New Roman"/>
          <w:color w:val="000000"/>
          <w:sz w:val="28"/>
          <w:szCs w:val="28"/>
          <w:lang w:val="uk-UA" w:eastAsia="ru-RU"/>
        </w:rPr>
      </w:pPr>
    </w:p>
    <w:p w14:paraId="6C191C70" w14:textId="77777777" w:rsidR="0008346A" w:rsidRPr="0008346A" w:rsidRDefault="0008346A" w:rsidP="00C17EF0">
      <w:pPr>
        <w:spacing w:after="0"/>
        <w:jc w:val="both"/>
        <w:textAlignment w:val="baseline"/>
        <w:rPr>
          <w:rFonts w:ascii="Times New Roman" w:eastAsia="Times New Roman" w:hAnsi="Times New Roman" w:cs="Times New Roman"/>
          <w:color w:val="000000"/>
          <w:sz w:val="28"/>
          <w:szCs w:val="28"/>
          <w:lang w:val="uk-UA" w:eastAsia="ru-RU"/>
        </w:rPr>
      </w:pPr>
    </w:p>
    <w:p w14:paraId="5F09F27E" w14:textId="77777777" w:rsidR="008779DE" w:rsidRPr="0008346A" w:rsidRDefault="008779DE" w:rsidP="00C17EF0">
      <w:pPr>
        <w:spacing w:after="0"/>
        <w:jc w:val="both"/>
        <w:textAlignment w:val="baseline"/>
        <w:rPr>
          <w:rFonts w:ascii="Times New Roman" w:eastAsia="Times New Roman" w:hAnsi="Times New Roman" w:cs="Times New Roman"/>
          <w:b/>
          <w:color w:val="000000"/>
          <w:sz w:val="28"/>
          <w:szCs w:val="28"/>
          <w:lang w:val="uk-UA" w:eastAsia="ru-RU"/>
        </w:rPr>
      </w:pPr>
      <w:r w:rsidRPr="0008346A">
        <w:rPr>
          <w:rFonts w:ascii="Times New Roman" w:eastAsia="Times New Roman" w:hAnsi="Times New Roman" w:cs="Times New Roman"/>
          <w:b/>
          <w:color w:val="000000"/>
          <w:sz w:val="28"/>
          <w:szCs w:val="28"/>
          <w:lang w:val="uk-UA" w:eastAsia="ru-RU"/>
        </w:rPr>
        <w:t>УДК</w:t>
      </w:r>
      <w:r w:rsidR="00847EDE" w:rsidRPr="0008346A">
        <w:rPr>
          <w:rFonts w:ascii="Times New Roman" w:eastAsia="Times New Roman" w:hAnsi="Times New Roman" w:cs="Times New Roman"/>
          <w:b/>
          <w:color w:val="000000"/>
          <w:sz w:val="28"/>
          <w:szCs w:val="28"/>
          <w:lang w:val="uk-UA" w:eastAsia="ru-RU"/>
        </w:rPr>
        <w:t>: 378.093.5: 792.071.2.028</w:t>
      </w:r>
    </w:p>
    <w:p w14:paraId="1BA8A7A3" w14:textId="77777777" w:rsidR="008779DE" w:rsidRPr="0008346A" w:rsidRDefault="00273598" w:rsidP="00C17EF0">
      <w:pPr>
        <w:pStyle w:val="a3"/>
        <w:spacing w:after="0"/>
        <w:ind w:left="0" w:firstLine="709"/>
        <w:jc w:val="right"/>
        <w:rPr>
          <w:rFonts w:ascii="Times New Roman" w:eastAsia="Times New Roman" w:hAnsi="Times New Roman" w:cs="Times New Roman"/>
          <w:b/>
          <w:bCs/>
          <w:sz w:val="28"/>
          <w:szCs w:val="28"/>
          <w:lang w:val="uk-UA"/>
        </w:rPr>
      </w:pPr>
      <w:r w:rsidRPr="0008346A">
        <w:rPr>
          <w:rFonts w:ascii="Times New Roman" w:eastAsia="Times New Roman" w:hAnsi="Times New Roman" w:cs="Times New Roman"/>
          <w:b/>
          <w:bCs/>
          <w:i/>
          <w:sz w:val="28"/>
          <w:szCs w:val="28"/>
          <w:lang w:val="uk-UA"/>
        </w:rPr>
        <w:t>Кузьмін К.С.,</w:t>
      </w:r>
    </w:p>
    <w:p w14:paraId="3033E637" w14:textId="77777777" w:rsidR="008779DE" w:rsidRPr="0008346A" w:rsidRDefault="008779DE"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викладач </w:t>
      </w:r>
      <w:r w:rsidR="002D2565" w:rsidRPr="0008346A">
        <w:rPr>
          <w:rFonts w:ascii="Times New Roman" w:eastAsia="Times New Roman" w:hAnsi="Times New Roman" w:cs="Times New Roman"/>
          <w:bCs/>
          <w:i/>
          <w:sz w:val="28"/>
          <w:szCs w:val="28"/>
          <w:lang w:val="uk-UA"/>
        </w:rPr>
        <w:t>кафедри акторської майстерності</w:t>
      </w:r>
    </w:p>
    <w:p w14:paraId="5213A931" w14:textId="77777777" w:rsidR="008779DE" w:rsidRPr="0008346A" w:rsidRDefault="008779DE"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w:t>
      </w:r>
      <w:r w:rsidR="002D2565" w:rsidRPr="0008346A">
        <w:rPr>
          <w:rFonts w:ascii="Times New Roman" w:eastAsia="Times New Roman" w:hAnsi="Times New Roman" w:cs="Times New Roman"/>
          <w:bCs/>
          <w:i/>
          <w:sz w:val="28"/>
          <w:szCs w:val="28"/>
          <w:lang w:val="uk-UA"/>
        </w:rPr>
        <w:t>ого національного університету,</w:t>
      </w:r>
    </w:p>
    <w:p w14:paraId="574E9524" w14:textId="77777777" w:rsidR="008779DE" w:rsidRPr="0008346A" w:rsidRDefault="008779DE" w:rsidP="00C17EF0">
      <w:pPr>
        <w:pStyle w:val="a3"/>
        <w:spacing w:after="0"/>
        <w:ind w:left="0"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магістр педагогіки вищої школи</w:t>
      </w:r>
    </w:p>
    <w:p w14:paraId="7CBC65D5" w14:textId="77777777" w:rsidR="008779DE" w:rsidRPr="00C17EF0" w:rsidRDefault="008779DE" w:rsidP="00C17EF0">
      <w:pPr>
        <w:spacing w:after="0"/>
        <w:jc w:val="both"/>
        <w:textAlignment w:val="baseline"/>
        <w:rPr>
          <w:rFonts w:ascii="Times New Roman" w:eastAsia="Times New Roman" w:hAnsi="Times New Roman" w:cs="Times New Roman"/>
          <w:i/>
          <w:color w:val="000000"/>
          <w:sz w:val="32"/>
          <w:szCs w:val="32"/>
          <w:lang w:val="uk-UA" w:eastAsia="ru-RU"/>
        </w:rPr>
      </w:pPr>
    </w:p>
    <w:p w14:paraId="629BA1D3" w14:textId="77777777" w:rsidR="00ED76A3" w:rsidRPr="00C17EF0" w:rsidRDefault="00ED76A3" w:rsidP="00C17EF0">
      <w:pPr>
        <w:spacing w:after="0"/>
        <w:jc w:val="center"/>
        <w:textAlignment w:val="baseline"/>
        <w:rPr>
          <w:rFonts w:ascii="Times New Roman" w:eastAsia="Times New Roman" w:hAnsi="Times New Roman" w:cs="Times New Roman"/>
          <w:b/>
          <w:bCs/>
          <w:sz w:val="32"/>
          <w:szCs w:val="32"/>
          <w:lang w:val="uk-UA"/>
        </w:rPr>
      </w:pPr>
      <w:r w:rsidRPr="00C17EF0">
        <w:rPr>
          <w:rFonts w:ascii="Times New Roman" w:eastAsia="Times New Roman" w:hAnsi="Times New Roman" w:cs="Times New Roman"/>
          <w:b/>
          <w:bCs/>
          <w:sz w:val="32"/>
          <w:szCs w:val="32"/>
          <w:lang w:val="uk-UA"/>
        </w:rPr>
        <w:t>ЕТЮД ЯК ПЕДАГОГІЧНИЙ ПРИЙОМ У ПРОФЕСІЙНІЙ ПІДГОТОВЦІ МАЙБУТНІХ АКТОРІВ</w:t>
      </w:r>
    </w:p>
    <w:p w14:paraId="079C08D4" w14:textId="77777777" w:rsidR="00ED76A3" w:rsidRPr="00C17EF0" w:rsidRDefault="00ED76A3" w:rsidP="00C17EF0">
      <w:pPr>
        <w:spacing w:after="0"/>
        <w:jc w:val="center"/>
        <w:textAlignment w:val="baseline"/>
        <w:rPr>
          <w:rFonts w:ascii="Times New Roman" w:eastAsia="Times New Roman" w:hAnsi="Times New Roman" w:cs="Times New Roman"/>
          <w:b/>
          <w:bCs/>
          <w:sz w:val="32"/>
          <w:szCs w:val="32"/>
          <w:lang w:val="uk-UA"/>
        </w:rPr>
      </w:pPr>
    </w:p>
    <w:p w14:paraId="357F0A98"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Існують різні погляди на педагогічні завдання </w:t>
      </w:r>
      <w:r w:rsidR="008552D8"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методику викладання основ акторської майстерності. У багатьох закладах вищої освіти, які здійснюють професійну підготовку акторських кадрів, головним змістом програми першого курсу є робота над етюдами. Студентам пропонується вигадувати </w:t>
      </w:r>
      <w:r w:rsidR="008552D8"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розігрувати невеликі драматичні сценки, епіз</w:t>
      </w:r>
      <w:r w:rsidR="007A4387" w:rsidRPr="00C17EF0">
        <w:rPr>
          <w:rFonts w:ascii="Times New Roman" w:hAnsi="Times New Roman" w:cs="Times New Roman"/>
          <w:sz w:val="32"/>
          <w:szCs w:val="32"/>
          <w:lang w:val="uk-UA"/>
        </w:rPr>
        <w:t>оди на матеріалі, добре знайомому</w:t>
      </w:r>
      <w:r w:rsidRPr="00C17EF0">
        <w:rPr>
          <w:rFonts w:ascii="Times New Roman" w:hAnsi="Times New Roman" w:cs="Times New Roman"/>
          <w:sz w:val="32"/>
          <w:szCs w:val="32"/>
          <w:lang w:val="uk-UA"/>
        </w:rPr>
        <w:t xml:space="preserve"> їм </w:t>
      </w:r>
      <w:r w:rsidR="007A4387"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 xml:space="preserve">з </w:t>
      </w:r>
      <w:r w:rsidR="007A4387" w:rsidRPr="00C17EF0">
        <w:rPr>
          <w:rFonts w:ascii="Times New Roman" w:hAnsi="Times New Roman" w:cs="Times New Roman"/>
          <w:sz w:val="32"/>
          <w:szCs w:val="32"/>
          <w:lang w:val="uk-UA"/>
        </w:rPr>
        <w:t xml:space="preserve">власного </w:t>
      </w:r>
      <w:r w:rsidRPr="00C17EF0">
        <w:rPr>
          <w:rFonts w:ascii="Times New Roman" w:hAnsi="Times New Roman" w:cs="Times New Roman"/>
          <w:sz w:val="32"/>
          <w:szCs w:val="32"/>
          <w:lang w:val="uk-UA"/>
        </w:rPr>
        <w:t>життя. Звернення до ет</w:t>
      </w:r>
      <w:r w:rsidR="007A4387" w:rsidRPr="00C17EF0">
        <w:rPr>
          <w:rFonts w:ascii="Times New Roman" w:hAnsi="Times New Roman" w:cs="Times New Roman"/>
          <w:sz w:val="32"/>
          <w:szCs w:val="32"/>
          <w:lang w:val="uk-UA"/>
        </w:rPr>
        <w:t>юдів і уривків з перших кроків</w:t>
      </w:r>
      <w:r w:rsidRPr="00C17EF0">
        <w:rPr>
          <w:rFonts w:ascii="Times New Roman" w:hAnsi="Times New Roman" w:cs="Times New Roman"/>
          <w:sz w:val="32"/>
          <w:szCs w:val="32"/>
          <w:lang w:val="uk-UA"/>
        </w:rPr>
        <w:t xml:space="preserve"> навчально-виховно</w:t>
      </w:r>
      <w:r w:rsidR="007A4387" w:rsidRPr="00C17EF0">
        <w:rPr>
          <w:rFonts w:ascii="Times New Roman" w:hAnsi="Times New Roman" w:cs="Times New Roman"/>
          <w:sz w:val="32"/>
          <w:szCs w:val="32"/>
          <w:lang w:val="uk-UA"/>
        </w:rPr>
        <w:t>го</w:t>
      </w:r>
      <w:r w:rsidRPr="00C17EF0">
        <w:rPr>
          <w:rFonts w:ascii="Times New Roman" w:hAnsi="Times New Roman" w:cs="Times New Roman"/>
          <w:sz w:val="32"/>
          <w:szCs w:val="32"/>
          <w:lang w:val="uk-UA"/>
        </w:rPr>
        <w:t xml:space="preserve"> процес</w:t>
      </w:r>
      <w:r w:rsidR="007A4387"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 xml:space="preserve"> підготовки акторських кадрів пояснюється прагненням швидше розкрити творчу індивідуальність студента</w:t>
      </w:r>
      <w:r w:rsidR="00064364"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майбут</w:t>
      </w:r>
      <w:r w:rsidR="00FA7BA1" w:rsidRPr="00C17EF0">
        <w:rPr>
          <w:rFonts w:ascii="Times New Roman" w:hAnsi="Times New Roman" w:cs="Times New Roman"/>
          <w:sz w:val="32"/>
          <w:szCs w:val="32"/>
          <w:lang w:val="uk-UA"/>
        </w:rPr>
        <w:t>нього актора. Звичайно, пошук і</w:t>
      </w:r>
      <w:r w:rsidRPr="00C17EF0">
        <w:rPr>
          <w:rFonts w:ascii="Times New Roman" w:hAnsi="Times New Roman" w:cs="Times New Roman"/>
          <w:sz w:val="32"/>
          <w:szCs w:val="32"/>
          <w:lang w:val="uk-UA"/>
        </w:rPr>
        <w:t xml:space="preserve"> розкриття творчої індивідуальності є одним </w:t>
      </w:r>
      <w:r w:rsidR="00496C7B" w:rsidRPr="00C17EF0">
        <w:rPr>
          <w:rFonts w:ascii="Times New Roman" w:hAnsi="Times New Roman" w:cs="Times New Roman"/>
          <w:sz w:val="32"/>
          <w:szCs w:val="32"/>
          <w:lang w:val="uk-UA"/>
        </w:rPr>
        <w:t>і</w:t>
      </w:r>
      <w:r w:rsidRPr="00C17EF0">
        <w:rPr>
          <w:rFonts w:ascii="Times New Roman" w:hAnsi="Times New Roman" w:cs="Times New Roman"/>
          <w:sz w:val="32"/>
          <w:szCs w:val="32"/>
          <w:lang w:val="uk-UA"/>
        </w:rPr>
        <w:t>з головних завдань театральної педагогіки.</w:t>
      </w:r>
    </w:p>
    <w:p w14:paraId="65C64B5F"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Ставлення до етюду предст</w:t>
      </w:r>
      <w:r w:rsidR="00064364" w:rsidRPr="00C17EF0">
        <w:rPr>
          <w:rFonts w:ascii="Times New Roman" w:hAnsi="Times New Roman" w:cs="Times New Roman"/>
          <w:sz w:val="32"/>
          <w:szCs w:val="32"/>
          <w:lang w:val="uk-UA"/>
        </w:rPr>
        <w:t>авників різних театральних шкіл</w:t>
      </w:r>
      <w:r w:rsidRPr="00C17EF0">
        <w:rPr>
          <w:rFonts w:ascii="Times New Roman" w:hAnsi="Times New Roman" w:cs="Times New Roman"/>
          <w:sz w:val="32"/>
          <w:szCs w:val="32"/>
          <w:lang w:val="uk-UA"/>
        </w:rPr>
        <w:t xml:space="preserve"> є неоднозначним, проте всі вони активно використовують роботу з самостійним і парним етюдом як важливий засіб досягнення вміння майбутніх акторів органічно існувати </w:t>
      </w:r>
      <w:r w:rsidR="00064364"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запропонованих </w:t>
      </w:r>
      <w:r w:rsidRPr="00C17EF0">
        <w:rPr>
          <w:rFonts w:ascii="Times New Roman" w:hAnsi="Times New Roman" w:cs="Times New Roman"/>
          <w:sz w:val="32"/>
          <w:szCs w:val="32"/>
          <w:lang w:val="uk-UA"/>
        </w:rPr>
        <w:lastRenderedPageBreak/>
        <w:t xml:space="preserve">обставинах, виконуючи завдання і взаємодіючи з партнером. </w:t>
      </w:r>
      <w:r w:rsidR="00064364" w:rsidRPr="00C17EF0">
        <w:rPr>
          <w:rFonts w:ascii="Times New Roman" w:hAnsi="Times New Roman" w:cs="Times New Roman"/>
          <w:sz w:val="32"/>
          <w:szCs w:val="32"/>
          <w:lang w:val="uk-UA"/>
        </w:rPr>
        <w:t>Крім того до моменту початку активної та</w:t>
      </w:r>
      <w:r w:rsidRPr="00C17EF0">
        <w:rPr>
          <w:rFonts w:ascii="Times New Roman" w:hAnsi="Times New Roman" w:cs="Times New Roman"/>
          <w:sz w:val="32"/>
          <w:szCs w:val="32"/>
          <w:lang w:val="uk-UA"/>
        </w:rPr>
        <w:t xml:space="preserve"> свідомої</w:t>
      </w:r>
      <w:r w:rsidR="00064364" w:rsidRPr="00C17EF0">
        <w:rPr>
          <w:rFonts w:ascii="Times New Roman" w:hAnsi="Times New Roman" w:cs="Times New Roman"/>
          <w:sz w:val="32"/>
          <w:szCs w:val="32"/>
          <w:lang w:val="uk-UA"/>
        </w:rPr>
        <w:t xml:space="preserve"> роботи над цією темою студент має</w:t>
      </w:r>
      <w:r w:rsidRPr="00C17EF0">
        <w:rPr>
          <w:rFonts w:ascii="Times New Roman" w:hAnsi="Times New Roman" w:cs="Times New Roman"/>
          <w:sz w:val="32"/>
          <w:szCs w:val="32"/>
          <w:lang w:val="uk-UA"/>
        </w:rPr>
        <w:t xml:space="preserve"> добре володіти своїм тілом, мовним апаратом, легко </w:t>
      </w:r>
      <w:r w:rsidR="00064364" w:rsidRPr="00C17EF0">
        <w:rPr>
          <w:rFonts w:ascii="Times New Roman" w:hAnsi="Times New Roman" w:cs="Times New Roman"/>
          <w:sz w:val="32"/>
          <w:szCs w:val="32"/>
          <w:lang w:val="uk-UA"/>
        </w:rPr>
        <w:t>відчувати темпо</w:t>
      </w:r>
      <w:r w:rsidRPr="00C17EF0">
        <w:rPr>
          <w:rFonts w:ascii="Times New Roman" w:hAnsi="Times New Roman" w:cs="Times New Roman"/>
          <w:sz w:val="32"/>
          <w:szCs w:val="32"/>
          <w:lang w:val="uk-UA"/>
        </w:rPr>
        <w:t xml:space="preserve">ритм. Іншими словами, те, що К. Станіславський називав «Я в запропонованих обставинах» [3, с. </w:t>
      </w:r>
      <w:r w:rsidR="00064364" w:rsidRPr="00C17EF0">
        <w:rPr>
          <w:rFonts w:ascii="Times New Roman" w:hAnsi="Times New Roman" w:cs="Times New Roman"/>
          <w:sz w:val="32"/>
          <w:szCs w:val="32"/>
          <w:lang w:val="uk-UA"/>
        </w:rPr>
        <w:t>49] повинно стати усвідомленою й</w:t>
      </w:r>
      <w:r w:rsidRPr="00C17EF0">
        <w:rPr>
          <w:rFonts w:ascii="Times New Roman" w:hAnsi="Times New Roman" w:cs="Times New Roman"/>
          <w:sz w:val="32"/>
          <w:szCs w:val="32"/>
          <w:lang w:val="uk-UA"/>
        </w:rPr>
        <w:t xml:space="preserve"> відчутою професійною необхідністю. </w:t>
      </w:r>
    </w:p>
    <w:p w14:paraId="034679C5"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Етюд у сучасній театральній педагогіці – це в</w:t>
      </w:r>
      <w:r w:rsidR="00064364" w:rsidRPr="00C17EF0">
        <w:rPr>
          <w:rFonts w:ascii="Times New Roman" w:hAnsi="Times New Roman" w:cs="Times New Roman"/>
          <w:sz w:val="32"/>
          <w:szCs w:val="32"/>
          <w:lang w:val="uk-UA"/>
        </w:rPr>
        <w:t>права, що служить для розвитку й</w:t>
      </w:r>
      <w:r w:rsidRPr="00C17EF0">
        <w:rPr>
          <w:rFonts w:ascii="Times New Roman" w:hAnsi="Times New Roman" w:cs="Times New Roman"/>
          <w:sz w:val="32"/>
          <w:szCs w:val="32"/>
          <w:lang w:val="uk-UA"/>
        </w:rPr>
        <w:t xml:space="preserve"> </w:t>
      </w:r>
      <w:r w:rsidR="00064364" w:rsidRPr="00C17EF0">
        <w:rPr>
          <w:rFonts w:ascii="Times New Roman" w:hAnsi="Times New Roman" w:cs="Times New Roman"/>
          <w:sz w:val="32"/>
          <w:szCs w:val="32"/>
          <w:lang w:val="uk-UA"/>
        </w:rPr>
        <w:t>у</w:t>
      </w:r>
      <w:r w:rsidRPr="00C17EF0">
        <w:rPr>
          <w:rFonts w:ascii="Times New Roman" w:hAnsi="Times New Roman" w:cs="Times New Roman"/>
          <w:sz w:val="32"/>
          <w:szCs w:val="32"/>
          <w:lang w:val="uk-UA"/>
        </w:rPr>
        <w:t>досконалення акторської техніки та с</w:t>
      </w:r>
      <w:r w:rsidR="00064364" w:rsidRPr="00C17EF0">
        <w:rPr>
          <w:rFonts w:ascii="Times New Roman" w:hAnsi="Times New Roman" w:cs="Times New Roman"/>
          <w:sz w:val="32"/>
          <w:szCs w:val="32"/>
          <w:lang w:val="uk-UA"/>
        </w:rPr>
        <w:t xml:space="preserve">кладається </w:t>
      </w:r>
      <w:r w:rsidRPr="00C17EF0">
        <w:rPr>
          <w:rFonts w:ascii="Times New Roman" w:hAnsi="Times New Roman" w:cs="Times New Roman"/>
          <w:sz w:val="32"/>
          <w:szCs w:val="32"/>
          <w:lang w:val="uk-UA"/>
        </w:rPr>
        <w:t>з різних імпровізованих або заздалегідь розроблених викладачем</w:t>
      </w:r>
      <w:r w:rsidR="00064364" w:rsidRPr="00C17EF0">
        <w:rPr>
          <w:rFonts w:ascii="Times New Roman" w:hAnsi="Times New Roman" w:cs="Times New Roman"/>
          <w:sz w:val="32"/>
          <w:szCs w:val="32"/>
          <w:lang w:val="uk-UA"/>
        </w:rPr>
        <w:t xml:space="preserve"> сценічних дій</w:t>
      </w:r>
      <w:r w:rsidRPr="00C17EF0">
        <w:rPr>
          <w:rFonts w:ascii="Times New Roman" w:hAnsi="Times New Roman" w:cs="Times New Roman"/>
          <w:sz w:val="32"/>
          <w:szCs w:val="32"/>
          <w:lang w:val="uk-UA"/>
        </w:rPr>
        <w:t>. Він закріплює первинні нави</w:t>
      </w:r>
      <w:r w:rsidR="00064364" w:rsidRPr="00C17EF0">
        <w:rPr>
          <w:rFonts w:ascii="Times New Roman" w:hAnsi="Times New Roman" w:cs="Times New Roman"/>
          <w:sz w:val="32"/>
          <w:szCs w:val="32"/>
          <w:lang w:val="uk-UA"/>
        </w:rPr>
        <w:t>ч</w:t>
      </w:r>
      <w:r w:rsidRPr="00C17EF0">
        <w:rPr>
          <w:rFonts w:ascii="Times New Roman" w:hAnsi="Times New Roman" w:cs="Times New Roman"/>
          <w:sz w:val="32"/>
          <w:szCs w:val="32"/>
          <w:lang w:val="uk-UA"/>
        </w:rPr>
        <w:t xml:space="preserve">ки роботи актора над собою </w:t>
      </w:r>
      <w:r w:rsidR="00064364"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підводить до наступного великого розділу </w:t>
      </w:r>
      <w:r w:rsidR="00064364" w:rsidRPr="00C17EF0">
        <w:rPr>
          <w:rFonts w:ascii="Times New Roman" w:hAnsi="Times New Roman" w:cs="Times New Roman"/>
          <w:sz w:val="32"/>
          <w:szCs w:val="32"/>
          <w:lang w:val="uk-UA"/>
        </w:rPr>
        <w:t>програми, до роботи над п'єсою та роллю. В </w:t>
      </w:r>
      <w:r w:rsidRPr="00C17EF0">
        <w:rPr>
          <w:rFonts w:ascii="Times New Roman" w:hAnsi="Times New Roman" w:cs="Times New Roman"/>
          <w:sz w:val="32"/>
          <w:szCs w:val="32"/>
          <w:lang w:val="uk-UA"/>
        </w:rPr>
        <w:t>етюді ще не ставиться завдання створити типові характери, перевтілитися в образ. Виконавці, як правило</w:t>
      </w:r>
      <w:r w:rsidR="00064364"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діють від свого імені в добре знайомих їм життєвих обставинах. Мета етюдної роботи полягає не лише </w:t>
      </w:r>
      <w:r w:rsidR="00064364"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розвитку необхідних акторові професійних якостей, а й у естетичному вихованні. Тобто майбутнім акторам доводиться серйозно замислитися і над ідейним змістом своєї творчості. Не можна визнати хорошим той етюд, який технічно виконаний бездоганно, але не містить жодної етичної ідеї. Турбота про якість етюду починається з вибору теми, сюжету </w:t>
      </w:r>
      <w:r w:rsidR="00064364"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завершується визначенням його ідейної мети. Бажано, щоб майбутні актори</w:t>
      </w:r>
      <w:r w:rsidR="00677B15" w:rsidRPr="00C17EF0">
        <w:rPr>
          <w:rFonts w:ascii="Times New Roman" w:hAnsi="Times New Roman" w:cs="Times New Roman"/>
          <w:sz w:val="32"/>
          <w:szCs w:val="32"/>
          <w:lang w:val="uk-UA"/>
        </w:rPr>
        <w:t>, визначивши своє ставлення</w:t>
      </w:r>
      <w:r w:rsidRPr="00C17EF0">
        <w:rPr>
          <w:rFonts w:ascii="Times New Roman" w:hAnsi="Times New Roman" w:cs="Times New Roman"/>
          <w:sz w:val="32"/>
          <w:szCs w:val="32"/>
          <w:lang w:val="uk-UA"/>
        </w:rPr>
        <w:t xml:space="preserve"> до сценічних подій, могли самі знайти н</w:t>
      </w:r>
      <w:r w:rsidR="00677B15" w:rsidRPr="00C17EF0">
        <w:rPr>
          <w:rFonts w:ascii="Times New Roman" w:hAnsi="Times New Roman" w:cs="Times New Roman"/>
          <w:sz w:val="32"/>
          <w:szCs w:val="32"/>
          <w:lang w:val="uk-UA"/>
        </w:rPr>
        <w:t>адзавдання етюду, не вигадуючи його</w:t>
      </w:r>
      <w:r w:rsidRPr="00C17EF0">
        <w:rPr>
          <w:rFonts w:ascii="Times New Roman" w:hAnsi="Times New Roman" w:cs="Times New Roman"/>
          <w:sz w:val="32"/>
          <w:szCs w:val="32"/>
          <w:lang w:val="uk-UA"/>
        </w:rPr>
        <w:t xml:space="preserve">, а </w:t>
      </w:r>
      <w:r w:rsidR="00677B15" w:rsidRPr="00C17EF0">
        <w:rPr>
          <w:rFonts w:ascii="Times New Roman" w:hAnsi="Times New Roman" w:cs="Times New Roman"/>
          <w:sz w:val="32"/>
          <w:szCs w:val="32"/>
          <w:lang w:val="uk-UA"/>
        </w:rPr>
        <w:t>виводячи з</w:t>
      </w:r>
      <w:r w:rsidRPr="00C17EF0">
        <w:rPr>
          <w:rFonts w:ascii="Times New Roman" w:hAnsi="Times New Roman" w:cs="Times New Roman"/>
          <w:sz w:val="32"/>
          <w:szCs w:val="32"/>
          <w:lang w:val="uk-UA"/>
        </w:rPr>
        <w:t xml:space="preserve"> найдраматичнішого конфлікту. Запозичене ззовні, розсудливе, декларативне надзавдання не зможе втілитися, якщо в самій дії немає для цього достатнього матеріалу або, ще гірше, якщо цей матеріал заперечує надзавдання.</w:t>
      </w:r>
    </w:p>
    <w:p w14:paraId="41BA3084"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Окрім </w:t>
      </w:r>
      <w:r w:rsidR="00677B15" w:rsidRPr="00C17EF0">
        <w:rPr>
          <w:rFonts w:ascii="Times New Roman" w:hAnsi="Times New Roman" w:cs="Times New Roman"/>
          <w:sz w:val="32"/>
          <w:szCs w:val="32"/>
          <w:lang w:val="uk-UA"/>
        </w:rPr>
        <w:t>парних та самостійних етюдів</w:t>
      </w:r>
      <w:r w:rsidRPr="00C17EF0">
        <w:rPr>
          <w:rFonts w:ascii="Times New Roman" w:hAnsi="Times New Roman" w:cs="Times New Roman"/>
          <w:sz w:val="32"/>
          <w:szCs w:val="32"/>
          <w:lang w:val="uk-UA"/>
        </w:rPr>
        <w:t xml:space="preserve"> доцільно створювати </w:t>
      </w:r>
      <w:r w:rsidR="00677B15" w:rsidRPr="00C17EF0">
        <w:rPr>
          <w:rFonts w:ascii="Times New Roman" w:hAnsi="Times New Roman" w:cs="Times New Roman"/>
          <w:sz w:val="32"/>
          <w:szCs w:val="32"/>
          <w:lang w:val="uk-UA"/>
        </w:rPr>
        <w:t>й</w:t>
      </w:r>
      <w:r w:rsidRPr="00C17EF0">
        <w:rPr>
          <w:rFonts w:ascii="Times New Roman" w:hAnsi="Times New Roman" w:cs="Times New Roman"/>
          <w:sz w:val="32"/>
          <w:szCs w:val="32"/>
          <w:lang w:val="uk-UA"/>
        </w:rPr>
        <w:t xml:space="preserve"> групові етюди, об'єднуюч</w:t>
      </w:r>
      <w:r w:rsidR="00677B15" w:rsidRPr="00C17EF0">
        <w:rPr>
          <w:rFonts w:ascii="Times New Roman" w:hAnsi="Times New Roman" w:cs="Times New Roman"/>
          <w:sz w:val="32"/>
          <w:szCs w:val="32"/>
          <w:lang w:val="uk-UA"/>
        </w:rPr>
        <w:t>и</w:t>
      </w:r>
      <w:r w:rsidRPr="00C17EF0">
        <w:rPr>
          <w:rFonts w:ascii="Times New Roman" w:hAnsi="Times New Roman" w:cs="Times New Roman"/>
          <w:sz w:val="32"/>
          <w:szCs w:val="32"/>
          <w:lang w:val="uk-UA"/>
        </w:rPr>
        <w:t xml:space="preserve"> весь курс. </w:t>
      </w:r>
      <w:r w:rsidR="00677B15" w:rsidRPr="00C17EF0">
        <w:rPr>
          <w:rFonts w:ascii="Times New Roman" w:hAnsi="Times New Roman" w:cs="Times New Roman"/>
          <w:sz w:val="32"/>
          <w:szCs w:val="32"/>
          <w:lang w:val="uk-UA"/>
        </w:rPr>
        <w:t xml:space="preserve">Поряд із </w:t>
      </w:r>
      <w:r w:rsidRPr="00C17EF0">
        <w:rPr>
          <w:rFonts w:ascii="Times New Roman" w:hAnsi="Times New Roman" w:cs="Times New Roman"/>
          <w:sz w:val="32"/>
          <w:szCs w:val="32"/>
          <w:lang w:val="uk-UA"/>
        </w:rPr>
        <w:t>виховн</w:t>
      </w:r>
      <w:r w:rsidR="00677B15" w:rsidRPr="00C17EF0">
        <w:rPr>
          <w:rFonts w:ascii="Times New Roman" w:hAnsi="Times New Roman" w:cs="Times New Roman"/>
          <w:sz w:val="32"/>
          <w:szCs w:val="32"/>
          <w:lang w:val="uk-UA"/>
        </w:rPr>
        <w:t>им</w:t>
      </w:r>
      <w:r w:rsidRPr="00C17EF0">
        <w:rPr>
          <w:rFonts w:ascii="Times New Roman" w:hAnsi="Times New Roman" w:cs="Times New Roman"/>
          <w:sz w:val="32"/>
          <w:szCs w:val="32"/>
          <w:lang w:val="uk-UA"/>
        </w:rPr>
        <w:t xml:space="preserve"> значення</w:t>
      </w:r>
      <w:r w:rsidR="00677B15" w:rsidRPr="00C17EF0">
        <w:rPr>
          <w:rFonts w:ascii="Times New Roman" w:hAnsi="Times New Roman" w:cs="Times New Roman"/>
          <w:sz w:val="32"/>
          <w:szCs w:val="32"/>
          <w:lang w:val="uk-UA"/>
        </w:rPr>
        <w:t>м</w:t>
      </w:r>
      <w:r w:rsidRPr="00C17EF0">
        <w:rPr>
          <w:rFonts w:ascii="Times New Roman" w:hAnsi="Times New Roman" w:cs="Times New Roman"/>
          <w:sz w:val="32"/>
          <w:szCs w:val="32"/>
          <w:lang w:val="uk-UA"/>
        </w:rPr>
        <w:t xml:space="preserve"> такої колективної роботи</w:t>
      </w:r>
      <w:r w:rsidR="00677B15"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масовий етюд ставить перед його виконавцями й нові художні завдання: уміння знайти своє місце в загальній художній композиції, визначити логіку </w:t>
      </w:r>
      <w:r w:rsidR="00677B15" w:rsidRPr="00C17EF0">
        <w:rPr>
          <w:rFonts w:ascii="Times New Roman" w:hAnsi="Times New Roman" w:cs="Times New Roman"/>
          <w:sz w:val="32"/>
          <w:szCs w:val="32"/>
          <w:lang w:val="uk-UA"/>
        </w:rPr>
        <w:t>власної</w:t>
      </w:r>
      <w:r w:rsidRPr="00C17EF0">
        <w:rPr>
          <w:rFonts w:ascii="Times New Roman" w:hAnsi="Times New Roman" w:cs="Times New Roman"/>
          <w:sz w:val="32"/>
          <w:szCs w:val="32"/>
          <w:lang w:val="uk-UA"/>
        </w:rPr>
        <w:t xml:space="preserve"> </w:t>
      </w:r>
      <w:r w:rsidR="00677B15" w:rsidRPr="00C17EF0">
        <w:rPr>
          <w:rFonts w:ascii="Times New Roman" w:hAnsi="Times New Roman" w:cs="Times New Roman"/>
          <w:sz w:val="32"/>
          <w:szCs w:val="32"/>
          <w:lang w:val="uk-UA"/>
        </w:rPr>
        <w:t xml:space="preserve">поведінки </w:t>
      </w:r>
      <w:r w:rsidR="00677B15" w:rsidRPr="00C17EF0">
        <w:rPr>
          <w:rFonts w:ascii="Times New Roman" w:hAnsi="Times New Roman" w:cs="Times New Roman"/>
          <w:sz w:val="32"/>
          <w:szCs w:val="32"/>
          <w:lang w:val="uk-UA"/>
        </w:rPr>
        <w:lastRenderedPageBreak/>
        <w:t>в масі, за необхідності</w:t>
      </w:r>
      <w:r w:rsidRPr="00C17EF0">
        <w:rPr>
          <w:rFonts w:ascii="Times New Roman" w:hAnsi="Times New Roman" w:cs="Times New Roman"/>
          <w:sz w:val="32"/>
          <w:szCs w:val="32"/>
          <w:lang w:val="uk-UA"/>
        </w:rPr>
        <w:t xml:space="preserve"> привернути до себе загальну увагу або, навпаки, стати непомітним, відст</w:t>
      </w:r>
      <w:r w:rsidR="00677B15" w:rsidRPr="00C17EF0">
        <w:rPr>
          <w:rFonts w:ascii="Times New Roman" w:hAnsi="Times New Roman" w:cs="Times New Roman"/>
          <w:sz w:val="32"/>
          <w:szCs w:val="32"/>
          <w:lang w:val="uk-UA"/>
        </w:rPr>
        <w:t>упити на другий план тощо</w:t>
      </w:r>
      <w:r w:rsidRPr="00C17EF0">
        <w:rPr>
          <w:rFonts w:ascii="Times New Roman" w:hAnsi="Times New Roman" w:cs="Times New Roman"/>
          <w:sz w:val="32"/>
          <w:szCs w:val="32"/>
          <w:lang w:val="uk-UA"/>
        </w:rPr>
        <w:t>. Масовий етюд дає зручний привід і для першого ознайомлення з деякими елементами втілення.</w:t>
      </w:r>
    </w:p>
    <w:p w14:paraId="1EE40968"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Етюд </w:t>
      </w:r>
      <w:r w:rsidR="00677B15"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це простий вид драматичного твору. Проте до його виконання </w:t>
      </w:r>
      <w:r w:rsidR="00677B15" w:rsidRPr="00C17EF0">
        <w:rPr>
          <w:rFonts w:ascii="Times New Roman" w:hAnsi="Times New Roman" w:cs="Times New Roman"/>
          <w:sz w:val="32"/>
          <w:szCs w:val="32"/>
          <w:lang w:val="uk-UA"/>
        </w:rPr>
        <w:t>висуваються ті ж вимоги, що й</w:t>
      </w:r>
      <w:r w:rsidRPr="00C17EF0">
        <w:rPr>
          <w:rFonts w:ascii="Times New Roman" w:hAnsi="Times New Roman" w:cs="Times New Roman"/>
          <w:sz w:val="32"/>
          <w:szCs w:val="32"/>
          <w:lang w:val="uk-UA"/>
        </w:rPr>
        <w:t xml:space="preserve"> до постановки п'єс. У етюді мають бути</w:t>
      </w:r>
      <w:r w:rsidR="00677B15" w:rsidRPr="00C17EF0">
        <w:rPr>
          <w:rFonts w:ascii="Times New Roman" w:hAnsi="Times New Roman" w:cs="Times New Roman"/>
          <w:sz w:val="32"/>
          <w:szCs w:val="32"/>
          <w:lang w:val="uk-UA"/>
        </w:rPr>
        <w:t xml:space="preserve"> висвітлені такі компоненти</w:t>
      </w:r>
      <w:r w:rsidRPr="00C17EF0">
        <w:rPr>
          <w:rFonts w:ascii="Times New Roman" w:hAnsi="Times New Roman" w:cs="Times New Roman"/>
          <w:sz w:val="32"/>
          <w:szCs w:val="32"/>
          <w:lang w:val="uk-UA"/>
        </w:rPr>
        <w:t>: тема, що хвилює студентів, поштовх для розвитку наскрізної дії, конфлікт, спрямованість людського темпераменту. Коли взаємо</w:t>
      </w:r>
      <w:r w:rsidR="00521BEC" w:rsidRPr="00C17EF0">
        <w:rPr>
          <w:rFonts w:ascii="Times New Roman" w:hAnsi="Times New Roman" w:cs="Times New Roman"/>
          <w:sz w:val="32"/>
          <w:szCs w:val="32"/>
          <w:lang w:val="uk-UA"/>
        </w:rPr>
        <w:t>стосунки одного, двох або декількох «я»</w:t>
      </w:r>
      <w:r w:rsidRPr="00C17EF0">
        <w:rPr>
          <w:rFonts w:ascii="Times New Roman" w:hAnsi="Times New Roman" w:cs="Times New Roman"/>
          <w:sz w:val="32"/>
          <w:szCs w:val="32"/>
          <w:lang w:val="uk-UA"/>
        </w:rPr>
        <w:t xml:space="preserve"> в </w:t>
      </w:r>
      <w:r w:rsidR="00521BEC" w:rsidRPr="00C17EF0">
        <w:rPr>
          <w:rFonts w:ascii="Times New Roman" w:hAnsi="Times New Roman" w:cs="Times New Roman"/>
          <w:sz w:val="32"/>
          <w:szCs w:val="32"/>
          <w:lang w:val="uk-UA"/>
        </w:rPr>
        <w:t>за</w:t>
      </w:r>
      <w:r w:rsidRPr="00C17EF0">
        <w:rPr>
          <w:rFonts w:ascii="Times New Roman" w:hAnsi="Times New Roman" w:cs="Times New Roman"/>
          <w:sz w:val="32"/>
          <w:szCs w:val="32"/>
          <w:lang w:val="uk-UA"/>
        </w:rPr>
        <w:t xml:space="preserve">пропонованих обставинах досить загострені, </w:t>
      </w:r>
      <w:r w:rsidR="00521BEC" w:rsidRPr="00C17EF0">
        <w:rPr>
          <w:rFonts w:ascii="Times New Roman" w:hAnsi="Times New Roman" w:cs="Times New Roman"/>
          <w:sz w:val="32"/>
          <w:szCs w:val="32"/>
          <w:lang w:val="uk-UA"/>
        </w:rPr>
        <w:t>їхні вчинки</w:t>
      </w:r>
      <w:r w:rsidRPr="00C17EF0">
        <w:rPr>
          <w:rFonts w:ascii="Times New Roman" w:hAnsi="Times New Roman" w:cs="Times New Roman"/>
          <w:sz w:val="32"/>
          <w:szCs w:val="32"/>
          <w:lang w:val="uk-UA"/>
        </w:rPr>
        <w:t xml:space="preserve"> строго відібрані, точні </w:t>
      </w:r>
      <w:r w:rsidR="00521BEC" w:rsidRPr="00C17EF0">
        <w:rPr>
          <w:rFonts w:ascii="Times New Roman" w:hAnsi="Times New Roman" w:cs="Times New Roman"/>
          <w:sz w:val="32"/>
          <w:szCs w:val="32"/>
          <w:lang w:val="uk-UA"/>
        </w:rPr>
        <w:t xml:space="preserve">й закінчені, – </w:t>
      </w:r>
      <w:r w:rsidRPr="00C17EF0">
        <w:rPr>
          <w:rFonts w:ascii="Times New Roman" w:hAnsi="Times New Roman" w:cs="Times New Roman"/>
          <w:sz w:val="32"/>
          <w:szCs w:val="32"/>
          <w:lang w:val="uk-UA"/>
        </w:rPr>
        <w:t>утворюється така життєва атмос</w:t>
      </w:r>
      <w:r w:rsidR="00521BEC" w:rsidRPr="00C17EF0">
        <w:rPr>
          <w:rFonts w:ascii="Times New Roman" w:hAnsi="Times New Roman" w:cs="Times New Roman"/>
          <w:sz w:val="32"/>
          <w:szCs w:val="32"/>
          <w:lang w:val="uk-UA"/>
        </w:rPr>
        <w:t>фера, таке повітря часу і місця</w:t>
      </w:r>
      <w:r w:rsidRPr="00C17EF0">
        <w:rPr>
          <w:rFonts w:ascii="Times New Roman" w:hAnsi="Times New Roman" w:cs="Times New Roman"/>
          <w:sz w:val="32"/>
          <w:szCs w:val="32"/>
          <w:lang w:val="uk-UA"/>
        </w:rPr>
        <w:t xml:space="preserve">, що етюд може стати художнім твором </w:t>
      </w:r>
      <w:r w:rsidRPr="00C17EF0">
        <w:rPr>
          <w:rFonts w:ascii="Times New Roman" w:hAnsi="Times New Roman" w:cs="Times New Roman"/>
          <w:sz w:val="32"/>
          <w:szCs w:val="32"/>
          <w:lang w:val="uk-UA"/>
        </w:rPr>
        <w:sym w:font="Symbol" w:char="F05B"/>
      </w:r>
      <w:r w:rsidRPr="00C17EF0">
        <w:rPr>
          <w:rFonts w:ascii="Times New Roman" w:hAnsi="Times New Roman" w:cs="Times New Roman"/>
          <w:sz w:val="32"/>
          <w:szCs w:val="32"/>
          <w:lang w:val="uk-UA"/>
        </w:rPr>
        <w:t>2</w:t>
      </w:r>
      <w:r w:rsidRPr="00C17EF0">
        <w:rPr>
          <w:rFonts w:ascii="Times New Roman" w:hAnsi="Times New Roman" w:cs="Times New Roman"/>
          <w:sz w:val="32"/>
          <w:szCs w:val="32"/>
          <w:lang w:val="uk-UA"/>
        </w:rPr>
        <w:sym w:font="Symbol" w:char="F05D"/>
      </w:r>
      <w:r w:rsidRPr="00C17EF0">
        <w:rPr>
          <w:rFonts w:ascii="Times New Roman" w:hAnsi="Times New Roman" w:cs="Times New Roman"/>
          <w:sz w:val="32"/>
          <w:szCs w:val="32"/>
          <w:lang w:val="uk-UA"/>
        </w:rPr>
        <w:t>.</w:t>
      </w:r>
    </w:p>
    <w:p w14:paraId="2D498FE8"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Організація етюд</w:t>
      </w:r>
      <w:r w:rsidR="00521BEC" w:rsidRPr="00C17EF0">
        <w:rPr>
          <w:rFonts w:ascii="Times New Roman" w:hAnsi="Times New Roman" w:cs="Times New Roman"/>
          <w:sz w:val="32"/>
          <w:szCs w:val="32"/>
          <w:lang w:val="uk-UA"/>
        </w:rPr>
        <w:t>ів сприяє подоланню пасивності й</w:t>
      </w:r>
      <w:r w:rsidRPr="00C17EF0">
        <w:rPr>
          <w:rFonts w:ascii="Times New Roman" w:hAnsi="Times New Roman" w:cs="Times New Roman"/>
          <w:sz w:val="32"/>
          <w:szCs w:val="32"/>
          <w:lang w:val="uk-UA"/>
        </w:rPr>
        <w:t xml:space="preserve"> внутрішнього страху студентів, дає можливість виявити, які якості майбутнього актора необхідно розвивати </w:t>
      </w:r>
      <w:r w:rsidR="00521BEC" w:rsidRPr="00C17EF0">
        <w:rPr>
          <w:rFonts w:ascii="Times New Roman" w:hAnsi="Times New Roman" w:cs="Times New Roman"/>
          <w:sz w:val="32"/>
          <w:szCs w:val="32"/>
          <w:lang w:val="uk-UA"/>
        </w:rPr>
        <w:t>в</w:t>
      </w:r>
      <w:r w:rsidRPr="00C17EF0">
        <w:rPr>
          <w:rFonts w:ascii="Times New Roman" w:hAnsi="Times New Roman" w:cs="Times New Roman"/>
          <w:sz w:val="32"/>
          <w:szCs w:val="32"/>
          <w:lang w:val="uk-UA"/>
        </w:rPr>
        <w:t xml:space="preserve"> сту</w:t>
      </w:r>
      <w:r w:rsidR="00521BEC" w:rsidRPr="00C17EF0">
        <w:rPr>
          <w:rFonts w:ascii="Times New Roman" w:hAnsi="Times New Roman" w:cs="Times New Roman"/>
          <w:sz w:val="32"/>
          <w:szCs w:val="32"/>
          <w:lang w:val="uk-UA"/>
        </w:rPr>
        <w:t>дентів. Під час побудови етюду слід</w:t>
      </w:r>
      <w:r w:rsidRPr="00C17EF0">
        <w:rPr>
          <w:rFonts w:ascii="Times New Roman" w:hAnsi="Times New Roman" w:cs="Times New Roman"/>
          <w:sz w:val="32"/>
          <w:szCs w:val="32"/>
          <w:lang w:val="uk-UA"/>
        </w:rPr>
        <w:t xml:space="preserve"> ставити різні перешкоди. У подоланні труднощів відносно події, що відбувається, максимально виявляється моє </w:t>
      </w:r>
      <w:r w:rsidR="00521BEC"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я</w:t>
      </w:r>
      <w:r w:rsidR="00521BEC" w:rsidRPr="00C17EF0">
        <w:rPr>
          <w:rFonts w:ascii="Times New Roman" w:hAnsi="Times New Roman" w:cs="Times New Roman"/>
          <w:sz w:val="32"/>
          <w:szCs w:val="32"/>
          <w:lang w:val="uk-UA"/>
        </w:rPr>
        <w:t>». Це пробуджує активність і</w:t>
      </w:r>
      <w:r w:rsidRPr="00C17EF0">
        <w:rPr>
          <w:rFonts w:ascii="Times New Roman" w:hAnsi="Times New Roman" w:cs="Times New Roman"/>
          <w:sz w:val="32"/>
          <w:szCs w:val="32"/>
          <w:lang w:val="uk-UA"/>
        </w:rPr>
        <w:t xml:space="preserve"> дію.</w:t>
      </w:r>
    </w:p>
    <w:p w14:paraId="7A2288CD" w14:textId="77777777" w:rsidR="00331A9B" w:rsidRPr="00C17EF0" w:rsidRDefault="00521BEC"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 етюді не має</w:t>
      </w:r>
      <w:r w:rsidR="00331A9B" w:rsidRPr="00C17EF0">
        <w:rPr>
          <w:rFonts w:ascii="Times New Roman" w:hAnsi="Times New Roman" w:cs="Times New Roman"/>
          <w:sz w:val="32"/>
          <w:szCs w:val="32"/>
          <w:lang w:val="uk-UA"/>
        </w:rPr>
        <w:t xml:space="preserve"> бути сторонніх предметів, звуків, які відволікають увагу глядача від актора. У </w:t>
      </w:r>
      <w:r w:rsidRPr="00C17EF0">
        <w:rPr>
          <w:rFonts w:ascii="Times New Roman" w:hAnsi="Times New Roman" w:cs="Times New Roman"/>
          <w:sz w:val="32"/>
          <w:szCs w:val="32"/>
          <w:lang w:val="uk-UA"/>
        </w:rPr>
        <w:t>ньому м</w:t>
      </w:r>
      <w:r w:rsidR="00331A9B" w:rsidRPr="00C17EF0">
        <w:rPr>
          <w:rFonts w:ascii="Times New Roman" w:hAnsi="Times New Roman" w:cs="Times New Roman"/>
          <w:sz w:val="32"/>
          <w:szCs w:val="32"/>
          <w:lang w:val="uk-UA"/>
        </w:rPr>
        <w:t xml:space="preserve">ає бути злам, кульмінація, яка скеровує дію. Якщо в етюді нічого не трапляється, то не змінюються </w:t>
      </w:r>
      <w:r w:rsidRPr="00C17EF0">
        <w:rPr>
          <w:rFonts w:ascii="Times New Roman" w:hAnsi="Times New Roman" w:cs="Times New Roman"/>
          <w:sz w:val="32"/>
          <w:szCs w:val="32"/>
          <w:lang w:val="uk-UA"/>
        </w:rPr>
        <w:t>й</w:t>
      </w:r>
      <w:r w:rsidR="00331A9B" w:rsidRPr="00C17EF0">
        <w:rPr>
          <w:rFonts w:ascii="Times New Roman" w:hAnsi="Times New Roman" w:cs="Times New Roman"/>
          <w:sz w:val="32"/>
          <w:szCs w:val="32"/>
          <w:lang w:val="uk-UA"/>
        </w:rPr>
        <w:t xml:space="preserve"> </w:t>
      </w:r>
      <w:r w:rsidRPr="00C17EF0">
        <w:rPr>
          <w:rFonts w:ascii="Times New Roman" w:hAnsi="Times New Roman" w:cs="Times New Roman"/>
          <w:sz w:val="32"/>
          <w:szCs w:val="32"/>
          <w:lang w:val="uk-UA"/>
        </w:rPr>
        <w:t>учинки людини. Дія «</w:t>
      </w:r>
      <w:r w:rsidR="00331A9B" w:rsidRPr="00C17EF0">
        <w:rPr>
          <w:rFonts w:ascii="Times New Roman" w:hAnsi="Times New Roman" w:cs="Times New Roman"/>
          <w:sz w:val="32"/>
          <w:szCs w:val="32"/>
          <w:lang w:val="uk-UA"/>
        </w:rPr>
        <w:t>то</w:t>
      </w:r>
      <w:r w:rsidRPr="00C17EF0">
        <w:rPr>
          <w:rFonts w:ascii="Times New Roman" w:hAnsi="Times New Roman" w:cs="Times New Roman"/>
          <w:sz w:val="32"/>
          <w:szCs w:val="32"/>
          <w:lang w:val="uk-UA"/>
        </w:rPr>
        <w:t>в</w:t>
      </w:r>
      <w:r w:rsidR="00331A9B" w:rsidRPr="00C17EF0">
        <w:rPr>
          <w:rFonts w:ascii="Times New Roman" w:hAnsi="Times New Roman" w:cs="Times New Roman"/>
          <w:sz w:val="32"/>
          <w:szCs w:val="32"/>
          <w:lang w:val="uk-UA"/>
        </w:rPr>
        <w:t>четься</w:t>
      </w:r>
      <w:r w:rsidRPr="00C17EF0">
        <w:rPr>
          <w:rFonts w:ascii="Times New Roman" w:hAnsi="Times New Roman" w:cs="Times New Roman"/>
          <w:sz w:val="32"/>
          <w:szCs w:val="32"/>
          <w:lang w:val="uk-UA"/>
        </w:rPr>
        <w:t>»</w:t>
      </w:r>
      <w:r w:rsidR="00331A9B" w:rsidRPr="00C17EF0">
        <w:rPr>
          <w:rFonts w:ascii="Times New Roman" w:hAnsi="Times New Roman" w:cs="Times New Roman"/>
          <w:sz w:val="32"/>
          <w:szCs w:val="32"/>
          <w:lang w:val="uk-UA"/>
        </w:rPr>
        <w:t xml:space="preserve"> на місці. Потріб</w:t>
      </w:r>
      <w:r w:rsidRPr="00C17EF0">
        <w:rPr>
          <w:rFonts w:ascii="Times New Roman" w:hAnsi="Times New Roman" w:cs="Times New Roman"/>
          <w:sz w:val="32"/>
          <w:szCs w:val="32"/>
          <w:lang w:val="uk-UA"/>
        </w:rPr>
        <w:t>ен</w:t>
      </w:r>
      <w:r w:rsidR="00331A9B" w:rsidRPr="00C17EF0">
        <w:rPr>
          <w:rFonts w:ascii="Times New Roman" w:hAnsi="Times New Roman" w:cs="Times New Roman"/>
          <w:sz w:val="32"/>
          <w:szCs w:val="32"/>
          <w:lang w:val="uk-UA"/>
        </w:rPr>
        <w:t xml:space="preserve"> привід для дієвого повороту. Коли композиція етюду продумана, визначена головна подія</w:t>
      </w:r>
      <w:r w:rsidRPr="00C17EF0">
        <w:rPr>
          <w:rFonts w:ascii="Times New Roman" w:hAnsi="Times New Roman" w:cs="Times New Roman"/>
          <w:sz w:val="32"/>
          <w:szCs w:val="32"/>
          <w:lang w:val="uk-UA"/>
        </w:rPr>
        <w:t xml:space="preserve">, – </w:t>
      </w:r>
      <w:r w:rsidR="00331A9B" w:rsidRPr="00C17EF0">
        <w:rPr>
          <w:rFonts w:ascii="Times New Roman" w:hAnsi="Times New Roman" w:cs="Times New Roman"/>
          <w:sz w:val="32"/>
          <w:szCs w:val="32"/>
          <w:lang w:val="uk-UA"/>
        </w:rPr>
        <w:t xml:space="preserve">вибудовується фізична логіка поведінки виконавців </w:t>
      </w:r>
      <w:r w:rsidRPr="00C17EF0">
        <w:rPr>
          <w:rFonts w:ascii="Times New Roman" w:hAnsi="Times New Roman" w:cs="Times New Roman"/>
          <w:sz w:val="32"/>
          <w:szCs w:val="32"/>
          <w:lang w:val="uk-UA"/>
        </w:rPr>
        <w:t>і</w:t>
      </w:r>
      <w:r w:rsidR="00331A9B" w:rsidRPr="00C17EF0">
        <w:rPr>
          <w:rFonts w:ascii="Times New Roman" w:hAnsi="Times New Roman" w:cs="Times New Roman"/>
          <w:sz w:val="32"/>
          <w:szCs w:val="32"/>
          <w:lang w:val="uk-UA"/>
        </w:rPr>
        <w:t>з приводу події. Саме це допомагає виконавцю ролі повністю розкритися перед аудиторією.</w:t>
      </w:r>
    </w:p>
    <w:p w14:paraId="19E7124B" w14:textId="77777777" w:rsidR="00331A9B" w:rsidRPr="00C17EF0" w:rsidRDefault="00331A9B"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Отже, у роботі над етюдом має бути широке поле для пошуку</w:t>
      </w:r>
      <w:r w:rsidR="00521BEC" w:rsidRPr="00C17EF0">
        <w:rPr>
          <w:rFonts w:ascii="Times New Roman" w:hAnsi="Times New Roman" w:cs="Times New Roman"/>
          <w:sz w:val="32"/>
          <w:szCs w:val="32"/>
          <w:lang w:val="uk-UA"/>
        </w:rPr>
        <w:t xml:space="preserve"> й</w:t>
      </w:r>
      <w:r w:rsidRPr="00C17EF0">
        <w:rPr>
          <w:rFonts w:ascii="Times New Roman" w:hAnsi="Times New Roman" w:cs="Times New Roman"/>
          <w:sz w:val="32"/>
          <w:szCs w:val="32"/>
          <w:lang w:val="uk-UA"/>
        </w:rPr>
        <w:t xml:space="preserve"> експерименту. Необхідно дотримуватися послідовності</w:t>
      </w:r>
      <w:r w:rsidR="00685B01" w:rsidRPr="00C17EF0">
        <w:rPr>
          <w:rFonts w:ascii="Times New Roman" w:hAnsi="Times New Roman" w:cs="Times New Roman"/>
          <w:sz w:val="32"/>
          <w:szCs w:val="32"/>
          <w:lang w:val="uk-UA"/>
        </w:rPr>
        <w:t xml:space="preserve"> в</w:t>
      </w:r>
      <w:r w:rsidRPr="00C17EF0">
        <w:rPr>
          <w:rFonts w:ascii="Times New Roman" w:hAnsi="Times New Roman" w:cs="Times New Roman"/>
          <w:sz w:val="32"/>
          <w:szCs w:val="32"/>
          <w:lang w:val="uk-UA"/>
        </w:rPr>
        <w:t xml:space="preserve"> навчанні, будувати сходи, по яких майбутні актори підніматимуться до опанування професією, на твердому фундаменті, який визнача</w:t>
      </w:r>
      <w:r w:rsidR="00685B01" w:rsidRPr="00C17EF0">
        <w:rPr>
          <w:rFonts w:ascii="Times New Roman" w:hAnsi="Times New Roman" w:cs="Times New Roman"/>
          <w:sz w:val="32"/>
          <w:szCs w:val="32"/>
          <w:lang w:val="uk-UA"/>
        </w:rPr>
        <w:t>ється етюдною роботою студентів-</w:t>
      </w:r>
      <w:r w:rsidRPr="00C17EF0">
        <w:rPr>
          <w:rFonts w:ascii="Times New Roman" w:hAnsi="Times New Roman" w:cs="Times New Roman"/>
          <w:sz w:val="32"/>
          <w:szCs w:val="32"/>
          <w:lang w:val="uk-UA"/>
        </w:rPr>
        <w:t xml:space="preserve">майбутніх акторів. Тобто це має бути їхнє продуктивне органічне існування в запропонованих обставинах. Етюд як педагогічний </w:t>
      </w:r>
      <w:r w:rsidRPr="00C17EF0">
        <w:rPr>
          <w:rFonts w:ascii="Times New Roman" w:hAnsi="Times New Roman" w:cs="Times New Roman"/>
          <w:sz w:val="32"/>
          <w:szCs w:val="32"/>
          <w:lang w:val="uk-UA"/>
        </w:rPr>
        <w:lastRenderedPageBreak/>
        <w:t>прийом у навчальному процесі підготовки майбутніх акторів сприятиме розвитку професійних навичок студентів спеціальності «Сценічне мистецтво».</w:t>
      </w:r>
    </w:p>
    <w:p w14:paraId="50B5776D" w14:textId="77777777" w:rsidR="00331A9B" w:rsidRPr="00C17EF0" w:rsidRDefault="00331A9B" w:rsidP="00C17EF0">
      <w:pPr>
        <w:spacing w:after="0"/>
        <w:ind w:firstLine="709"/>
        <w:jc w:val="both"/>
        <w:rPr>
          <w:rFonts w:ascii="Times New Roman" w:hAnsi="Times New Roman" w:cs="Times New Roman"/>
          <w:sz w:val="32"/>
          <w:szCs w:val="32"/>
          <w:lang w:val="uk-UA"/>
        </w:rPr>
      </w:pPr>
    </w:p>
    <w:p w14:paraId="5CB36291" w14:textId="778C742B" w:rsidR="00331A9B" w:rsidRPr="0008346A" w:rsidRDefault="0008346A" w:rsidP="00C17EF0">
      <w:pPr>
        <w:spacing w:after="0"/>
        <w:jc w:val="center"/>
        <w:rPr>
          <w:rFonts w:ascii="Times New Roman" w:hAnsi="Times New Roman" w:cs="Times New Roman"/>
          <w:b/>
          <w:caps/>
          <w:sz w:val="28"/>
          <w:szCs w:val="28"/>
          <w:lang w:val="uk-UA"/>
        </w:rPr>
      </w:pPr>
      <w:r w:rsidRPr="0008346A">
        <w:rPr>
          <w:rFonts w:ascii="Times New Roman" w:hAnsi="Times New Roman" w:cs="Times New Roman"/>
          <w:b/>
          <w:sz w:val="28"/>
          <w:szCs w:val="28"/>
          <w:lang w:val="uk-UA"/>
        </w:rPr>
        <w:t>Література</w:t>
      </w:r>
    </w:p>
    <w:p w14:paraId="68D949F0" w14:textId="77777777" w:rsidR="00331A9B" w:rsidRPr="0008346A" w:rsidRDefault="00331A9B" w:rsidP="00C17EF0">
      <w:pPr>
        <w:numPr>
          <w:ilvl w:val="0"/>
          <w:numId w:val="33"/>
        </w:numPr>
        <w:tabs>
          <w:tab w:val="left" w:pos="0"/>
          <w:tab w:val="left" w:pos="1080"/>
        </w:tabs>
        <w:autoSpaceDE w:val="0"/>
        <w:autoSpaceDN w:val="0"/>
        <w:adjustRightInd w:val="0"/>
        <w:spacing w:after="0"/>
        <w:ind w:left="0"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Донченко Н.П. Роль етюдної форми у професійній підготовці фахівця сценічного мистецтва та у творчості артиста естради </w:t>
      </w:r>
      <w:r w:rsidRPr="0008346A">
        <w:rPr>
          <w:rFonts w:ascii="Times New Roman" w:eastAsia="Calibri" w:hAnsi="Times New Roman" w:cs="Times New Roman"/>
          <w:sz w:val="28"/>
          <w:szCs w:val="28"/>
          <w:lang w:val="uk-UA"/>
        </w:rPr>
        <w:sym w:font="Symbol" w:char="F05B"/>
      </w:r>
      <w:r w:rsidRPr="0008346A">
        <w:rPr>
          <w:rFonts w:ascii="Times New Roman" w:eastAsia="Calibri" w:hAnsi="Times New Roman" w:cs="Times New Roman"/>
          <w:sz w:val="28"/>
          <w:szCs w:val="28"/>
          <w:lang w:val="uk-UA"/>
        </w:rPr>
        <w:t>Електронний ресурс</w:t>
      </w:r>
      <w:r w:rsidRPr="0008346A">
        <w:rPr>
          <w:rFonts w:ascii="Times New Roman" w:eastAsia="Calibri" w:hAnsi="Times New Roman" w:cs="Times New Roman"/>
          <w:sz w:val="28"/>
          <w:szCs w:val="28"/>
          <w:lang w:val="uk-UA"/>
        </w:rPr>
        <w:sym w:font="Symbol" w:char="F05D"/>
      </w:r>
      <w:r w:rsidRPr="0008346A">
        <w:rPr>
          <w:rFonts w:ascii="Times New Roman" w:eastAsia="Calibri" w:hAnsi="Times New Roman" w:cs="Times New Roman"/>
          <w:sz w:val="28"/>
          <w:szCs w:val="28"/>
          <w:lang w:val="uk-UA"/>
        </w:rPr>
        <w:t xml:space="preserve"> // </w:t>
      </w:r>
      <w:r w:rsidRPr="0008346A">
        <w:rPr>
          <w:rFonts w:ascii="Times New Roman" w:eastAsia="Calibri" w:hAnsi="Times New Roman" w:cs="Times New Roman"/>
          <w:i/>
          <w:sz w:val="28"/>
          <w:szCs w:val="28"/>
          <w:lang w:val="uk-UA"/>
        </w:rPr>
        <w:t>Вісник Національної академії керівних кадрів культури і мистецтв</w:t>
      </w:r>
      <w:r w:rsidRPr="0008346A">
        <w:rPr>
          <w:rFonts w:ascii="Times New Roman" w:eastAsia="Calibri" w:hAnsi="Times New Roman" w:cs="Times New Roman"/>
          <w:sz w:val="28"/>
          <w:szCs w:val="28"/>
          <w:lang w:val="uk-UA"/>
        </w:rPr>
        <w:t xml:space="preserve">. 2016. № 4. С. 70 - 75. </w:t>
      </w:r>
      <w:r w:rsidRPr="0008346A">
        <w:rPr>
          <w:rFonts w:ascii="Times New Roman" w:hAnsi="Times New Roman" w:cs="Times New Roman"/>
          <w:bCs/>
          <w:color w:val="000000"/>
          <w:sz w:val="28"/>
          <w:szCs w:val="28"/>
          <w:lang w:val="en-US"/>
        </w:rPr>
        <w:t>URL</w:t>
      </w:r>
      <w:r w:rsidRPr="0008346A">
        <w:rPr>
          <w:rFonts w:ascii="Times New Roman" w:hAnsi="Times New Roman" w:cs="Times New Roman"/>
          <w:bCs/>
          <w:color w:val="000000"/>
          <w:sz w:val="28"/>
          <w:szCs w:val="28"/>
          <w:lang w:val="uk-UA"/>
        </w:rPr>
        <w:t>:</w:t>
      </w:r>
      <w:r w:rsidRPr="0008346A">
        <w:rPr>
          <w:rFonts w:ascii="Times New Roman" w:eastAsia="Calibri" w:hAnsi="Times New Roman" w:cs="Times New Roman"/>
          <w:sz w:val="28"/>
          <w:szCs w:val="28"/>
          <w:lang w:val="uk-UA"/>
        </w:rPr>
        <w:t xml:space="preserve"> https://nakkkim.edu.ua/images/vidannya/Visnyk_NAKKKiM/Visnyk_4_2016-min.pdf.</w:t>
      </w:r>
    </w:p>
    <w:p w14:paraId="72F6604A" w14:textId="77777777" w:rsidR="00331A9B" w:rsidRPr="0008346A" w:rsidRDefault="00331A9B" w:rsidP="00C17EF0">
      <w:pPr>
        <w:numPr>
          <w:ilvl w:val="0"/>
          <w:numId w:val="33"/>
        </w:numPr>
        <w:tabs>
          <w:tab w:val="left" w:pos="0"/>
          <w:tab w:val="left" w:pos="1080"/>
        </w:tabs>
        <w:autoSpaceDE w:val="0"/>
        <w:autoSpaceDN w:val="0"/>
        <w:adjustRightInd w:val="0"/>
        <w:spacing w:after="0"/>
        <w:ind w:left="0"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Крипчук М.В. Сценічний етюд як форма створення сучасного естрадного номеру </w:t>
      </w:r>
      <w:r w:rsidRPr="0008346A">
        <w:rPr>
          <w:rFonts w:ascii="Times New Roman" w:eastAsia="Calibri" w:hAnsi="Times New Roman" w:cs="Times New Roman"/>
          <w:sz w:val="28"/>
          <w:szCs w:val="28"/>
          <w:lang w:val="uk-UA"/>
        </w:rPr>
        <w:sym w:font="Symbol" w:char="F05B"/>
      </w:r>
      <w:r w:rsidRPr="0008346A">
        <w:rPr>
          <w:rFonts w:ascii="Times New Roman" w:eastAsia="Calibri" w:hAnsi="Times New Roman" w:cs="Times New Roman"/>
          <w:sz w:val="28"/>
          <w:szCs w:val="28"/>
          <w:lang w:val="uk-UA"/>
        </w:rPr>
        <w:t>Електронний ресурс</w:t>
      </w:r>
      <w:r w:rsidRPr="0008346A">
        <w:rPr>
          <w:rFonts w:ascii="Times New Roman" w:eastAsia="Calibri" w:hAnsi="Times New Roman" w:cs="Times New Roman"/>
          <w:sz w:val="28"/>
          <w:szCs w:val="28"/>
          <w:lang w:val="uk-UA"/>
        </w:rPr>
        <w:sym w:font="Symbol" w:char="F05D"/>
      </w:r>
      <w:r w:rsidRPr="0008346A">
        <w:rPr>
          <w:rFonts w:ascii="Times New Roman" w:eastAsia="Calibri" w:hAnsi="Times New Roman" w:cs="Times New Roman"/>
          <w:sz w:val="28"/>
          <w:szCs w:val="28"/>
          <w:lang w:val="uk-UA"/>
        </w:rPr>
        <w:t xml:space="preserve"> // </w:t>
      </w:r>
      <w:r w:rsidRPr="0008346A">
        <w:rPr>
          <w:rFonts w:ascii="Times New Roman" w:eastAsia="Calibri" w:hAnsi="Times New Roman" w:cs="Times New Roman"/>
          <w:i/>
          <w:sz w:val="28"/>
          <w:szCs w:val="28"/>
          <w:lang w:val="uk-UA"/>
        </w:rPr>
        <w:t>Мистецтвознавчі записки</w:t>
      </w:r>
      <w:r w:rsidR="00BC1F03" w:rsidRPr="0008346A">
        <w:rPr>
          <w:rFonts w:ascii="Times New Roman" w:eastAsia="Calibri" w:hAnsi="Times New Roman" w:cs="Times New Roman"/>
          <w:sz w:val="28"/>
          <w:szCs w:val="28"/>
          <w:lang w:val="uk-UA"/>
        </w:rPr>
        <w:t>. – 2015. Вип. 28. С. </w:t>
      </w:r>
      <w:r w:rsidRPr="0008346A">
        <w:rPr>
          <w:rFonts w:ascii="Times New Roman" w:eastAsia="Calibri" w:hAnsi="Times New Roman" w:cs="Times New Roman"/>
          <w:sz w:val="28"/>
          <w:szCs w:val="28"/>
          <w:lang w:val="uk-UA"/>
        </w:rPr>
        <w:t>222</w:t>
      </w:r>
      <w:r w:rsidR="00BC1F03" w:rsidRPr="0008346A">
        <w:rPr>
          <w:rFonts w:ascii="Times New Roman" w:eastAsia="Calibri" w:hAnsi="Times New Roman" w:cs="Times New Roman"/>
          <w:sz w:val="28"/>
          <w:szCs w:val="28"/>
          <w:lang w:val="uk-UA"/>
        </w:rPr>
        <w:t> </w:t>
      </w:r>
      <w:r w:rsidRPr="0008346A">
        <w:rPr>
          <w:rFonts w:ascii="Times New Roman" w:eastAsia="Calibri" w:hAnsi="Times New Roman" w:cs="Times New Roman"/>
          <w:sz w:val="28"/>
          <w:szCs w:val="28"/>
          <w:lang w:val="uk-UA"/>
        </w:rPr>
        <w:t>-</w:t>
      </w:r>
      <w:r w:rsidR="00BC1F03" w:rsidRPr="0008346A">
        <w:rPr>
          <w:rFonts w:ascii="Times New Roman" w:eastAsia="Calibri" w:hAnsi="Times New Roman" w:cs="Times New Roman"/>
          <w:sz w:val="28"/>
          <w:szCs w:val="28"/>
          <w:lang w:val="uk-UA"/>
        </w:rPr>
        <w:t> </w:t>
      </w:r>
      <w:r w:rsidRPr="0008346A">
        <w:rPr>
          <w:rFonts w:ascii="Times New Roman" w:eastAsia="Calibri" w:hAnsi="Times New Roman" w:cs="Times New Roman"/>
          <w:sz w:val="28"/>
          <w:szCs w:val="28"/>
          <w:lang w:val="uk-UA"/>
        </w:rPr>
        <w:t xml:space="preserve">229. </w:t>
      </w:r>
      <w:r w:rsidRPr="0008346A">
        <w:rPr>
          <w:rFonts w:ascii="Times New Roman" w:hAnsi="Times New Roman" w:cs="Times New Roman"/>
          <w:bCs/>
          <w:color w:val="000000"/>
          <w:sz w:val="28"/>
          <w:szCs w:val="28"/>
          <w:lang w:val="en-US"/>
        </w:rPr>
        <w:t>URL</w:t>
      </w:r>
      <w:r w:rsidRPr="0008346A">
        <w:rPr>
          <w:rFonts w:ascii="Times New Roman" w:hAnsi="Times New Roman" w:cs="Times New Roman"/>
          <w:bCs/>
          <w:color w:val="000000"/>
          <w:sz w:val="28"/>
          <w:szCs w:val="28"/>
          <w:lang w:val="uk-UA"/>
        </w:rPr>
        <w:t>:</w:t>
      </w:r>
      <w:r w:rsidRPr="0008346A">
        <w:rPr>
          <w:rFonts w:ascii="Times New Roman" w:eastAsia="Calibri" w:hAnsi="Times New Roman" w:cs="Times New Roman"/>
          <w:sz w:val="28"/>
          <w:szCs w:val="28"/>
          <w:lang w:val="uk-UA"/>
        </w:rPr>
        <w:t xml:space="preserve"> http://nbuv.gov. ua/UJRN/Mz_2015_28_26.</w:t>
      </w:r>
    </w:p>
    <w:p w14:paraId="70D8EA7F" w14:textId="77777777" w:rsidR="00331A9B" w:rsidRPr="0008346A" w:rsidRDefault="00331A9B" w:rsidP="00C17EF0">
      <w:pPr>
        <w:numPr>
          <w:ilvl w:val="0"/>
          <w:numId w:val="33"/>
        </w:numPr>
        <w:tabs>
          <w:tab w:val="left" w:pos="0"/>
          <w:tab w:val="left" w:pos="1080"/>
        </w:tabs>
        <w:autoSpaceDE w:val="0"/>
        <w:autoSpaceDN w:val="0"/>
        <w:adjustRightInd w:val="0"/>
        <w:spacing w:after="0"/>
        <w:ind w:left="0"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Станиславский К.С. Собрание сочинений: в 8 томах. Москва: Искусство, 1954. Т. 1: Моя жизнь в искусстве. 514 с.</w:t>
      </w:r>
    </w:p>
    <w:p w14:paraId="4CA8EE77" w14:textId="77777777" w:rsidR="00546396" w:rsidRPr="0008346A" w:rsidRDefault="00546396" w:rsidP="00C17EF0">
      <w:pPr>
        <w:spacing w:after="0"/>
        <w:textAlignment w:val="baseline"/>
        <w:rPr>
          <w:rFonts w:ascii="Times New Roman" w:eastAsia="Times New Roman" w:hAnsi="Times New Roman" w:cs="Times New Roman"/>
          <w:color w:val="000000"/>
          <w:sz w:val="28"/>
          <w:szCs w:val="28"/>
          <w:lang w:val="uk-UA" w:eastAsia="ru-RU"/>
        </w:rPr>
      </w:pPr>
    </w:p>
    <w:p w14:paraId="07D12D77" w14:textId="77777777" w:rsidR="00546396" w:rsidRPr="0008346A" w:rsidRDefault="00546396" w:rsidP="00C17EF0">
      <w:pPr>
        <w:spacing w:after="0"/>
        <w:textAlignment w:val="baseline"/>
        <w:rPr>
          <w:rFonts w:ascii="Times New Roman" w:eastAsia="Times New Roman" w:hAnsi="Times New Roman" w:cs="Times New Roman"/>
          <w:color w:val="000000"/>
          <w:sz w:val="28"/>
          <w:szCs w:val="28"/>
          <w:lang w:val="uk-UA" w:eastAsia="ru-RU"/>
        </w:rPr>
      </w:pPr>
    </w:p>
    <w:p w14:paraId="7EC9E6B9" w14:textId="77777777" w:rsidR="00546396" w:rsidRPr="0008346A" w:rsidRDefault="00546396" w:rsidP="00C17EF0">
      <w:pPr>
        <w:spacing w:after="0"/>
        <w:textAlignment w:val="baseline"/>
        <w:rPr>
          <w:rFonts w:ascii="Times New Roman" w:eastAsia="Times New Roman" w:hAnsi="Times New Roman" w:cs="Times New Roman"/>
          <w:color w:val="000000"/>
          <w:sz w:val="28"/>
          <w:szCs w:val="28"/>
          <w:lang w:val="uk-UA" w:eastAsia="ru-RU"/>
        </w:rPr>
      </w:pPr>
    </w:p>
    <w:p w14:paraId="22A545C3" w14:textId="77777777" w:rsidR="00BE68EE" w:rsidRPr="0008346A" w:rsidRDefault="00BE68EE" w:rsidP="00C17EF0">
      <w:pPr>
        <w:spacing w:after="0"/>
        <w:textAlignment w:val="baseline"/>
        <w:rPr>
          <w:rFonts w:ascii="Times New Roman" w:eastAsia="Times New Roman" w:hAnsi="Times New Roman" w:cs="Times New Roman"/>
          <w:b/>
          <w:color w:val="000000"/>
          <w:sz w:val="28"/>
          <w:szCs w:val="28"/>
          <w:lang w:val="uk-UA" w:eastAsia="ru-RU"/>
        </w:rPr>
      </w:pPr>
      <w:r w:rsidRPr="0008346A">
        <w:rPr>
          <w:rFonts w:ascii="Times New Roman" w:eastAsia="Times New Roman" w:hAnsi="Times New Roman" w:cs="Times New Roman"/>
          <w:b/>
          <w:color w:val="000000"/>
          <w:sz w:val="28"/>
          <w:szCs w:val="28"/>
          <w:lang w:val="uk-UA" w:eastAsia="ru-RU"/>
        </w:rPr>
        <w:t>УДК</w:t>
      </w:r>
      <w:r w:rsidR="002A3A40" w:rsidRPr="0008346A">
        <w:rPr>
          <w:rFonts w:ascii="Times New Roman" w:eastAsia="Times New Roman" w:hAnsi="Times New Roman" w:cs="Times New Roman"/>
          <w:b/>
          <w:color w:val="000000"/>
          <w:sz w:val="28"/>
          <w:szCs w:val="28"/>
          <w:lang w:val="uk-UA" w:eastAsia="ru-RU"/>
        </w:rPr>
        <w:t>: 792.071.2.027 (092)</w:t>
      </w:r>
    </w:p>
    <w:p w14:paraId="39721BBD" w14:textId="77777777" w:rsidR="00BE68EE" w:rsidRPr="0008346A" w:rsidRDefault="00BE68EE" w:rsidP="00C17EF0">
      <w:pPr>
        <w:spacing w:after="0"/>
        <w:ind w:firstLine="709"/>
        <w:jc w:val="right"/>
        <w:textAlignment w:val="baseline"/>
        <w:rPr>
          <w:rFonts w:ascii="Times New Roman" w:hAnsi="Times New Roman" w:cs="Times New Roman"/>
          <w:b/>
          <w:i/>
          <w:sz w:val="28"/>
          <w:szCs w:val="28"/>
          <w:lang w:val="uk-UA"/>
        </w:rPr>
      </w:pPr>
      <w:r w:rsidRPr="0008346A">
        <w:rPr>
          <w:rFonts w:ascii="Times New Roman" w:eastAsia="Times New Roman" w:hAnsi="Times New Roman" w:cs="Times New Roman"/>
          <w:b/>
          <w:bCs/>
          <w:i/>
          <w:sz w:val="28"/>
          <w:szCs w:val="28"/>
          <w:lang w:val="uk-UA"/>
        </w:rPr>
        <w:t>Марюхна Л.</w:t>
      </w:r>
      <w:r w:rsidR="00741151" w:rsidRPr="0008346A">
        <w:rPr>
          <w:rFonts w:ascii="Times New Roman" w:hAnsi="Times New Roman" w:cs="Times New Roman"/>
          <w:b/>
          <w:i/>
          <w:sz w:val="28"/>
          <w:szCs w:val="28"/>
          <w:lang w:val="uk-UA"/>
        </w:rPr>
        <w:t>,</w:t>
      </w:r>
    </w:p>
    <w:p w14:paraId="699EE997" w14:textId="77777777" w:rsidR="00E47F0E" w:rsidRPr="0008346A" w:rsidRDefault="00BE68EE"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hAnsi="Times New Roman" w:cs="Times New Roman"/>
          <w:i/>
          <w:sz w:val="28"/>
          <w:szCs w:val="28"/>
          <w:lang w:val="uk-UA"/>
        </w:rPr>
        <w:t>с</w:t>
      </w:r>
      <w:r w:rsidRPr="0008346A">
        <w:rPr>
          <w:rFonts w:ascii="Times New Roman" w:eastAsia="Times New Roman" w:hAnsi="Times New Roman" w:cs="Times New Roman"/>
          <w:bCs/>
          <w:i/>
          <w:sz w:val="28"/>
          <w:szCs w:val="28"/>
          <w:lang w:val="uk-UA"/>
        </w:rPr>
        <w:t>тудентка 3 курсу спец</w:t>
      </w:r>
      <w:r w:rsidR="00E47F0E" w:rsidRPr="0008346A">
        <w:rPr>
          <w:rFonts w:ascii="Times New Roman" w:eastAsia="Times New Roman" w:hAnsi="Times New Roman" w:cs="Times New Roman"/>
          <w:bCs/>
          <w:i/>
          <w:sz w:val="28"/>
          <w:szCs w:val="28"/>
          <w:lang w:val="uk-UA"/>
        </w:rPr>
        <w:t xml:space="preserve">іальності </w:t>
      </w:r>
      <w:r w:rsidR="00DE6F70" w:rsidRPr="0008346A">
        <w:rPr>
          <w:rFonts w:ascii="Times New Roman" w:eastAsia="Times New Roman" w:hAnsi="Times New Roman" w:cs="Times New Roman"/>
          <w:bCs/>
          <w:i/>
          <w:sz w:val="28"/>
          <w:szCs w:val="28"/>
          <w:lang w:val="uk-UA"/>
        </w:rPr>
        <w:t>«</w:t>
      </w:r>
      <w:r w:rsidR="00E47F0E" w:rsidRPr="0008346A">
        <w:rPr>
          <w:rFonts w:ascii="Times New Roman" w:eastAsia="Times New Roman" w:hAnsi="Times New Roman" w:cs="Times New Roman"/>
          <w:bCs/>
          <w:i/>
          <w:sz w:val="28"/>
          <w:szCs w:val="28"/>
          <w:lang w:val="uk-UA"/>
        </w:rPr>
        <w:t>Сценічне мистецтво</w:t>
      </w:r>
      <w:r w:rsidR="00DE6F70" w:rsidRPr="0008346A">
        <w:rPr>
          <w:rFonts w:ascii="Times New Roman" w:eastAsia="Times New Roman" w:hAnsi="Times New Roman" w:cs="Times New Roman"/>
          <w:bCs/>
          <w:i/>
          <w:sz w:val="28"/>
          <w:szCs w:val="28"/>
          <w:lang w:val="uk-UA"/>
        </w:rPr>
        <w:t>»</w:t>
      </w:r>
    </w:p>
    <w:p w14:paraId="10742E15" w14:textId="77777777" w:rsidR="00BE68EE" w:rsidRPr="0008346A" w:rsidRDefault="00BE68EE"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Запорізького національного університету,</w:t>
      </w:r>
    </w:p>
    <w:p w14:paraId="5418A881" w14:textId="77777777" w:rsidR="004C7331" w:rsidRPr="0008346A" w:rsidRDefault="00BE68EE"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hAnsi="Times New Roman" w:cs="Times New Roman"/>
          <w:i/>
          <w:sz w:val="28"/>
          <w:szCs w:val="28"/>
          <w:lang w:val="uk-UA"/>
        </w:rPr>
        <w:t xml:space="preserve"> </w:t>
      </w:r>
      <w:r w:rsidRPr="0008346A">
        <w:rPr>
          <w:rFonts w:ascii="Times New Roman" w:eastAsia="Times New Roman" w:hAnsi="Times New Roman" w:cs="Times New Roman"/>
          <w:bCs/>
          <w:i/>
          <w:sz w:val="28"/>
          <w:szCs w:val="28"/>
          <w:lang w:val="uk-UA"/>
        </w:rPr>
        <w:t xml:space="preserve">науковий керівник: </w:t>
      </w:r>
    </w:p>
    <w:p w14:paraId="510544A3" w14:textId="77777777" w:rsidR="00BE68EE" w:rsidRPr="0008346A" w:rsidRDefault="00BE68EE"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
          <w:bCs/>
          <w:i/>
          <w:sz w:val="28"/>
          <w:szCs w:val="28"/>
          <w:lang w:val="uk-UA"/>
        </w:rPr>
        <w:t>Гердова Т.С.,</w:t>
      </w:r>
    </w:p>
    <w:p w14:paraId="52271102" w14:textId="77777777" w:rsidR="00E47F0E" w:rsidRPr="0008346A" w:rsidRDefault="00741151"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кандидат мистецтвознавства,</w:t>
      </w:r>
    </w:p>
    <w:p w14:paraId="3FC453DE" w14:textId="77777777" w:rsidR="00BE68EE" w:rsidRPr="0008346A" w:rsidRDefault="00BE68EE" w:rsidP="00C17EF0">
      <w:pPr>
        <w:spacing w:after="0"/>
        <w:ind w:firstLine="709"/>
        <w:jc w:val="right"/>
        <w:textAlignment w:val="baseline"/>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 xml:space="preserve">доцент </w:t>
      </w:r>
      <w:r w:rsidR="00741151" w:rsidRPr="0008346A">
        <w:rPr>
          <w:rFonts w:ascii="Times New Roman" w:eastAsia="Times New Roman" w:hAnsi="Times New Roman" w:cs="Times New Roman"/>
          <w:bCs/>
          <w:i/>
          <w:sz w:val="28"/>
          <w:szCs w:val="28"/>
          <w:lang w:val="uk-UA"/>
        </w:rPr>
        <w:t>кафедри акторської майстерності</w:t>
      </w:r>
    </w:p>
    <w:p w14:paraId="69D232D4" w14:textId="77777777" w:rsidR="00BE68EE" w:rsidRPr="00C17EF0" w:rsidRDefault="00BE68EE" w:rsidP="00C17EF0">
      <w:pPr>
        <w:spacing w:after="0"/>
        <w:ind w:firstLine="709"/>
        <w:jc w:val="right"/>
        <w:textAlignment w:val="baseline"/>
        <w:rPr>
          <w:rFonts w:ascii="Times New Roman" w:eastAsia="Times New Roman" w:hAnsi="Times New Roman" w:cs="Times New Roman"/>
          <w:bCs/>
          <w:i/>
          <w:sz w:val="32"/>
          <w:szCs w:val="32"/>
          <w:lang w:val="uk-UA"/>
        </w:rPr>
      </w:pPr>
      <w:r w:rsidRPr="0008346A">
        <w:rPr>
          <w:rFonts w:ascii="Times New Roman" w:eastAsia="Times New Roman" w:hAnsi="Times New Roman" w:cs="Times New Roman"/>
          <w:bCs/>
          <w:i/>
          <w:sz w:val="28"/>
          <w:szCs w:val="28"/>
          <w:lang w:val="uk-UA"/>
        </w:rPr>
        <w:t>Запорізь</w:t>
      </w:r>
      <w:r w:rsidR="009D438C" w:rsidRPr="0008346A">
        <w:rPr>
          <w:rFonts w:ascii="Times New Roman" w:eastAsia="Times New Roman" w:hAnsi="Times New Roman" w:cs="Times New Roman"/>
          <w:bCs/>
          <w:i/>
          <w:sz w:val="28"/>
          <w:szCs w:val="28"/>
          <w:lang w:val="uk-UA"/>
        </w:rPr>
        <w:t>кого національного університету</w:t>
      </w:r>
    </w:p>
    <w:p w14:paraId="3FF4DE49" w14:textId="77777777" w:rsidR="009D438C" w:rsidRPr="00C17EF0" w:rsidRDefault="009D438C" w:rsidP="00C17EF0">
      <w:pPr>
        <w:spacing w:after="0"/>
        <w:ind w:firstLine="709"/>
        <w:jc w:val="right"/>
        <w:textAlignment w:val="baseline"/>
        <w:rPr>
          <w:rFonts w:ascii="Times New Roman" w:eastAsia="Times New Roman" w:hAnsi="Times New Roman" w:cs="Times New Roman"/>
          <w:bCs/>
          <w:i/>
          <w:sz w:val="32"/>
          <w:szCs w:val="32"/>
          <w:lang w:val="uk-UA"/>
        </w:rPr>
      </w:pPr>
    </w:p>
    <w:p w14:paraId="3909A786" w14:textId="77777777" w:rsidR="0008346A" w:rsidRDefault="00B92F44" w:rsidP="00C17EF0">
      <w:pPr>
        <w:spacing w:after="0"/>
        <w:ind w:firstLine="709"/>
        <w:jc w:val="center"/>
        <w:rPr>
          <w:rFonts w:ascii="Times New Roman" w:eastAsia="Calibri" w:hAnsi="Times New Roman" w:cs="Times New Roman"/>
          <w:b/>
          <w:sz w:val="32"/>
          <w:szCs w:val="32"/>
          <w:lang w:val="en-US"/>
        </w:rPr>
      </w:pPr>
      <w:r w:rsidRPr="00C17EF0">
        <w:rPr>
          <w:rFonts w:ascii="Times New Roman" w:eastAsia="Calibri" w:hAnsi="Times New Roman" w:cs="Times New Roman"/>
          <w:b/>
          <w:sz w:val="32"/>
          <w:szCs w:val="32"/>
          <w:lang w:val="uk-UA"/>
        </w:rPr>
        <w:t>ОСОБЛИВОСТІ РЕЖИСЕРСЬКОГО БАЧЕННЯ</w:t>
      </w:r>
      <w:r w:rsidR="0008346A">
        <w:rPr>
          <w:rFonts w:ascii="Times New Roman" w:eastAsia="Calibri" w:hAnsi="Times New Roman" w:cs="Times New Roman"/>
          <w:b/>
          <w:sz w:val="32"/>
          <w:szCs w:val="32"/>
          <w:lang w:val="en-US"/>
        </w:rPr>
        <w:t xml:space="preserve"> </w:t>
      </w:r>
    </w:p>
    <w:p w14:paraId="3000663F" w14:textId="0DB6CE01" w:rsidR="00B92F44" w:rsidRPr="00C17EF0" w:rsidRDefault="00B92F44"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ЛЕСЯ КУРБАСА</w:t>
      </w:r>
    </w:p>
    <w:p w14:paraId="1A5F3C8E" w14:textId="77777777" w:rsidR="00B92F44" w:rsidRPr="00C17EF0" w:rsidRDefault="00B92F44" w:rsidP="00C17EF0">
      <w:pPr>
        <w:spacing w:after="0"/>
        <w:ind w:firstLine="709"/>
        <w:jc w:val="center"/>
        <w:rPr>
          <w:rFonts w:ascii="Times New Roman" w:eastAsia="Calibri" w:hAnsi="Times New Roman" w:cs="Times New Roman"/>
          <w:b/>
          <w:sz w:val="32"/>
          <w:szCs w:val="32"/>
          <w:lang w:val="uk-UA"/>
        </w:rPr>
      </w:pPr>
    </w:p>
    <w:p w14:paraId="52A2D9DE" w14:textId="77777777" w:rsidR="00B92F44" w:rsidRPr="00C17EF0" w:rsidRDefault="00B92F44" w:rsidP="00C17EF0">
      <w:pPr>
        <w:spacing w:after="0"/>
        <w:ind w:firstLine="709"/>
        <w:jc w:val="both"/>
        <w:rPr>
          <w:rFonts w:ascii="Times New Roman" w:eastAsia="Calibri" w:hAnsi="Times New Roman" w:cs="Times New Roman"/>
          <w:spacing w:val="2"/>
          <w:sz w:val="32"/>
          <w:szCs w:val="32"/>
          <w:lang w:val="uk-UA"/>
        </w:rPr>
      </w:pPr>
      <w:r w:rsidRPr="00C17EF0">
        <w:rPr>
          <w:rFonts w:ascii="Times New Roman" w:eastAsia="Calibri" w:hAnsi="Times New Roman" w:cs="Times New Roman"/>
          <w:spacing w:val="2"/>
          <w:sz w:val="32"/>
          <w:szCs w:val="32"/>
          <w:lang w:val="uk-UA"/>
        </w:rPr>
        <w:t xml:space="preserve">З усіх характерних рис театрального мистецтва ХХ ст. ледь чи не найважливішими можна вважати дві: розквіт режисерського мистецтва та схильність до експериментаторства. Значною мірою пошуковий характер театрального мистецтва ХХ ст. був обумовлений нестійким, бурхливим характером самої епохи: </w:t>
      </w:r>
      <w:r w:rsidRPr="00C17EF0">
        <w:rPr>
          <w:rFonts w:ascii="Times New Roman" w:eastAsia="Calibri" w:hAnsi="Times New Roman" w:cs="Times New Roman"/>
          <w:spacing w:val="2"/>
          <w:sz w:val="32"/>
          <w:szCs w:val="32"/>
          <w:lang w:val="uk-UA"/>
        </w:rPr>
        <w:lastRenderedPageBreak/>
        <w:t>соціально-політична атмосфера відбивалася на діяльності режисерів, на стані їх</w:t>
      </w:r>
      <w:r w:rsidR="00341116" w:rsidRPr="00C17EF0">
        <w:rPr>
          <w:rFonts w:ascii="Times New Roman" w:eastAsia="Calibri" w:hAnsi="Times New Roman" w:cs="Times New Roman"/>
          <w:spacing w:val="2"/>
          <w:sz w:val="32"/>
          <w:szCs w:val="32"/>
          <w:lang w:val="uk-UA"/>
        </w:rPr>
        <w:t>ньої</w:t>
      </w:r>
      <w:r w:rsidRPr="00C17EF0">
        <w:rPr>
          <w:rFonts w:ascii="Times New Roman" w:eastAsia="Calibri" w:hAnsi="Times New Roman" w:cs="Times New Roman"/>
          <w:spacing w:val="2"/>
          <w:sz w:val="32"/>
          <w:szCs w:val="32"/>
          <w:lang w:val="uk-UA"/>
        </w:rPr>
        <w:t xml:space="preserve"> ментальності. </w:t>
      </w:r>
    </w:p>
    <w:p w14:paraId="4C8D0206"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pacing w:val="2"/>
          <w:sz w:val="32"/>
          <w:szCs w:val="32"/>
          <w:lang w:val="uk-UA"/>
        </w:rPr>
        <w:t xml:space="preserve">Пошукова стихія театрального життя </w:t>
      </w:r>
      <w:r w:rsidR="00341116" w:rsidRPr="00C17EF0">
        <w:rPr>
          <w:rFonts w:ascii="Times New Roman" w:eastAsia="Calibri" w:hAnsi="Times New Roman" w:cs="Times New Roman"/>
          <w:spacing w:val="2"/>
          <w:sz w:val="32"/>
          <w:szCs w:val="32"/>
          <w:lang w:val="uk-UA"/>
        </w:rPr>
        <w:t>у</w:t>
      </w:r>
      <w:r w:rsidRPr="00C17EF0">
        <w:rPr>
          <w:rFonts w:ascii="Times New Roman" w:eastAsia="Calibri" w:hAnsi="Times New Roman" w:cs="Times New Roman"/>
          <w:spacing w:val="2"/>
          <w:sz w:val="32"/>
          <w:szCs w:val="32"/>
          <w:lang w:val="uk-UA"/>
        </w:rPr>
        <w:t xml:space="preserve"> творчості окрем</w:t>
      </w:r>
      <w:r w:rsidR="00FE2894" w:rsidRPr="00C17EF0">
        <w:rPr>
          <w:rFonts w:ascii="Times New Roman" w:eastAsia="Calibri" w:hAnsi="Times New Roman" w:cs="Times New Roman"/>
          <w:spacing w:val="2"/>
          <w:sz w:val="32"/>
          <w:szCs w:val="32"/>
          <w:lang w:val="uk-UA"/>
        </w:rPr>
        <w:t>их діячів театру проявлялася по-</w:t>
      </w:r>
      <w:r w:rsidRPr="00C17EF0">
        <w:rPr>
          <w:rFonts w:ascii="Times New Roman" w:eastAsia="Calibri" w:hAnsi="Times New Roman" w:cs="Times New Roman"/>
          <w:spacing w:val="2"/>
          <w:sz w:val="32"/>
          <w:szCs w:val="32"/>
          <w:lang w:val="uk-UA"/>
        </w:rPr>
        <w:t xml:space="preserve">різному. </w:t>
      </w:r>
      <w:r w:rsidR="00FE2894"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середовищі театральних режисерів дуже популярн</w:t>
      </w:r>
      <w:r w:rsidR="00FE2894" w:rsidRPr="00C17EF0">
        <w:rPr>
          <w:rFonts w:ascii="Times New Roman" w:eastAsia="Calibri" w:hAnsi="Times New Roman" w:cs="Times New Roman"/>
          <w:sz w:val="32"/>
          <w:szCs w:val="32"/>
          <w:lang w:val="uk-UA"/>
        </w:rPr>
        <w:t>им</w:t>
      </w:r>
      <w:r w:rsidRPr="00C17EF0">
        <w:rPr>
          <w:rFonts w:ascii="Times New Roman" w:eastAsia="Calibri" w:hAnsi="Times New Roman" w:cs="Times New Roman"/>
          <w:sz w:val="32"/>
          <w:szCs w:val="32"/>
          <w:lang w:val="uk-UA"/>
        </w:rPr>
        <w:t xml:space="preserve"> було переосмислювати текст драматичних творів, шукати в ньому прихований зміст як засіб створення власного, індивідуально-неповторного художнього світу. Майже кожен режисер намагався створити власні закони та принципи для відкриття нових, глибинних змістових пластів, для втілення нового індивідуального розуміння театрального мистецтва. Одним із </w:t>
      </w:r>
      <w:r w:rsidR="00FE2894" w:rsidRPr="00C17EF0">
        <w:rPr>
          <w:rFonts w:ascii="Times New Roman" w:eastAsia="Calibri" w:hAnsi="Times New Roman" w:cs="Times New Roman"/>
          <w:sz w:val="32"/>
          <w:szCs w:val="32"/>
          <w:lang w:val="uk-UA"/>
        </w:rPr>
        <w:t xml:space="preserve">таких </w:t>
      </w:r>
      <w:r w:rsidRPr="00C17EF0">
        <w:rPr>
          <w:rFonts w:ascii="Times New Roman" w:eastAsia="Calibri" w:hAnsi="Times New Roman" w:cs="Times New Roman"/>
          <w:sz w:val="32"/>
          <w:szCs w:val="32"/>
          <w:lang w:val="uk-UA"/>
        </w:rPr>
        <w:t xml:space="preserve">режисерів-експериментаторів був Лесь Курбас. </w:t>
      </w:r>
      <w:r w:rsidR="00FE2894" w:rsidRPr="00C17EF0">
        <w:rPr>
          <w:rFonts w:ascii="Times New Roman" w:eastAsia="Calibri" w:hAnsi="Times New Roman" w:cs="Times New Roman"/>
          <w:spacing w:val="2"/>
          <w:sz w:val="32"/>
          <w:szCs w:val="32"/>
          <w:lang w:val="uk-UA"/>
        </w:rPr>
        <w:t>Спорідненість обдарування Леся</w:t>
      </w:r>
      <w:r w:rsidRPr="00C17EF0">
        <w:rPr>
          <w:rFonts w:ascii="Times New Roman" w:eastAsia="Calibri" w:hAnsi="Times New Roman" w:cs="Times New Roman"/>
          <w:spacing w:val="2"/>
          <w:sz w:val="32"/>
          <w:szCs w:val="32"/>
          <w:lang w:val="uk-UA"/>
        </w:rPr>
        <w:t xml:space="preserve"> Курбаса із духом свого часу полягає </w:t>
      </w:r>
      <w:r w:rsidR="00FE2894" w:rsidRPr="00C17EF0">
        <w:rPr>
          <w:rFonts w:ascii="Times New Roman" w:eastAsia="Calibri" w:hAnsi="Times New Roman" w:cs="Times New Roman"/>
          <w:spacing w:val="2"/>
          <w:sz w:val="32"/>
          <w:szCs w:val="32"/>
          <w:lang w:val="uk-UA"/>
        </w:rPr>
        <w:t>в</w:t>
      </w:r>
      <w:r w:rsidRPr="00C17EF0">
        <w:rPr>
          <w:rFonts w:ascii="Times New Roman" w:eastAsia="Calibri" w:hAnsi="Times New Roman" w:cs="Times New Roman"/>
          <w:spacing w:val="2"/>
          <w:sz w:val="32"/>
          <w:szCs w:val="32"/>
          <w:lang w:val="uk-UA"/>
        </w:rPr>
        <w:t xml:space="preserve"> експериментаторському характері його вист</w:t>
      </w:r>
      <w:r w:rsidR="00FE2894" w:rsidRPr="00C17EF0">
        <w:rPr>
          <w:rFonts w:ascii="Times New Roman" w:eastAsia="Calibri" w:hAnsi="Times New Roman" w:cs="Times New Roman"/>
          <w:spacing w:val="2"/>
          <w:sz w:val="32"/>
          <w:szCs w:val="32"/>
          <w:lang w:val="uk-UA"/>
        </w:rPr>
        <w:t>ав, що відбиває жагу духовного й</w:t>
      </w:r>
      <w:r w:rsidRPr="00C17EF0">
        <w:rPr>
          <w:rFonts w:ascii="Times New Roman" w:eastAsia="Calibri" w:hAnsi="Times New Roman" w:cs="Times New Roman"/>
          <w:spacing w:val="2"/>
          <w:sz w:val="32"/>
          <w:szCs w:val="32"/>
          <w:lang w:val="uk-UA"/>
        </w:rPr>
        <w:t xml:space="preserve"> мистецького оновлення. Можливо, саме пошуковість, експериментаторство й обумовили ту неповто</w:t>
      </w:r>
      <w:r w:rsidR="00FE2894" w:rsidRPr="00C17EF0">
        <w:rPr>
          <w:rFonts w:ascii="Times New Roman" w:eastAsia="Calibri" w:hAnsi="Times New Roman" w:cs="Times New Roman"/>
          <w:spacing w:val="2"/>
          <w:sz w:val="32"/>
          <w:szCs w:val="32"/>
          <w:lang w:val="uk-UA"/>
        </w:rPr>
        <w:t>рність режисерського бачення, яка</w:t>
      </w:r>
      <w:r w:rsidRPr="00C17EF0">
        <w:rPr>
          <w:rFonts w:ascii="Times New Roman" w:eastAsia="Calibri" w:hAnsi="Times New Roman" w:cs="Times New Roman"/>
          <w:spacing w:val="2"/>
          <w:sz w:val="32"/>
          <w:szCs w:val="32"/>
          <w:lang w:val="uk-UA"/>
        </w:rPr>
        <w:t xml:space="preserve"> притаманна творчості Курбаса.</w:t>
      </w:r>
    </w:p>
    <w:p w14:paraId="58937AFE"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pacing w:val="2"/>
          <w:sz w:val="32"/>
          <w:szCs w:val="32"/>
          <w:lang w:val="uk-UA"/>
        </w:rPr>
        <w:t xml:space="preserve">В </w:t>
      </w:r>
      <w:r w:rsidR="00D85015" w:rsidRPr="00C17EF0">
        <w:rPr>
          <w:rFonts w:ascii="Times New Roman" w:eastAsia="Calibri" w:hAnsi="Times New Roman" w:cs="Times New Roman"/>
          <w:spacing w:val="2"/>
          <w:sz w:val="32"/>
          <w:szCs w:val="32"/>
          <w:lang w:val="uk-UA"/>
        </w:rPr>
        <w:t>основі</w:t>
      </w:r>
      <w:r w:rsidRPr="00C17EF0">
        <w:rPr>
          <w:rFonts w:ascii="Times New Roman" w:eastAsia="Calibri" w:hAnsi="Times New Roman" w:cs="Times New Roman"/>
          <w:spacing w:val="2"/>
          <w:sz w:val="32"/>
          <w:szCs w:val="32"/>
          <w:lang w:val="uk-UA"/>
        </w:rPr>
        <w:t xml:space="preserve"> новаторства Л</w:t>
      </w:r>
      <w:r w:rsidR="00D85015" w:rsidRPr="00C17EF0">
        <w:rPr>
          <w:rFonts w:ascii="Times New Roman" w:eastAsia="Calibri" w:hAnsi="Times New Roman" w:cs="Times New Roman"/>
          <w:spacing w:val="2"/>
          <w:sz w:val="32"/>
          <w:szCs w:val="32"/>
          <w:lang w:val="uk-UA"/>
        </w:rPr>
        <w:t>еся</w:t>
      </w:r>
      <w:r w:rsidRPr="00C17EF0">
        <w:rPr>
          <w:rFonts w:ascii="Times New Roman" w:eastAsia="Calibri" w:hAnsi="Times New Roman" w:cs="Times New Roman"/>
          <w:spacing w:val="2"/>
          <w:sz w:val="32"/>
          <w:szCs w:val="32"/>
          <w:lang w:val="uk-UA"/>
        </w:rPr>
        <w:t xml:space="preserve"> Курбаса лежать </w:t>
      </w:r>
      <w:r w:rsidRPr="00C17EF0">
        <w:rPr>
          <w:rFonts w:ascii="Times New Roman" w:eastAsia="Calibri" w:hAnsi="Times New Roman" w:cs="Times New Roman"/>
          <w:sz w:val="32"/>
          <w:szCs w:val="32"/>
          <w:lang w:val="uk-UA"/>
        </w:rPr>
        <w:t xml:space="preserve">ідеї про шлях розвитку театру як мистецтва. Він рішуче виступав проти театрального реалізму, намагався позбутися рутини, об’єднуючи в одне ціле ритміку та пластику </w:t>
      </w:r>
      <w:r w:rsidR="00D85015" w:rsidRPr="00C17EF0">
        <w:rPr>
          <w:rFonts w:ascii="Times New Roman" w:eastAsia="Calibri" w:hAnsi="Times New Roman" w:cs="Times New Roman"/>
          <w:sz w:val="32"/>
          <w:szCs w:val="32"/>
          <w:lang w:val="uk-UA"/>
        </w:rPr>
        <w:t>дикції, міміку й</w:t>
      </w:r>
      <w:r w:rsidRPr="00C17EF0">
        <w:rPr>
          <w:rFonts w:ascii="Times New Roman" w:eastAsia="Calibri" w:hAnsi="Times New Roman" w:cs="Times New Roman"/>
          <w:sz w:val="32"/>
          <w:szCs w:val="32"/>
          <w:lang w:val="uk-UA"/>
        </w:rPr>
        <w:t xml:space="preserve"> акробатичну гнучкість акторів, відповідність </w:t>
      </w:r>
      <w:r w:rsidR="00D85015" w:rsidRPr="00C17EF0">
        <w:rPr>
          <w:rFonts w:ascii="Times New Roman" w:eastAsia="Calibri" w:hAnsi="Times New Roman" w:cs="Times New Roman"/>
          <w:sz w:val="32"/>
          <w:szCs w:val="32"/>
          <w:lang w:val="uk-UA"/>
        </w:rPr>
        <w:t>декорацій та костюмів. Режисер у</w:t>
      </w:r>
      <w:r w:rsidRPr="00C17EF0">
        <w:rPr>
          <w:rFonts w:ascii="Times New Roman" w:eastAsia="Calibri" w:hAnsi="Times New Roman" w:cs="Times New Roman"/>
          <w:sz w:val="32"/>
          <w:szCs w:val="32"/>
          <w:lang w:val="uk-UA"/>
        </w:rPr>
        <w:t xml:space="preserve"> театрі Л</w:t>
      </w:r>
      <w:r w:rsidR="00D85015" w:rsidRPr="00C17EF0">
        <w:rPr>
          <w:rFonts w:ascii="Times New Roman" w:eastAsia="Calibri" w:hAnsi="Times New Roman" w:cs="Times New Roman"/>
          <w:sz w:val="32"/>
          <w:szCs w:val="32"/>
          <w:lang w:val="uk-UA"/>
        </w:rPr>
        <w:t>еся</w:t>
      </w:r>
      <w:r w:rsidRPr="00C17EF0">
        <w:rPr>
          <w:rFonts w:ascii="Times New Roman" w:eastAsia="Calibri" w:hAnsi="Times New Roman" w:cs="Times New Roman"/>
          <w:sz w:val="32"/>
          <w:szCs w:val="32"/>
          <w:lang w:val="uk-UA"/>
        </w:rPr>
        <w:t> Курбаса стає абсолютним господарем вистави.</w:t>
      </w:r>
    </w:p>
    <w:p w14:paraId="2CE241CF" w14:textId="77777777" w:rsidR="00B92F44" w:rsidRPr="00C17EF0" w:rsidRDefault="00B92F44" w:rsidP="00C17EF0">
      <w:pPr>
        <w:spacing w:after="0"/>
        <w:ind w:firstLine="709"/>
        <w:jc w:val="both"/>
        <w:rPr>
          <w:rFonts w:ascii="Times New Roman" w:eastAsia="Calibri" w:hAnsi="Times New Roman" w:cs="Times New Roman"/>
          <w:spacing w:val="2"/>
          <w:sz w:val="32"/>
          <w:szCs w:val="32"/>
          <w:lang w:val="uk-UA"/>
        </w:rPr>
      </w:pPr>
      <w:r w:rsidRPr="00C17EF0">
        <w:rPr>
          <w:rFonts w:ascii="Times New Roman" w:eastAsia="Calibri" w:hAnsi="Times New Roman" w:cs="Times New Roman"/>
          <w:spacing w:val="2"/>
          <w:sz w:val="32"/>
          <w:szCs w:val="32"/>
          <w:lang w:val="uk-UA"/>
        </w:rPr>
        <w:t xml:space="preserve">На практиці режисерське бачення реалізується через конкретні методи </w:t>
      </w:r>
      <w:r w:rsidR="00D85015" w:rsidRPr="00C17EF0">
        <w:rPr>
          <w:rFonts w:ascii="Times New Roman" w:eastAsia="Calibri" w:hAnsi="Times New Roman" w:cs="Times New Roman"/>
          <w:spacing w:val="2"/>
          <w:sz w:val="32"/>
          <w:szCs w:val="32"/>
          <w:lang w:val="uk-UA"/>
        </w:rPr>
        <w:t xml:space="preserve">його </w:t>
      </w:r>
      <w:r w:rsidRPr="00C17EF0">
        <w:rPr>
          <w:rFonts w:ascii="Times New Roman" w:eastAsia="Calibri" w:hAnsi="Times New Roman" w:cs="Times New Roman"/>
          <w:spacing w:val="2"/>
          <w:sz w:val="32"/>
          <w:szCs w:val="32"/>
          <w:lang w:val="uk-UA"/>
        </w:rPr>
        <w:t xml:space="preserve">роботи з літературною основою вистави, </w:t>
      </w:r>
      <w:r w:rsidR="00D85015" w:rsidRPr="00C17EF0">
        <w:rPr>
          <w:rFonts w:ascii="Times New Roman" w:eastAsia="Calibri" w:hAnsi="Times New Roman" w:cs="Times New Roman"/>
          <w:spacing w:val="2"/>
          <w:sz w:val="32"/>
          <w:szCs w:val="32"/>
          <w:lang w:val="uk-UA"/>
        </w:rPr>
        <w:t>і</w:t>
      </w:r>
      <w:r w:rsidRPr="00C17EF0">
        <w:rPr>
          <w:rFonts w:ascii="Times New Roman" w:eastAsia="Calibri" w:hAnsi="Times New Roman" w:cs="Times New Roman"/>
          <w:spacing w:val="2"/>
          <w:sz w:val="32"/>
          <w:szCs w:val="32"/>
          <w:lang w:val="uk-UA"/>
        </w:rPr>
        <w:t xml:space="preserve">з актором. Ідейно-творче </w:t>
      </w:r>
      <w:r w:rsidR="00D85015" w:rsidRPr="00C17EF0">
        <w:rPr>
          <w:rFonts w:ascii="Times New Roman" w:eastAsia="Calibri" w:hAnsi="Times New Roman" w:cs="Times New Roman"/>
          <w:spacing w:val="2"/>
          <w:sz w:val="32"/>
          <w:szCs w:val="32"/>
          <w:lang w:val="uk-UA"/>
        </w:rPr>
        <w:t>підґрунтя</w:t>
      </w:r>
      <w:r w:rsidRPr="00C17EF0">
        <w:rPr>
          <w:rFonts w:ascii="Times New Roman" w:eastAsia="Calibri" w:hAnsi="Times New Roman" w:cs="Times New Roman"/>
          <w:spacing w:val="2"/>
          <w:sz w:val="32"/>
          <w:szCs w:val="32"/>
          <w:lang w:val="uk-UA"/>
        </w:rPr>
        <w:t xml:space="preserve"> такої роботи складають художні принципи режисера, що визначають неповторний </w:t>
      </w:r>
      <w:r w:rsidR="00D85015" w:rsidRPr="00C17EF0">
        <w:rPr>
          <w:rFonts w:ascii="Times New Roman" w:eastAsia="Calibri" w:hAnsi="Times New Roman" w:cs="Times New Roman"/>
          <w:spacing w:val="2"/>
          <w:sz w:val="32"/>
          <w:szCs w:val="32"/>
          <w:lang w:val="uk-UA"/>
        </w:rPr>
        <w:t>художній світ майстра в цілому й</w:t>
      </w:r>
      <w:r w:rsidRPr="00C17EF0">
        <w:rPr>
          <w:rFonts w:ascii="Times New Roman" w:eastAsia="Calibri" w:hAnsi="Times New Roman" w:cs="Times New Roman"/>
          <w:spacing w:val="2"/>
          <w:sz w:val="32"/>
          <w:szCs w:val="32"/>
          <w:lang w:val="uk-UA"/>
        </w:rPr>
        <w:t xml:space="preserve"> конкретних його вистав. </w:t>
      </w:r>
    </w:p>
    <w:p w14:paraId="7F036C60"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Режисер </w:t>
      </w:r>
      <w:r w:rsidR="00D85015" w:rsidRPr="00C17EF0">
        <w:rPr>
          <w:rFonts w:ascii="Times New Roman" w:eastAsia="Calibri" w:hAnsi="Times New Roman" w:cs="Times New Roman"/>
          <w:sz w:val="32"/>
          <w:szCs w:val="32"/>
          <w:lang w:val="uk-UA"/>
        </w:rPr>
        <w:t>у театрі Леся Курбаса –</w:t>
      </w:r>
      <w:r w:rsidRPr="00C17EF0">
        <w:rPr>
          <w:rFonts w:ascii="Times New Roman" w:eastAsia="Calibri" w:hAnsi="Times New Roman" w:cs="Times New Roman"/>
          <w:sz w:val="32"/>
          <w:szCs w:val="32"/>
          <w:lang w:val="uk-UA"/>
        </w:rPr>
        <w:t xml:space="preserve"> </w:t>
      </w:r>
      <w:r w:rsidR="00D85015"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першу чергу, інтерпретатор. </w:t>
      </w:r>
      <w:r w:rsidR="00D85015" w:rsidRPr="00C17EF0">
        <w:rPr>
          <w:rFonts w:ascii="Times New Roman" w:eastAsia="Calibri" w:hAnsi="Times New Roman" w:cs="Times New Roman"/>
          <w:sz w:val="32"/>
          <w:szCs w:val="32"/>
          <w:lang w:val="uk-UA"/>
        </w:rPr>
        <w:t xml:space="preserve">Він </w:t>
      </w:r>
      <w:r w:rsidRPr="00C17EF0">
        <w:rPr>
          <w:rFonts w:ascii="Times New Roman" w:eastAsia="Calibri" w:hAnsi="Times New Roman" w:cs="Times New Roman"/>
          <w:sz w:val="32"/>
          <w:szCs w:val="32"/>
          <w:lang w:val="uk-UA"/>
        </w:rPr>
        <w:t xml:space="preserve">інтерпретує не тільки автора, а й життя. Відповідно </w:t>
      </w:r>
      <w:r w:rsidR="00D85015" w:rsidRPr="00C17EF0">
        <w:rPr>
          <w:rFonts w:ascii="Times New Roman" w:eastAsia="Calibri" w:hAnsi="Times New Roman" w:cs="Times New Roman"/>
          <w:sz w:val="32"/>
          <w:szCs w:val="32"/>
          <w:lang w:val="uk-UA"/>
        </w:rPr>
        <w:t xml:space="preserve">до свого бачення Лесь </w:t>
      </w:r>
      <w:r w:rsidRPr="00C17EF0">
        <w:rPr>
          <w:rFonts w:ascii="Times New Roman" w:eastAsia="Calibri" w:hAnsi="Times New Roman" w:cs="Times New Roman"/>
          <w:sz w:val="32"/>
          <w:szCs w:val="32"/>
          <w:lang w:val="uk-UA"/>
        </w:rPr>
        <w:t xml:space="preserve">Курбас дещо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виправляє</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п’єсу, надає їй потрібного звучання, якщо він не згоден </w:t>
      </w:r>
      <w:r w:rsidR="00D85015"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автором. Методом такої роботи з авторським текстом стають скорочення, перестановки дійових акцентів, перетрактовка сценічних ситуацій, </w:t>
      </w:r>
      <w:r w:rsidRPr="00C17EF0">
        <w:rPr>
          <w:rFonts w:ascii="Times New Roman" w:eastAsia="Calibri" w:hAnsi="Times New Roman" w:cs="Times New Roman"/>
          <w:sz w:val="32"/>
          <w:szCs w:val="32"/>
          <w:lang w:val="uk-UA"/>
        </w:rPr>
        <w:lastRenderedPageBreak/>
        <w:t>характерів, навіть дода</w:t>
      </w:r>
      <w:r w:rsidR="00D85015" w:rsidRPr="00C17EF0">
        <w:rPr>
          <w:rFonts w:ascii="Times New Roman" w:eastAsia="Calibri" w:hAnsi="Times New Roman" w:cs="Times New Roman"/>
          <w:sz w:val="32"/>
          <w:szCs w:val="32"/>
          <w:lang w:val="uk-UA"/>
        </w:rPr>
        <w:t>ва</w:t>
      </w:r>
      <w:r w:rsidRPr="00C17EF0">
        <w:rPr>
          <w:rFonts w:ascii="Times New Roman" w:eastAsia="Calibri" w:hAnsi="Times New Roman" w:cs="Times New Roman"/>
          <w:sz w:val="32"/>
          <w:szCs w:val="32"/>
          <w:lang w:val="uk-UA"/>
        </w:rPr>
        <w:t>ння режисерських інтермедій, прологів та епілогів.</w:t>
      </w:r>
    </w:p>
    <w:p w14:paraId="41619856"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Творчою лабораторією у світі нової театральної мови, нової семіотики став Театр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Березіль</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Творче завдання, що стояло перед Л</w:t>
      </w:r>
      <w:r w:rsidR="00D85015" w:rsidRPr="00C17EF0">
        <w:rPr>
          <w:rFonts w:ascii="Times New Roman" w:eastAsia="Calibri" w:hAnsi="Times New Roman" w:cs="Times New Roman"/>
          <w:sz w:val="32"/>
          <w:szCs w:val="32"/>
          <w:lang w:val="uk-UA"/>
        </w:rPr>
        <w:t>есем</w:t>
      </w:r>
      <w:r w:rsidRPr="00C17EF0">
        <w:rPr>
          <w:rFonts w:ascii="Times New Roman" w:eastAsia="Calibri" w:hAnsi="Times New Roman" w:cs="Times New Roman"/>
          <w:sz w:val="32"/>
          <w:szCs w:val="32"/>
          <w:lang w:val="uk-UA"/>
        </w:rPr>
        <w:t xml:space="preserve"> Курбасом, потребувало нового підходу до роботи з актором. Система виховання акторів </w:t>
      </w:r>
      <w:r w:rsidR="00D85015" w:rsidRPr="00C17EF0">
        <w:rPr>
          <w:rFonts w:ascii="Times New Roman" w:eastAsia="Calibri" w:hAnsi="Times New Roman" w:cs="Times New Roman"/>
          <w:sz w:val="32"/>
          <w:szCs w:val="32"/>
          <w:lang w:val="uk-UA"/>
        </w:rPr>
        <w:t>режисера-новатора</w:t>
      </w:r>
      <w:r w:rsidRPr="00C17EF0">
        <w:rPr>
          <w:rFonts w:ascii="Times New Roman" w:eastAsia="Calibri" w:hAnsi="Times New Roman" w:cs="Times New Roman"/>
          <w:sz w:val="32"/>
          <w:szCs w:val="32"/>
          <w:lang w:val="uk-UA"/>
        </w:rPr>
        <w:t xml:space="preserve"> складається з цілого ряду законів: закону мотивації, закону перспективи, закону сприймання світу, закону фіксації, закону послідовності діяння, закону ритмічності, закону контрастів, світлотіні тощо. Але серед них провідними є робота з інтелектом актора та розвиток пластичної виразності тіла.</w:t>
      </w:r>
    </w:p>
    <w:p w14:paraId="581DDFA7"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Інтелект актора Лесь Курбас вважав</w:t>
      </w:r>
      <w:r w:rsidR="00D85015" w:rsidRPr="00C17EF0">
        <w:rPr>
          <w:rFonts w:ascii="Times New Roman" w:eastAsia="Calibri" w:hAnsi="Times New Roman" w:cs="Times New Roman"/>
          <w:sz w:val="32"/>
          <w:szCs w:val="32"/>
          <w:lang w:val="uk-UA"/>
        </w:rPr>
        <w:t xml:space="preserve"> важливим чинником творчої особистості</w:t>
      </w:r>
      <w:r w:rsidRPr="00C17EF0">
        <w:rPr>
          <w:rFonts w:ascii="Times New Roman" w:eastAsia="Calibri" w:hAnsi="Times New Roman" w:cs="Times New Roman"/>
          <w:sz w:val="32"/>
          <w:szCs w:val="32"/>
          <w:lang w:val="uk-UA"/>
        </w:rPr>
        <w:t xml:space="preserve">. Формування філософського світогляду </w:t>
      </w:r>
      <w:r w:rsidR="00D85015"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світовідчування виконавця – це та серцевина, без якої </w:t>
      </w:r>
      <w:r w:rsidR="00D85015"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ся технічна досконалість мертва: </w:t>
      </w:r>
      <w:r w:rsidR="00DE6F70" w:rsidRPr="00C17EF0">
        <w:rPr>
          <w:rFonts w:ascii="Times New Roman" w:eastAsia="Calibri" w:hAnsi="Times New Roman" w:cs="Times New Roman"/>
          <w:sz w:val="32"/>
          <w:szCs w:val="32"/>
          <w:lang w:val="uk-UA"/>
        </w:rPr>
        <w:t>«</w:t>
      </w:r>
      <w:r w:rsidR="00D85015"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ся майстерність якраз у тому, щоб ідею [ … ] виявити … без лишку, побороти матеріал, підкорити певному завданню, а завдання це – певна ідея, певний образ</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Ідеал актора</w:t>
      </w:r>
      <w:r w:rsidR="00033011" w:rsidRPr="00C17EF0">
        <w:rPr>
          <w:rFonts w:ascii="Times New Roman" w:eastAsia="Calibri" w:hAnsi="Times New Roman" w:cs="Times New Roman"/>
          <w:sz w:val="32"/>
          <w:szCs w:val="32"/>
          <w:lang w:val="uk-UA"/>
        </w:rPr>
        <w:t>, за Лесем</w:t>
      </w:r>
      <w:r w:rsidRPr="00C17EF0">
        <w:rPr>
          <w:rFonts w:ascii="Times New Roman" w:eastAsia="Calibri" w:hAnsi="Times New Roman" w:cs="Times New Roman"/>
          <w:sz w:val="32"/>
          <w:szCs w:val="32"/>
          <w:lang w:val="uk-UA"/>
        </w:rPr>
        <w:t xml:space="preserve"> Курбасом</w:t>
      </w:r>
      <w:r w:rsidR="00033011"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розумний арлекін</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 освічений, мислячий, здатний до самопізнання.</w:t>
      </w:r>
    </w:p>
    <w:p w14:paraId="0D19DD4B"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Окрім інтелектуального багажу</w:t>
      </w:r>
      <w:r w:rsidR="00033011" w:rsidRPr="00C17EF0">
        <w:rPr>
          <w:rFonts w:ascii="Times New Roman" w:eastAsia="Calibri" w:hAnsi="Times New Roman" w:cs="Times New Roman"/>
          <w:sz w:val="32"/>
          <w:szCs w:val="32"/>
          <w:lang w:val="uk-UA"/>
        </w:rPr>
        <w:t xml:space="preserve"> Лесь</w:t>
      </w:r>
      <w:r w:rsidRPr="00C17EF0">
        <w:rPr>
          <w:rFonts w:ascii="Times New Roman" w:eastAsia="Calibri" w:hAnsi="Times New Roman" w:cs="Times New Roman"/>
          <w:sz w:val="32"/>
          <w:szCs w:val="32"/>
          <w:lang w:val="uk-UA"/>
        </w:rPr>
        <w:t xml:space="preserve"> Курбас приділяв особливу увагу акторській образній мові. За методикою режисера, розповідати на сцені має не актор, а його тіло. </w:t>
      </w:r>
    </w:p>
    <w:p w14:paraId="344B2EA2"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Отже, режисерське новаторство Л</w:t>
      </w:r>
      <w:r w:rsidR="00033011" w:rsidRPr="00C17EF0">
        <w:rPr>
          <w:rFonts w:ascii="Times New Roman" w:eastAsia="Calibri" w:hAnsi="Times New Roman" w:cs="Times New Roman"/>
          <w:sz w:val="32"/>
          <w:szCs w:val="32"/>
          <w:lang w:val="uk-UA"/>
        </w:rPr>
        <w:t>еся Курбаса обумовлене</w:t>
      </w:r>
      <w:r w:rsidRPr="00C17EF0">
        <w:rPr>
          <w:rFonts w:ascii="Times New Roman" w:eastAsia="Calibri" w:hAnsi="Times New Roman" w:cs="Times New Roman"/>
          <w:sz w:val="32"/>
          <w:szCs w:val="32"/>
          <w:lang w:val="uk-UA"/>
        </w:rPr>
        <w:t xml:space="preserve"> х</w:t>
      </w:r>
      <w:r w:rsidR="00033011" w:rsidRPr="00C17EF0">
        <w:rPr>
          <w:rFonts w:ascii="Times New Roman" w:eastAsia="Calibri" w:hAnsi="Times New Roman" w:cs="Times New Roman"/>
          <w:sz w:val="32"/>
          <w:szCs w:val="32"/>
          <w:lang w:val="uk-UA"/>
        </w:rPr>
        <w:t>арактером епохи та відповідною</w:t>
      </w:r>
      <w:r w:rsidRPr="00C17EF0">
        <w:rPr>
          <w:rFonts w:ascii="Times New Roman" w:eastAsia="Calibri" w:hAnsi="Times New Roman" w:cs="Times New Roman"/>
          <w:sz w:val="32"/>
          <w:szCs w:val="32"/>
          <w:lang w:val="uk-UA"/>
        </w:rPr>
        <w:t xml:space="preserve"> йому творчо</w:t>
      </w:r>
      <w:r w:rsidR="00033011" w:rsidRPr="00C17EF0">
        <w:rPr>
          <w:rFonts w:ascii="Times New Roman" w:eastAsia="Calibri" w:hAnsi="Times New Roman" w:cs="Times New Roman"/>
          <w:sz w:val="32"/>
          <w:szCs w:val="32"/>
          <w:lang w:val="uk-UA"/>
        </w:rPr>
        <w:t>ю</w:t>
      </w:r>
      <w:r w:rsidRPr="00C17EF0">
        <w:rPr>
          <w:rFonts w:ascii="Times New Roman" w:eastAsia="Calibri" w:hAnsi="Times New Roman" w:cs="Times New Roman"/>
          <w:sz w:val="32"/>
          <w:szCs w:val="32"/>
          <w:lang w:val="uk-UA"/>
        </w:rPr>
        <w:t xml:space="preserve"> натур</w:t>
      </w:r>
      <w:r w:rsidR="00033011" w:rsidRPr="00C17EF0">
        <w:rPr>
          <w:rFonts w:ascii="Times New Roman" w:eastAsia="Calibri" w:hAnsi="Times New Roman" w:cs="Times New Roman"/>
          <w:sz w:val="32"/>
          <w:szCs w:val="32"/>
          <w:lang w:val="uk-UA"/>
        </w:rPr>
        <w:t>ою</w:t>
      </w:r>
      <w:r w:rsidRPr="00C17EF0">
        <w:rPr>
          <w:rFonts w:ascii="Times New Roman" w:eastAsia="Calibri" w:hAnsi="Times New Roman" w:cs="Times New Roman"/>
          <w:sz w:val="32"/>
          <w:szCs w:val="32"/>
          <w:lang w:val="uk-UA"/>
        </w:rPr>
        <w:t xml:space="preserve"> режисера. Експериментаторство Л</w:t>
      </w:r>
      <w:r w:rsidR="00033011" w:rsidRPr="00C17EF0">
        <w:rPr>
          <w:rFonts w:ascii="Times New Roman" w:eastAsia="Calibri" w:hAnsi="Times New Roman" w:cs="Times New Roman"/>
          <w:sz w:val="32"/>
          <w:szCs w:val="32"/>
          <w:lang w:val="uk-UA"/>
        </w:rPr>
        <w:t>еся</w:t>
      </w:r>
      <w:r w:rsidRPr="00C17EF0">
        <w:rPr>
          <w:rFonts w:ascii="Times New Roman" w:eastAsia="Calibri" w:hAnsi="Times New Roman" w:cs="Times New Roman"/>
          <w:sz w:val="32"/>
          <w:szCs w:val="32"/>
          <w:lang w:val="uk-UA"/>
        </w:rPr>
        <w:t> Курбаса проявилос</w:t>
      </w:r>
      <w:r w:rsidR="00CC7F14" w:rsidRPr="00C17EF0">
        <w:rPr>
          <w:rFonts w:ascii="Times New Roman" w:eastAsia="Calibri" w:hAnsi="Times New Roman" w:cs="Times New Roman"/>
          <w:sz w:val="32"/>
          <w:szCs w:val="32"/>
          <w:lang w:val="uk-UA"/>
        </w:rPr>
        <w:t>ь</w:t>
      </w:r>
      <w:r w:rsidRPr="00C17EF0">
        <w:rPr>
          <w:rFonts w:ascii="Times New Roman" w:eastAsia="Calibri" w:hAnsi="Times New Roman" w:cs="Times New Roman"/>
          <w:sz w:val="32"/>
          <w:szCs w:val="32"/>
          <w:lang w:val="uk-UA"/>
        </w:rPr>
        <w:t xml:space="preserve"> у двох визначальних напрямах: у переосмисленні літературної основи вистави та </w:t>
      </w:r>
      <w:r w:rsidR="00033011" w:rsidRPr="00C17EF0">
        <w:rPr>
          <w:rFonts w:ascii="Times New Roman" w:eastAsia="Calibri" w:hAnsi="Times New Roman" w:cs="Times New Roman"/>
          <w:sz w:val="32"/>
          <w:szCs w:val="32"/>
          <w:lang w:val="uk-UA"/>
        </w:rPr>
        <w:t>в нових акторських завданнях і</w:t>
      </w:r>
      <w:r w:rsidRPr="00C17EF0">
        <w:rPr>
          <w:rFonts w:ascii="Times New Roman" w:eastAsia="Calibri" w:hAnsi="Times New Roman" w:cs="Times New Roman"/>
          <w:sz w:val="32"/>
          <w:szCs w:val="32"/>
          <w:lang w:val="uk-UA"/>
        </w:rPr>
        <w:t xml:space="preserve"> методах роботи з актором. </w:t>
      </w:r>
    </w:p>
    <w:p w14:paraId="4348D305" w14:textId="77777777" w:rsidR="00B92F44" w:rsidRPr="00C17EF0" w:rsidRDefault="00CC7F1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У</w:t>
      </w:r>
      <w:r w:rsidR="00B92F44" w:rsidRPr="00C17EF0">
        <w:rPr>
          <w:rFonts w:ascii="Times New Roman" w:eastAsia="Calibri" w:hAnsi="Times New Roman" w:cs="Times New Roman"/>
          <w:sz w:val="32"/>
          <w:szCs w:val="32"/>
          <w:lang w:val="uk-UA"/>
        </w:rPr>
        <w:t xml:space="preserve"> роботі з літературною основою метою режисера була власна інтерпретація художньої ідеї твору. Методами її втілення – скорочення тексту, переакцент</w:t>
      </w:r>
      <w:r w:rsidRPr="00C17EF0">
        <w:rPr>
          <w:rFonts w:ascii="Times New Roman" w:eastAsia="Calibri" w:hAnsi="Times New Roman" w:cs="Times New Roman"/>
          <w:sz w:val="32"/>
          <w:szCs w:val="32"/>
          <w:lang w:val="uk-UA"/>
        </w:rPr>
        <w:t>ування</w:t>
      </w:r>
      <w:r w:rsidR="00B92F44" w:rsidRPr="00C17EF0">
        <w:rPr>
          <w:rFonts w:ascii="Times New Roman" w:eastAsia="Calibri" w:hAnsi="Times New Roman" w:cs="Times New Roman"/>
          <w:sz w:val="32"/>
          <w:szCs w:val="32"/>
          <w:lang w:val="uk-UA"/>
        </w:rPr>
        <w:t xml:space="preserve"> смислу, власна трактовка сценічних образів, подій тощо. </w:t>
      </w:r>
    </w:p>
    <w:p w14:paraId="5BD43C4F" w14:textId="77777777" w:rsidR="00B92F44" w:rsidRPr="00C17EF0" w:rsidRDefault="00B92F44"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 xml:space="preserve">Новаторськими </w:t>
      </w:r>
      <w:r w:rsidR="00CC7F14"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роботі з актором була спрямованість на інтелектуальну підготовку актора т</w:t>
      </w:r>
      <w:r w:rsidR="00CC7F14" w:rsidRPr="00C17EF0">
        <w:rPr>
          <w:rFonts w:ascii="Times New Roman" w:eastAsia="Calibri" w:hAnsi="Times New Roman" w:cs="Times New Roman"/>
          <w:sz w:val="32"/>
          <w:szCs w:val="32"/>
          <w:lang w:val="uk-UA"/>
        </w:rPr>
        <w:t>а на розвиток тілесної пластики</w:t>
      </w:r>
      <w:r w:rsidRPr="00C17EF0">
        <w:rPr>
          <w:rFonts w:ascii="Times New Roman" w:eastAsia="Calibri" w:hAnsi="Times New Roman" w:cs="Times New Roman"/>
          <w:sz w:val="32"/>
          <w:szCs w:val="32"/>
          <w:lang w:val="uk-UA"/>
        </w:rPr>
        <w:t xml:space="preserve"> як домінуючого засобу виразності. </w:t>
      </w:r>
    </w:p>
    <w:p w14:paraId="2BBCCB10" w14:textId="77777777" w:rsidR="00913026" w:rsidRDefault="00913026" w:rsidP="00C17EF0">
      <w:pPr>
        <w:spacing w:after="0"/>
        <w:ind w:firstLine="709"/>
        <w:jc w:val="center"/>
        <w:rPr>
          <w:rFonts w:ascii="Times New Roman" w:eastAsia="Calibri" w:hAnsi="Times New Roman" w:cs="Times New Roman"/>
          <w:b/>
          <w:sz w:val="28"/>
          <w:szCs w:val="28"/>
          <w:lang w:val="uk-UA"/>
        </w:rPr>
      </w:pPr>
    </w:p>
    <w:p w14:paraId="781A8633" w14:textId="68194018" w:rsidR="00B92F44" w:rsidRPr="0008346A" w:rsidRDefault="00B92F44" w:rsidP="00C17EF0">
      <w:pPr>
        <w:spacing w:after="0"/>
        <w:ind w:firstLine="709"/>
        <w:jc w:val="center"/>
        <w:rPr>
          <w:rFonts w:ascii="Times New Roman" w:eastAsia="Calibri" w:hAnsi="Times New Roman" w:cs="Times New Roman"/>
          <w:b/>
          <w:sz w:val="28"/>
          <w:szCs w:val="28"/>
          <w:lang w:val="uk-UA"/>
        </w:rPr>
      </w:pPr>
      <w:r w:rsidRPr="0008346A">
        <w:rPr>
          <w:rFonts w:ascii="Times New Roman" w:eastAsia="Calibri" w:hAnsi="Times New Roman" w:cs="Times New Roman"/>
          <w:b/>
          <w:sz w:val="28"/>
          <w:szCs w:val="28"/>
          <w:lang w:val="uk-UA"/>
        </w:rPr>
        <w:t>Література</w:t>
      </w:r>
    </w:p>
    <w:p w14:paraId="2C9B5B20" w14:textId="77777777" w:rsidR="00B92F44" w:rsidRPr="0008346A" w:rsidRDefault="00741151"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1. </w:t>
      </w:r>
      <w:r w:rsidR="00B92F44" w:rsidRPr="0008346A">
        <w:rPr>
          <w:rFonts w:ascii="Times New Roman" w:eastAsia="Calibri" w:hAnsi="Times New Roman" w:cs="Times New Roman"/>
          <w:sz w:val="28"/>
          <w:szCs w:val="28"/>
          <w:lang w:val="uk-UA"/>
        </w:rPr>
        <w:t xml:space="preserve">Бобошко Ю. М. Режисер Лесь Курбас. Київ: Мистецтво, 1987. 98 с. </w:t>
      </w:r>
    </w:p>
    <w:p w14:paraId="5F039332" w14:textId="77777777" w:rsidR="00B92F44" w:rsidRPr="0008346A" w:rsidRDefault="00741151"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2. </w:t>
      </w:r>
      <w:r w:rsidR="00B92F44" w:rsidRPr="0008346A">
        <w:rPr>
          <w:rFonts w:ascii="Times New Roman" w:eastAsia="Calibri" w:hAnsi="Times New Roman" w:cs="Times New Roman"/>
          <w:sz w:val="28"/>
          <w:szCs w:val="28"/>
          <w:lang w:val="uk-UA"/>
        </w:rPr>
        <w:t xml:space="preserve">Богатирьов В. О. Ідеї Леся Курбаса та традиції виховання актора в українській театральній школі. Наукові записки Тернопільського національного педагогічного університету ім. Володимира Гнатюка. Сер. </w:t>
      </w:r>
      <w:r w:rsidR="00B92F44" w:rsidRPr="0008346A">
        <w:rPr>
          <w:rFonts w:ascii="Times New Roman" w:eastAsia="Calibri" w:hAnsi="Times New Roman" w:cs="Times New Roman"/>
          <w:i/>
          <w:sz w:val="28"/>
          <w:szCs w:val="28"/>
          <w:lang w:val="uk-UA"/>
        </w:rPr>
        <w:t>Мистецтвознавство</w:t>
      </w:r>
      <w:r w:rsidR="00B92F44" w:rsidRPr="0008346A">
        <w:rPr>
          <w:rFonts w:ascii="Times New Roman" w:eastAsia="Calibri" w:hAnsi="Times New Roman" w:cs="Times New Roman"/>
          <w:sz w:val="28"/>
          <w:szCs w:val="28"/>
          <w:lang w:val="uk-UA"/>
        </w:rPr>
        <w:t xml:space="preserve">. Тернопіль, 2010. № 1. С. 148–153. </w:t>
      </w:r>
    </w:p>
    <w:p w14:paraId="2732C453" w14:textId="77777777" w:rsidR="00B92F44" w:rsidRPr="0008346A" w:rsidRDefault="00B92F44"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3. Бондарчук С. Український театр і українська драма. Театр </w:t>
      </w:r>
      <w:r w:rsidR="00DE6F70" w:rsidRPr="0008346A">
        <w:rPr>
          <w:rFonts w:ascii="Times New Roman" w:eastAsia="Calibri" w:hAnsi="Times New Roman" w:cs="Times New Roman"/>
          <w:sz w:val="28"/>
          <w:szCs w:val="28"/>
          <w:lang w:val="uk-UA"/>
        </w:rPr>
        <w:t>«</w:t>
      </w:r>
      <w:r w:rsidRPr="0008346A">
        <w:rPr>
          <w:rFonts w:ascii="Times New Roman" w:eastAsia="Calibri" w:hAnsi="Times New Roman" w:cs="Times New Roman"/>
          <w:sz w:val="28"/>
          <w:szCs w:val="28"/>
          <w:lang w:val="uk-UA"/>
        </w:rPr>
        <w:t>Березіль</w:t>
      </w:r>
      <w:r w:rsidR="00DE6F70" w:rsidRPr="0008346A">
        <w:rPr>
          <w:rFonts w:ascii="Times New Roman" w:eastAsia="Calibri" w:hAnsi="Times New Roman" w:cs="Times New Roman"/>
          <w:sz w:val="28"/>
          <w:szCs w:val="28"/>
          <w:lang w:val="uk-UA"/>
        </w:rPr>
        <w:t>»</w:t>
      </w:r>
      <w:r w:rsidRPr="0008346A">
        <w:rPr>
          <w:rFonts w:ascii="Times New Roman" w:eastAsia="Calibri" w:hAnsi="Times New Roman" w:cs="Times New Roman"/>
          <w:sz w:val="28"/>
          <w:szCs w:val="28"/>
          <w:lang w:val="uk-UA"/>
        </w:rPr>
        <w:t xml:space="preserve">. </w:t>
      </w:r>
      <w:r w:rsidRPr="0008346A">
        <w:rPr>
          <w:rFonts w:ascii="Times New Roman" w:eastAsia="Calibri" w:hAnsi="Times New Roman" w:cs="Times New Roman"/>
          <w:i/>
          <w:sz w:val="28"/>
          <w:szCs w:val="28"/>
          <w:lang w:val="uk-UA"/>
        </w:rPr>
        <w:t>Сільський театр</w:t>
      </w:r>
      <w:r w:rsidRPr="0008346A">
        <w:rPr>
          <w:rFonts w:ascii="Times New Roman" w:eastAsia="Calibri" w:hAnsi="Times New Roman" w:cs="Times New Roman"/>
          <w:sz w:val="28"/>
          <w:szCs w:val="28"/>
          <w:lang w:val="uk-UA"/>
        </w:rPr>
        <w:t xml:space="preserve">. Харків, 1927. № 8. С. 31–32. </w:t>
      </w:r>
    </w:p>
    <w:p w14:paraId="61A271DA" w14:textId="77777777" w:rsidR="00546396" w:rsidRPr="00C17EF0" w:rsidRDefault="00546396" w:rsidP="00C17EF0">
      <w:pPr>
        <w:spacing w:after="0"/>
        <w:ind w:firstLine="709"/>
        <w:rPr>
          <w:rFonts w:ascii="Times New Roman" w:eastAsia="Calibri" w:hAnsi="Times New Roman" w:cs="Times New Roman"/>
          <w:sz w:val="32"/>
          <w:szCs w:val="32"/>
          <w:lang w:val="uk-UA"/>
        </w:rPr>
      </w:pPr>
    </w:p>
    <w:p w14:paraId="2FF69FE6" w14:textId="77777777" w:rsidR="00546396" w:rsidRPr="00C17EF0" w:rsidRDefault="00546396" w:rsidP="00C17EF0">
      <w:pPr>
        <w:spacing w:after="0"/>
        <w:ind w:firstLine="709"/>
        <w:rPr>
          <w:rFonts w:ascii="Times New Roman" w:eastAsia="Calibri" w:hAnsi="Times New Roman" w:cs="Times New Roman"/>
          <w:sz w:val="32"/>
          <w:szCs w:val="32"/>
          <w:lang w:val="uk-UA"/>
        </w:rPr>
      </w:pPr>
    </w:p>
    <w:p w14:paraId="2360FD05" w14:textId="77777777" w:rsidR="002A3A40" w:rsidRPr="00C17EF0" w:rsidRDefault="002A3A40" w:rsidP="00C17EF0">
      <w:pPr>
        <w:spacing w:after="0"/>
        <w:jc w:val="center"/>
        <w:rPr>
          <w:rFonts w:ascii="Times New Roman" w:eastAsia="Times New Roman" w:hAnsi="Times New Roman" w:cs="Times New Roman"/>
          <w:b/>
          <w:sz w:val="32"/>
          <w:szCs w:val="32"/>
          <w:lang w:val="uk-UA" w:eastAsia="ru-RU"/>
        </w:rPr>
      </w:pPr>
    </w:p>
    <w:p w14:paraId="5AD760B6" w14:textId="77777777" w:rsidR="002A3A40" w:rsidRPr="00C17EF0" w:rsidRDefault="002A3A40" w:rsidP="00C17EF0">
      <w:pPr>
        <w:spacing w:after="0"/>
        <w:jc w:val="center"/>
        <w:rPr>
          <w:rFonts w:ascii="Times New Roman" w:eastAsia="Times New Roman" w:hAnsi="Times New Roman" w:cs="Times New Roman"/>
          <w:b/>
          <w:sz w:val="32"/>
          <w:szCs w:val="32"/>
          <w:lang w:val="uk-UA" w:eastAsia="ru-RU"/>
        </w:rPr>
      </w:pPr>
    </w:p>
    <w:p w14:paraId="59226DD1" w14:textId="77777777" w:rsidR="0008346A" w:rsidRDefault="0008346A">
      <w:pP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br w:type="page"/>
      </w:r>
    </w:p>
    <w:p w14:paraId="13A6134A" w14:textId="426C8B22" w:rsidR="00366A03" w:rsidRPr="00C17EF0" w:rsidRDefault="00366A03" w:rsidP="00C17EF0">
      <w:pPr>
        <w:spacing w:after="0"/>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lastRenderedPageBreak/>
        <w:t>Круглий стіл 2</w:t>
      </w:r>
    </w:p>
    <w:p w14:paraId="653ECA4F" w14:textId="44538932" w:rsidR="00366A03" w:rsidRPr="00C17EF0" w:rsidRDefault="00366A03" w:rsidP="00C17EF0">
      <w:pPr>
        <w:spacing w:before="100" w:beforeAutospacing="1" w:after="100" w:afterAutospacing="1"/>
        <w:jc w:val="center"/>
        <w:rPr>
          <w:rFonts w:ascii="Times New Roman" w:eastAsia="Times New Roman" w:hAnsi="Times New Roman" w:cs="Times New Roman"/>
          <w:b/>
          <w:sz w:val="32"/>
          <w:szCs w:val="32"/>
          <w:lang w:val="uk-UA" w:eastAsia="x-none"/>
        </w:rPr>
      </w:pPr>
      <w:r w:rsidRPr="00C17EF0">
        <w:rPr>
          <w:rFonts w:ascii="Times New Roman" w:eastAsia="Times New Roman" w:hAnsi="Times New Roman" w:cs="Times New Roman"/>
          <w:b/>
          <w:sz w:val="32"/>
          <w:szCs w:val="32"/>
          <w:lang w:val="uk-UA" w:eastAsia="x-none"/>
        </w:rPr>
        <w:t xml:space="preserve"> </w:t>
      </w:r>
      <w:r w:rsidR="00DE6F70" w:rsidRPr="00C17EF0">
        <w:rPr>
          <w:rFonts w:ascii="Times New Roman" w:eastAsia="Times New Roman" w:hAnsi="Times New Roman" w:cs="Times New Roman"/>
          <w:b/>
          <w:sz w:val="32"/>
          <w:szCs w:val="32"/>
          <w:lang w:val="uk-UA" w:eastAsia="x-none"/>
        </w:rPr>
        <w:t>«</w:t>
      </w:r>
      <w:r w:rsidRPr="00C17EF0">
        <w:rPr>
          <w:rFonts w:ascii="Times New Roman" w:eastAsia="Times New Roman" w:hAnsi="Times New Roman" w:cs="Times New Roman"/>
          <w:b/>
          <w:sz w:val="32"/>
          <w:szCs w:val="32"/>
          <w:lang w:val="uk-UA" w:eastAsia="x-none"/>
        </w:rPr>
        <w:t>МЕТОДИЧНІ ТА ПРАКТИЧНІ АСПЕКТИ ПРОФЕСІЙНОЇ ПІДГОТОВКИ АКТОРІВ І ДИЗАЙНЕРІВ</w:t>
      </w:r>
      <w:r w:rsidR="00DE6F70" w:rsidRPr="00C17EF0">
        <w:rPr>
          <w:rFonts w:ascii="Times New Roman" w:eastAsia="Times New Roman" w:hAnsi="Times New Roman" w:cs="Times New Roman"/>
          <w:b/>
          <w:sz w:val="32"/>
          <w:szCs w:val="32"/>
          <w:lang w:val="uk-UA" w:eastAsia="x-none"/>
        </w:rPr>
        <w:t>»</w:t>
      </w:r>
      <w:r w:rsidR="0008346A" w:rsidRPr="0008346A">
        <w:rPr>
          <w:noProof/>
        </w:rPr>
        <w:t xml:space="preserve"> </w:t>
      </w:r>
    </w:p>
    <w:p w14:paraId="2597F8CE" w14:textId="53C32F5C" w:rsidR="0008346A" w:rsidRDefault="0008346A" w:rsidP="00C17EF0">
      <w:pPr>
        <w:pStyle w:val="a3"/>
        <w:spacing w:after="0"/>
        <w:ind w:left="0"/>
        <w:rPr>
          <w:rFonts w:ascii="Times New Roman" w:eastAsia="Calibri" w:hAnsi="Times New Roman" w:cs="Times New Roman"/>
          <w:b/>
          <w:sz w:val="32"/>
          <w:szCs w:val="32"/>
          <w:lang w:val="uk-UA"/>
        </w:rPr>
      </w:pPr>
      <w:r>
        <w:rPr>
          <w:noProof/>
        </w:rPr>
        <mc:AlternateContent>
          <mc:Choice Requires="wps">
            <w:drawing>
              <wp:anchor distT="0" distB="0" distL="114300" distR="114300" simplePos="0" relativeHeight="251663360" behindDoc="0" locked="0" layoutInCell="1" allowOverlap="1" wp14:anchorId="14EABF27" wp14:editId="1E30707C">
                <wp:simplePos x="0" y="0"/>
                <wp:positionH relativeFrom="page">
                  <wp:posOffset>516634</wp:posOffset>
                </wp:positionH>
                <wp:positionV relativeFrom="page">
                  <wp:posOffset>1905413</wp:posOffset>
                </wp:positionV>
                <wp:extent cx="5866410" cy="0"/>
                <wp:effectExtent l="19050" t="19050" r="39370" b="3810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BD1DC" id="Прямая соединительная линия 3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40.7pt,150.05pt" to="502.6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" strokecolor="black [3213]" strokeweight="4pt">
                <v:stroke linestyle="thickThin" endcap="round"/>
                <w10:wrap anchorx="page" anchory="page"/>
              </v:line>
            </w:pict>
          </mc:Fallback>
        </mc:AlternateContent>
      </w:r>
    </w:p>
    <w:p w14:paraId="302ACEED" w14:textId="77777777" w:rsidR="0008346A" w:rsidRDefault="0008346A" w:rsidP="00C17EF0">
      <w:pPr>
        <w:pStyle w:val="a3"/>
        <w:spacing w:after="0"/>
        <w:ind w:left="0"/>
        <w:rPr>
          <w:rFonts w:ascii="Times New Roman" w:eastAsia="Calibri" w:hAnsi="Times New Roman" w:cs="Times New Roman"/>
          <w:b/>
          <w:sz w:val="32"/>
          <w:szCs w:val="32"/>
          <w:lang w:val="uk-UA"/>
        </w:rPr>
      </w:pPr>
    </w:p>
    <w:p w14:paraId="34E41D07" w14:textId="5230AB5C" w:rsidR="00366A03" w:rsidRPr="0008346A" w:rsidRDefault="00366A03" w:rsidP="00C17EF0">
      <w:pPr>
        <w:pStyle w:val="a3"/>
        <w:spacing w:after="0"/>
        <w:ind w:left="0"/>
        <w:rPr>
          <w:rFonts w:ascii="Times New Roman" w:eastAsia="Calibri" w:hAnsi="Times New Roman" w:cs="Times New Roman"/>
          <w:b/>
          <w:sz w:val="28"/>
          <w:szCs w:val="28"/>
        </w:rPr>
      </w:pPr>
      <w:r w:rsidRPr="0008346A">
        <w:rPr>
          <w:rFonts w:ascii="Times New Roman" w:eastAsia="Calibri" w:hAnsi="Times New Roman" w:cs="Times New Roman"/>
          <w:b/>
          <w:sz w:val="28"/>
          <w:szCs w:val="28"/>
          <w:lang w:val="uk-UA"/>
        </w:rPr>
        <w:t>УДК</w:t>
      </w:r>
      <w:r w:rsidR="002A3A40" w:rsidRPr="0008346A">
        <w:rPr>
          <w:rFonts w:ascii="Times New Roman" w:eastAsia="Calibri" w:hAnsi="Times New Roman" w:cs="Times New Roman"/>
          <w:b/>
          <w:sz w:val="28"/>
          <w:szCs w:val="28"/>
          <w:lang w:val="uk-UA"/>
        </w:rPr>
        <w:t>: 378.015.31:7</w:t>
      </w:r>
      <w:r w:rsidR="002A3A40" w:rsidRPr="0008346A">
        <w:rPr>
          <w:rFonts w:ascii="Times New Roman" w:eastAsia="Calibri" w:hAnsi="Times New Roman" w:cs="Times New Roman"/>
          <w:b/>
          <w:sz w:val="28"/>
          <w:szCs w:val="28"/>
          <w:lang w:val="en-US"/>
        </w:rPr>
        <w:t>]</w:t>
      </w:r>
      <w:r w:rsidR="002A3A40" w:rsidRPr="0008346A">
        <w:rPr>
          <w:rFonts w:ascii="Times New Roman" w:eastAsia="Calibri" w:hAnsi="Times New Roman" w:cs="Times New Roman"/>
          <w:b/>
          <w:sz w:val="28"/>
          <w:szCs w:val="28"/>
        </w:rPr>
        <w:t>:792.071.2.028</w:t>
      </w:r>
    </w:p>
    <w:p w14:paraId="2E3A77B3" w14:textId="77777777" w:rsidR="00546396" w:rsidRPr="0008346A" w:rsidRDefault="00546396" w:rsidP="00C17EF0">
      <w:pPr>
        <w:pStyle w:val="a3"/>
        <w:spacing w:after="0"/>
        <w:ind w:left="0" w:firstLine="709"/>
        <w:jc w:val="right"/>
        <w:rPr>
          <w:rFonts w:ascii="Times New Roman" w:eastAsia="Calibri" w:hAnsi="Times New Roman" w:cs="Times New Roman"/>
          <w:b/>
          <w:i/>
          <w:sz w:val="28"/>
          <w:szCs w:val="28"/>
          <w:lang w:val="uk-UA"/>
        </w:rPr>
      </w:pPr>
      <w:r w:rsidRPr="0008346A">
        <w:rPr>
          <w:rFonts w:ascii="Times New Roman" w:eastAsia="Calibri" w:hAnsi="Times New Roman" w:cs="Times New Roman"/>
          <w:b/>
          <w:i/>
          <w:sz w:val="28"/>
          <w:szCs w:val="28"/>
          <w:lang w:val="uk-UA"/>
        </w:rPr>
        <w:t>Рак М.,</w:t>
      </w:r>
    </w:p>
    <w:p w14:paraId="140EE5EC" w14:textId="77777777" w:rsidR="00546396" w:rsidRPr="0008346A" w:rsidRDefault="00741151"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студентка 2 курсу магістратури</w:t>
      </w:r>
    </w:p>
    <w:p w14:paraId="1A9744AF" w14:textId="77777777" w:rsidR="00546396"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спеціал</w:t>
      </w:r>
      <w:r w:rsidR="00741151" w:rsidRPr="0008346A">
        <w:rPr>
          <w:rFonts w:ascii="Times New Roman" w:eastAsia="Calibri" w:hAnsi="Times New Roman" w:cs="Times New Roman"/>
          <w:i/>
          <w:sz w:val="28"/>
          <w:szCs w:val="28"/>
          <w:lang w:val="uk-UA"/>
        </w:rPr>
        <w:t xml:space="preserve">ьності </w:t>
      </w:r>
      <w:r w:rsidR="00DE6F70" w:rsidRPr="0008346A">
        <w:rPr>
          <w:rFonts w:ascii="Times New Roman" w:eastAsia="Calibri" w:hAnsi="Times New Roman" w:cs="Times New Roman"/>
          <w:i/>
          <w:sz w:val="28"/>
          <w:szCs w:val="28"/>
          <w:lang w:val="uk-UA"/>
        </w:rPr>
        <w:t>«</w:t>
      </w:r>
      <w:r w:rsidR="00741151" w:rsidRPr="0008346A">
        <w:rPr>
          <w:rFonts w:ascii="Times New Roman" w:eastAsia="Calibri" w:hAnsi="Times New Roman" w:cs="Times New Roman"/>
          <w:i/>
          <w:sz w:val="28"/>
          <w:szCs w:val="28"/>
          <w:lang w:val="uk-UA"/>
        </w:rPr>
        <w:t>Педагогіка вищої школи</w:t>
      </w:r>
      <w:r w:rsidR="00DE6F70" w:rsidRPr="0008346A">
        <w:rPr>
          <w:rFonts w:ascii="Times New Roman" w:eastAsia="Calibri" w:hAnsi="Times New Roman" w:cs="Times New Roman"/>
          <w:i/>
          <w:sz w:val="28"/>
          <w:szCs w:val="28"/>
          <w:lang w:val="uk-UA"/>
        </w:rPr>
        <w:t>»</w:t>
      </w:r>
    </w:p>
    <w:p w14:paraId="3832BF06" w14:textId="77777777" w:rsidR="00546396"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Запорізьк</w:t>
      </w:r>
      <w:r w:rsidR="00411924" w:rsidRPr="0008346A">
        <w:rPr>
          <w:rFonts w:ascii="Times New Roman" w:eastAsia="Calibri" w:hAnsi="Times New Roman" w:cs="Times New Roman"/>
          <w:i/>
          <w:sz w:val="28"/>
          <w:szCs w:val="28"/>
          <w:lang w:val="uk-UA"/>
        </w:rPr>
        <w:t>ого національного університету</w:t>
      </w:r>
    </w:p>
    <w:p w14:paraId="0DD70DAB" w14:textId="77777777" w:rsidR="00411924"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науковий керівник:</w:t>
      </w:r>
    </w:p>
    <w:p w14:paraId="0E340D59" w14:textId="77777777" w:rsidR="00546396"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b/>
          <w:i/>
          <w:sz w:val="28"/>
          <w:szCs w:val="28"/>
          <w:lang w:val="uk-UA"/>
        </w:rPr>
        <w:t>Локарєва Г.В.,</w:t>
      </w:r>
    </w:p>
    <w:p w14:paraId="7DF0D9F5" w14:textId="77777777" w:rsidR="00546396"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доктор педагогічних наук, професор,</w:t>
      </w:r>
    </w:p>
    <w:p w14:paraId="1BE688E9" w14:textId="77777777" w:rsidR="00546396" w:rsidRPr="0008346A" w:rsidRDefault="00546396" w:rsidP="00C17EF0">
      <w:pPr>
        <w:pStyle w:val="a3"/>
        <w:spacing w:after="0"/>
        <w:ind w:left="0" w:firstLine="709"/>
        <w:jc w:val="right"/>
        <w:rPr>
          <w:rFonts w:ascii="Times New Roman" w:eastAsia="Calibri" w:hAnsi="Times New Roman" w:cs="Times New Roman"/>
          <w:i/>
          <w:sz w:val="28"/>
          <w:szCs w:val="28"/>
          <w:lang w:val="uk-UA"/>
        </w:rPr>
      </w:pPr>
      <w:r w:rsidRPr="0008346A">
        <w:rPr>
          <w:rFonts w:ascii="Times New Roman" w:eastAsia="Calibri" w:hAnsi="Times New Roman" w:cs="Times New Roman"/>
          <w:i/>
          <w:sz w:val="28"/>
          <w:szCs w:val="28"/>
          <w:lang w:val="uk-UA"/>
        </w:rPr>
        <w:t xml:space="preserve"> завідувачка </w:t>
      </w:r>
      <w:r w:rsidR="00741151" w:rsidRPr="0008346A">
        <w:rPr>
          <w:rFonts w:ascii="Times New Roman" w:eastAsia="Calibri" w:hAnsi="Times New Roman" w:cs="Times New Roman"/>
          <w:i/>
          <w:sz w:val="28"/>
          <w:szCs w:val="28"/>
          <w:lang w:val="uk-UA"/>
        </w:rPr>
        <w:t>кафедри акторської майстерності</w:t>
      </w:r>
    </w:p>
    <w:p w14:paraId="761F24B0" w14:textId="77777777" w:rsidR="00546396" w:rsidRPr="0008346A" w:rsidRDefault="00546396" w:rsidP="00C17EF0">
      <w:pPr>
        <w:pStyle w:val="a3"/>
        <w:spacing w:after="0"/>
        <w:ind w:left="0" w:firstLine="709"/>
        <w:jc w:val="right"/>
        <w:rPr>
          <w:rFonts w:ascii="Times New Roman" w:eastAsia="Times New Roman" w:hAnsi="Times New Roman" w:cs="Times New Roman"/>
          <w:i/>
          <w:sz w:val="28"/>
          <w:szCs w:val="28"/>
          <w:lang w:val="uk-UA" w:eastAsia="x-none"/>
        </w:rPr>
      </w:pPr>
      <w:r w:rsidRPr="0008346A">
        <w:rPr>
          <w:rFonts w:ascii="Times New Roman" w:eastAsia="Calibri" w:hAnsi="Times New Roman" w:cs="Times New Roman"/>
          <w:i/>
          <w:sz w:val="28"/>
          <w:szCs w:val="28"/>
          <w:lang w:val="uk-UA"/>
        </w:rPr>
        <w:t>Запорізь</w:t>
      </w:r>
      <w:r w:rsidR="00741151" w:rsidRPr="0008346A">
        <w:rPr>
          <w:rFonts w:ascii="Times New Roman" w:eastAsia="Calibri" w:hAnsi="Times New Roman" w:cs="Times New Roman"/>
          <w:i/>
          <w:sz w:val="28"/>
          <w:szCs w:val="28"/>
          <w:lang w:val="uk-UA"/>
        </w:rPr>
        <w:t>кого національного університету</w:t>
      </w:r>
    </w:p>
    <w:p w14:paraId="23CF702C" w14:textId="77777777" w:rsidR="00546396" w:rsidRPr="00C17EF0" w:rsidRDefault="00546396" w:rsidP="00C17EF0">
      <w:pPr>
        <w:spacing w:after="0"/>
        <w:ind w:firstLine="709"/>
        <w:rPr>
          <w:rFonts w:ascii="Times New Roman" w:eastAsia="Calibri" w:hAnsi="Times New Roman" w:cs="Times New Roman"/>
          <w:sz w:val="32"/>
          <w:szCs w:val="32"/>
          <w:lang w:val="uk-UA"/>
        </w:rPr>
      </w:pPr>
    </w:p>
    <w:p w14:paraId="680F01C1" w14:textId="77777777" w:rsidR="00663C33" w:rsidRPr="00C17EF0" w:rsidRDefault="008A651E" w:rsidP="00C17EF0">
      <w:pPr>
        <w:numPr>
          <w:ilvl w:val="1"/>
          <w:numId w:val="0"/>
        </w:numPr>
        <w:spacing w:after="0"/>
        <w:ind w:firstLine="709"/>
        <w:jc w:val="center"/>
        <w:rPr>
          <w:rFonts w:ascii="Times New Roman" w:eastAsia="Times New Roman" w:hAnsi="Times New Roman" w:cs="Times New Roman"/>
          <w:b/>
          <w:bCs/>
          <w:smallCaps/>
          <w:spacing w:val="5"/>
          <w:sz w:val="32"/>
          <w:szCs w:val="32"/>
          <w:lang w:val="uk-UA"/>
        </w:rPr>
      </w:pPr>
      <w:r w:rsidRPr="00C17EF0">
        <w:rPr>
          <w:rFonts w:ascii="Times New Roman" w:eastAsia="Times New Roman" w:hAnsi="Times New Roman" w:cs="Times New Roman"/>
          <w:b/>
          <w:bCs/>
          <w:smallCaps/>
          <w:spacing w:val="5"/>
          <w:sz w:val="32"/>
          <w:szCs w:val="32"/>
          <w:lang w:val="uk-UA"/>
        </w:rPr>
        <w:t xml:space="preserve">ЕСТЕТИЧНИЙ РОЗВИТОК ОСОБИСТОСТІ </w:t>
      </w:r>
    </w:p>
    <w:p w14:paraId="22C324AE" w14:textId="77777777" w:rsidR="008A651E" w:rsidRPr="00C17EF0" w:rsidRDefault="008A651E" w:rsidP="00C17EF0">
      <w:pPr>
        <w:numPr>
          <w:ilvl w:val="1"/>
          <w:numId w:val="0"/>
        </w:numPr>
        <w:spacing w:after="0"/>
        <w:ind w:firstLine="709"/>
        <w:jc w:val="center"/>
        <w:rPr>
          <w:rFonts w:ascii="Times New Roman" w:eastAsia="Times New Roman" w:hAnsi="Times New Roman" w:cs="Times New Roman"/>
          <w:b/>
          <w:bCs/>
          <w:smallCaps/>
          <w:spacing w:val="5"/>
          <w:sz w:val="32"/>
          <w:szCs w:val="32"/>
          <w:lang w:val="uk-UA"/>
        </w:rPr>
      </w:pPr>
      <w:r w:rsidRPr="00C17EF0">
        <w:rPr>
          <w:rFonts w:ascii="Times New Roman" w:eastAsia="Times New Roman" w:hAnsi="Times New Roman" w:cs="Times New Roman"/>
          <w:b/>
          <w:bCs/>
          <w:smallCaps/>
          <w:spacing w:val="5"/>
          <w:sz w:val="32"/>
          <w:szCs w:val="32"/>
          <w:lang w:val="uk-UA"/>
        </w:rPr>
        <w:t>МАЙБУТНІХ АКТОРІВ</w:t>
      </w:r>
    </w:p>
    <w:p w14:paraId="3362D957" w14:textId="77777777" w:rsidR="008A651E" w:rsidRPr="00C17EF0" w:rsidRDefault="008A651E" w:rsidP="00C17EF0">
      <w:pPr>
        <w:numPr>
          <w:ilvl w:val="1"/>
          <w:numId w:val="0"/>
        </w:numPr>
        <w:spacing w:after="0"/>
        <w:ind w:firstLine="709"/>
        <w:jc w:val="center"/>
        <w:rPr>
          <w:rFonts w:ascii="Times New Roman" w:eastAsia="Times New Roman" w:hAnsi="Times New Roman" w:cs="Times New Roman"/>
          <w:b/>
          <w:bCs/>
          <w:smallCaps/>
          <w:spacing w:val="5"/>
          <w:sz w:val="32"/>
          <w:szCs w:val="32"/>
          <w:lang w:val="uk-UA"/>
        </w:rPr>
      </w:pPr>
    </w:p>
    <w:p w14:paraId="7238A5EF" w14:textId="77777777" w:rsidR="008A651E" w:rsidRPr="00C17EF0" w:rsidRDefault="008A651E" w:rsidP="00C17EF0">
      <w:pPr>
        <w:spacing w:after="0"/>
        <w:ind w:firstLine="709"/>
        <w:jc w:val="both"/>
        <w:rPr>
          <w:rFonts w:ascii="Times New Roman" w:eastAsia="Calibri" w:hAnsi="Times New Roman" w:cs="Times New Roman"/>
          <w:color w:val="FF0000"/>
          <w:sz w:val="32"/>
          <w:szCs w:val="32"/>
          <w:lang w:val="uk-UA"/>
        </w:rPr>
      </w:pPr>
      <w:r w:rsidRPr="00C17EF0">
        <w:rPr>
          <w:rFonts w:ascii="Times New Roman" w:eastAsia="Calibri" w:hAnsi="Times New Roman" w:cs="Times New Roman"/>
          <w:sz w:val="32"/>
          <w:szCs w:val="32"/>
          <w:lang w:val="uk-UA"/>
        </w:rPr>
        <w:t xml:space="preserve">В умовах сучасного життя актуальним </w:t>
      </w:r>
      <w:r w:rsidR="00ED3C95" w:rsidRPr="00C17EF0">
        <w:rPr>
          <w:rFonts w:ascii="Times New Roman" w:eastAsia="Calibri" w:hAnsi="Times New Roman" w:cs="Times New Roman"/>
          <w:sz w:val="32"/>
          <w:szCs w:val="32"/>
          <w:lang w:val="uk-UA"/>
        </w:rPr>
        <w:t>постає</w:t>
      </w:r>
      <w:r w:rsidRPr="00C17EF0">
        <w:rPr>
          <w:rFonts w:ascii="Times New Roman" w:eastAsia="Calibri" w:hAnsi="Times New Roman" w:cs="Times New Roman"/>
          <w:sz w:val="32"/>
          <w:szCs w:val="32"/>
          <w:lang w:val="uk-UA"/>
        </w:rPr>
        <w:t xml:space="preserve"> питання ес</w:t>
      </w:r>
      <w:r w:rsidR="00ED3C95" w:rsidRPr="00C17EF0">
        <w:rPr>
          <w:rFonts w:ascii="Times New Roman" w:eastAsia="Calibri" w:hAnsi="Times New Roman" w:cs="Times New Roman"/>
          <w:sz w:val="32"/>
          <w:szCs w:val="32"/>
          <w:lang w:val="uk-UA"/>
        </w:rPr>
        <w:t>тетичного розвитку особистості й</w:t>
      </w:r>
      <w:r w:rsidRPr="00C17EF0">
        <w:rPr>
          <w:rFonts w:ascii="Times New Roman" w:eastAsia="Calibri" w:hAnsi="Times New Roman" w:cs="Times New Roman"/>
          <w:sz w:val="32"/>
          <w:szCs w:val="32"/>
          <w:lang w:val="uk-UA"/>
        </w:rPr>
        <w:t xml:space="preserve"> розвитку естетичної культури майбутніх акторів. Проблема естетичного розви</w:t>
      </w:r>
      <w:r w:rsidR="00D40081" w:rsidRPr="00C17EF0">
        <w:rPr>
          <w:rFonts w:ascii="Times New Roman" w:eastAsia="Calibri" w:hAnsi="Times New Roman" w:cs="Times New Roman"/>
          <w:sz w:val="32"/>
          <w:szCs w:val="32"/>
          <w:lang w:val="uk-UA"/>
        </w:rPr>
        <w:t>тку студентів в умовах ЗВО та їхніх</w:t>
      </w:r>
      <w:r w:rsidRPr="00C17EF0">
        <w:rPr>
          <w:rFonts w:ascii="Times New Roman" w:eastAsia="Calibri" w:hAnsi="Times New Roman" w:cs="Times New Roman"/>
          <w:sz w:val="32"/>
          <w:szCs w:val="32"/>
          <w:lang w:val="uk-UA"/>
        </w:rPr>
        <w:t xml:space="preserve"> творчих здібностей завжди була в полі зору вчених. Роль мистецтва в р</w:t>
      </w:r>
      <w:r w:rsidR="00D40081" w:rsidRPr="00C17EF0">
        <w:rPr>
          <w:rFonts w:ascii="Times New Roman" w:eastAsia="Calibri" w:hAnsi="Times New Roman" w:cs="Times New Roman"/>
          <w:sz w:val="32"/>
          <w:szCs w:val="32"/>
          <w:lang w:val="uk-UA"/>
        </w:rPr>
        <w:t>озвитку особистості досліджена в</w:t>
      </w:r>
      <w:r w:rsidRPr="00C17EF0">
        <w:rPr>
          <w:rFonts w:ascii="Times New Roman" w:eastAsia="Calibri" w:hAnsi="Times New Roman" w:cs="Times New Roman"/>
          <w:sz w:val="32"/>
          <w:szCs w:val="32"/>
          <w:lang w:val="uk-UA"/>
        </w:rPr>
        <w:t xml:space="preserve"> працях відомих науковці, зокрема І. Зязюна, О. Оттич, О. Семашко, Е. Шикунова. Сучасним проблемам виховання студентської молоді присвячено праці багатьох дослідників. Так, Л. Глазунова висвітлює питання формування естетичної компетентності студентів педагогічних вишів, зокрема засобами народознавства; М. Кір’ян вивчає проблему естетичного виховання студентської молоді засобами мистецтва; О. Лук’янченко розглядає питання естетичного виховання студентів технічних спеціальностей, зокрема засобами музичного мистецтва в позааудиторній роботі; О. </w:t>
      </w:r>
      <w:r w:rsidRPr="00C17EF0">
        <w:rPr>
          <w:rFonts w:ascii="Times New Roman" w:eastAsia="Calibri" w:hAnsi="Times New Roman" w:cs="Times New Roman"/>
          <w:sz w:val="32"/>
          <w:szCs w:val="32"/>
          <w:lang w:val="uk-UA"/>
        </w:rPr>
        <w:lastRenderedPageBreak/>
        <w:t xml:space="preserve">Дубасенюк аналізує систему, методику </w:t>
      </w:r>
      <w:r w:rsidR="00D40081"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технологію духовно-морального виховання майбутніх  фахівців.</w:t>
      </w:r>
    </w:p>
    <w:p w14:paraId="0242BF09"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 Предметом естетичного усвідомлення стають і суспільні відносини, і приватне життя в цілому. Людина діє як суб’єкт естетичної оцінки під час пра</w:t>
      </w:r>
      <w:r w:rsidR="0099443C" w:rsidRPr="00C17EF0">
        <w:rPr>
          <w:rFonts w:ascii="Times New Roman" w:eastAsia="Calibri" w:hAnsi="Times New Roman" w:cs="Times New Roman"/>
          <w:sz w:val="32"/>
          <w:szCs w:val="32"/>
          <w:lang w:val="uk-UA"/>
        </w:rPr>
        <w:t>ці та дозвілля, занять спортом і</w:t>
      </w:r>
      <w:r w:rsidRPr="00C17EF0">
        <w:rPr>
          <w:rFonts w:ascii="Times New Roman" w:eastAsia="Calibri" w:hAnsi="Times New Roman" w:cs="Times New Roman"/>
          <w:sz w:val="32"/>
          <w:szCs w:val="32"/>
          <w:lang w:val="uk-UA"/>
        </w:rPr>
        <w:t xml:space="preserve"> з’ясування якихось побутових справ. Естетика – галузь знань, що вивчає емоційно-чуттєве сприйняття дійсності, діяльність, в основі якої лежить уявлення про красу та її результати, зокрема, мистецтво, вивчає найзагальніші закони розвитку мистецтва та різноманіття естетичного ставлення людини до світу. Естетичне – це почуттєве, те, що мож</w:t>
      </w:r>
      <w:r w:rsidR="0099443C" w:rsidRPr="00C17EF0">
        <w:rPr>
          <w:rFonts w:ascii="Times New Roman" w:eastAsia="Calibri" w:hAnsi="Times New Roman" w:cs="Times New Roman"/>
          <w:sz w:val="32"/>
          <w:szCs w:val="32"/>
          <w:lang w:val="uk-UA"/>
        </w:rPr>
        <w:t>на</w:t>
      </w:r>
      <w:r w:rsidRPr="00C17EF0">
        <w:rPr>
          <w:rFonts w:ascii="Times New Roman" w:eastAsia="Calibri" w:hAnsi="Times New Roman" w:cs="Times New Roman"/>
          <w:sz w:val="32"/>
          <w:szCs w:val="32"/>
          <w:lang w:val="uk-UA"/>
        </w:rPr>
        <w:t xml:space="preserve"> сприймати почутт</w:t>
      </w:r>
      <w:r w:rsidR="0099443C" w:rsidRPr="00C17EF0">
        <w:rPr>
          <w:rFonts w:ascii="Times New Roman" w:eastAsia="Calibri" w:hAnsi="Times New Roman" w:cs="Times New Roman"/>
          <w:sz w:val="32"/>
          <w:szCs w:val="32"/>
          <w:lang w:val="uk-UA"/>
        </w:rPr>
        <w:t>ями. Е</w:t>
      </w:r>
      <w:r w:rsidRPr="00C17EF0">
        <w:rPr>
          <w:rFonts w:ascii="Times New Roman" w:eastAsia="Calibri" w:hAnsi="Times New Roman" w:cs="Times New Roman"/>
          <w:sz w:val="32"/>
          <w:szCs w:val="32"/>
          <w:lang w:val="uk-UA"/>
        </w:rPr>
        <w:t>стетична оцінка позначає те, що доступне безпос</w:t>
      </w:r>
      <w:r w:rsidR="0099443C" w:rsidRPr="00C17EF0">
        <w:rPr>
          <w:rFonts w:ascii="Times New Roman" w:eastAsia="Calibri" w:hAnsi="Times New Roman" w:cs="Times New Roman"/>
          <w:sz w:val="32"/>
          <w:szCs w:val="32"/>
          <w:lang w:val="uk-UA"/>
        </w:rPr>
        <w:t>ередньо почуттєвому сприйняттю й</w:t>
      </w:r>
      <w:r w:rsidRPr="00C17EF0">
        <w:rPr>
          <w:rFonts w:ascii="Times New Roman" w:eastAsia="Calibri" w:hAnsi="Times New Roman" w:cs="Times New Roman"/>
          <w:sz w:val="32"/>
          <w:szCs w:val="32"/>
          <w:lang w:val="uk-UA"/>
        </w:rPr>
        <w:t xml:space="preserve"> переживанню.</w:t>
      </w:r>
    </w:p>
    <w:p w14:paraId="55A75D76"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Саме мистецтво створює емоційне забарвлене пізнання, яке дає людині насолоду. Воно проникає в </w:t>
      </w:r>
      <w:r w:rsidR="0099443C" w:rsidRPr="00C17EF0">
        <w:rPr>
          <w:rFonts w:ascii="Times New Roman" w:eastAsia="Calibri" w:hAnsi="Times New Roman" w:cs="Times New Roman"/>
          <w:sz w:val="32"/>
          <w:szCs w:val="32"/>
          <w:lang w:val="uk-UA"/>
        </w:rPr>
        <w:t>особливі сфери людського життя й</w:t>
      </w:r>
      <w:r w:rsidRPr="00C17EF0">
        <w:rPr>
          <w:rFonts w:ascii="Times New Roman" w:eastAsia="Calibri" w:hAnsi="Times New Roman" w:cs="Times New Roman"/>
          <w:sz w:val="32"/>
          <w:szCs w:val="32"/>
          <w:lang w:val="uk-UA"/>
        </w:rPr>
        <w:t xml:space="preserve"> фіксує людську особистість у всій її неповторності. Театр об’єднує людей і суспільство, сприяє налагодженню повноцінного спілкування. Театральне мистецтво можна розглядати як школу духовного вдосконалення особистості</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 xml:space="preserve">й усього народу. Найважливіше місце </w:t>
      </w:r>
      <w:r w:rsidR="0099443C"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театрі належить актору. Б. Захава говорив, що внутрішня техніка актора </w:t>
      </w:r>
      <w:r w:rsidR="0099443C" w:rsidRPr="00C17EF0">
        <w:rPr>
          <w:rFonts w:ascii="Times New Roman" w:eastAsia="Calibri" w:hAnsi="Times New Roman" w:cs="Times New Roman"/>
          <w:sz w:val="32"/>
          <w:szCs w:val="32"/>
          <w:lang w:val="uk-UA"/>
        </w:rPr>
        <w:t>– це в</w:t>
      </w:r>
      <w:r w:rsidRPr="00C17EF0">
        <w:rPr>
          <w:rFonts w:ascii="Times New Roman" w:eastAsia="Calibri" w:hAnsi="Times New Roman" w:cs="Times New Roman"/>
          <w:sz w:val="32"/>
          <w:szCs w:val="32"/>
          <w:lang w:val="uk-UA"/>
        </w:rPr>
        <w:t>міння створювати необхідні внутрішні (психічні) умови для природного, о</w:t>
      </w:r>
      <w:r w:rsidR="0099443C" w:rsidRPr="00C17EF0">
        <w:rPr>
          <w:rFonts w:ascii="Times New Roman" w:eastAsia="Calibri" w:hAnsi="Times New Roman" w:cs="Times New Roman"/>
          <w:sz w:val="32"/>
          <w:szCs w:val="32"/>
          <w:lang w:val="uk-UA"/>
        </w:rPr>
        <w:t>рганічного зародження дії [1, c. </w:t>
      </w:r>
      <w:r w:rsidRPr="00C17EF0">
        <w:rPr>
          <w:rFonts w:ascii="Times New Roman" w:eastAsia="Calibri" w:hAnsi="Times New Roman" w:cs="Times New Roman"/>
          <w:sz w:val="32"/>
          <w:szCs w:val="32"/>
          <w:lang w:val="uk-UA"/>
        </w:rPr>
        <w:t xml:space="preserve">150]. </w:t>
      </w:r>
    </w:p>
    <w:p w14:paraId="10B9639F"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Естетика стала складовою частиною інтенсивного розвитку духовного життя, мислення, мистецтва й загалом культури, що об’єднуються поняттями естетичних категорій [2, c. 53].</w:t>
      </w:r>
    </w:p>
    <w:p w14:paraId="332F7685"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 історії естетики існу</w:t>
      </w:r>
      <w:r w:rsidR="0099443C" w:rsidRPr="00C17EF0">
        <w:rPr>
          <w:rFonts w:ascii="Times New Roman" w:eastAsia="Calibri" w:hAnsi="Times New Roman" w:cs="Times New Roman"/>
          <w:sz w:val="32"/>
          <w:szCs w:val="32"/>
          <w:lang w:val="uk-UA"/>
        </w:rPr>
        <w:t>вали різні погляди на сутність і</w:t>
      </w:r>
      <w:r w:rsidRPr="00C17EF0">
        <w:rPr>
          <w:rFonts w:ascii="Times New Roman" w:eastAsia="Calibri" w:hAnsi="Times New Roman" w:cs="Times New Roman"/>
          <w:sz w:val="32"/>
          <w:szCs w:val="32"/>
          <w:lang w:val="uk-UA"/>
        </w:rPr>
        <w:t xml:space="preserve"> природу естетичного. Довгий час естетичне ототожнювалося з прекрасним, а у власну категорію відокремилося</w:t>
      </w:r>
      <w:r w:rsidR="0099443C" w:rsidRPr="00C17EF0">
        <w:rPr>
          <w:rFonts w:ascii="Times New Roman" w:eastAsia="Calibri" w:hAnsi="Times New Roman" w:cs="Times New Roman"/>
          <w:sz w:val="32"/>
          <w:szCs w:val="32"/>
          <w:lang w:val="uk-UA"/>
        </w:rPr>
        <w:t xml:space="preserve"> лише в</w:t>
      </w:r>
      <w:r w:rsidRPr="00C17EF0">
        <w:rPr>
          <w:rFonts w:ascii="Times New Roman" w:eastAsia="Calibri" w:hAnsi="Times New Roman" w:cs="Times New Roman"/>
          <w:sz w:val="32"/>
          <w:szCs w:val="32"/>
          <w:lang w:val="uk-UA"/>
        </w:rPr>
        <w:t xml:space="preserve"> XVII ст. [3, c. 58].</w:t>
      </w:r>
    </w:p>
    <w:p w14:paraId="3EE2A927"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Естетичний розвиток осо</w:t>
      </w:r>
      <w:r w:rsidR="0099443C" w:rsidRPr="00C17EF0">
        <w:rPr>
          <w:rFonts w:ascii="Times New Roman" w:eastAsia="Calibri" w:hAnsi="Times New Roman" w:cs="Times New Roman"/>
          <w:sz w:val="32"/>
          <w:szCs w:val="32"/>
          <w:lang w:val="uk-UA"/>
        </w:rPr>
        <w:t>бистості відіграє важливу роль у</w:t>
      </w:r>
      <w:r w:rsidRPr="00C17EF0">
        <w:rPr>
          <w:rFonts w:ascii="Times New Roman" w:eastAsia="Calibri" w:hAnsi="Times New Roman" w:cs="Times New Roman"/>
          <w:sz w:val="32"/>
          <w:szCs w:val="32"/>
          <w:lang w:val="uk-UA"/>
        </w:rPr>
        <w:t xml:space="preserve"> житті людини на будь-якому з етапів її становлення. Нові досягнення у важливих галузях, які охоплюють життя людини, змушують її розвиватися не тільки </w:t>
      </w:r>
      <w:r w:rsidR="0099443C"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професійному, психологічному, а також і в естетичному плані [4, c. 36].</w:t>
      </w:r>
    </w:p>
    <w:p w14:paraId="18801908"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 xml:space="preserve">На основі естетичних знань, сприйняття, почуття, ідеалів, суджень формуються естетичні смаки. Естетичний смак є однією з найважливіших характеристик особистого становлення, що відбиває рівень самовизначення кожної окремої людини. Естетичний смак </w:t>
      </w:r>
      <w:r w:rsidR="0099443C" w:rsidRPr="00C17EF0">
        <w:rPr>
          <w:rFonts w:ascii="Times New Roman" w:eastAsia="Calibri" w:hAnsi="Times New Roman" w:cs="Times New Roman"/>
          <w:sz w:val="32"/>
          <w:szCs w:val="32"/>
          <w:lang w:val="uk-UA"/>
        </w:rPr>
        <w:t>– це</w:t>
      </w:r>
      <w:r w:rsidRPr="00C17EF0">
        <w:rPr>
          <w:rFonts w:ascii="Times New Roman" w:eastAsia="Calibri" w:hAnsi="Times New Roman" w:cs="Times New Roman"/>
          <w:sz w:val="32"/>
          <w:szCs w:val="32"/>
          <w:lang w:val="uk-UA"/>
        </w:rPr>
        <w:t xml:space="preserve"> здатність особистості до індивідуального відбору естетичних цінностей, а тим самим до саморозвитку </w:t>
      </w:r>
      <w:r w:rsidR="0099443C"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самовиховання.</w:t>
      </w:r>
    </w:p>
    <w:p w14:paraId="054D15E9"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Естетичний роз</w:t>
      </w:r>
      <w:r w:rsidR="00490867" w:rsidRPr="00C17EF0">
        <w:rPr>
          <w:rFonts w:ascii="Times New Roman" w:eastAsia="Calibri" w:hAnsi="Times New Roman" w:cs="Times New Roman"/>
          <w:sz w:val="32"/>
          <w:szCs w:val="32"/>
          <w:lang w:val="uk-UA"/>
        </w:rPr>
        <w:t>виток відіграє вагоме значення в</w:t>
      </w:r>
      <w:r w:rsidRPr="00C17EF0">
        <w:rPr>
          <w:rFonts w:ascii="Times New Roman" w:eastAsia="Calibri" w:hAnsi="Times New Roman" w:cs="Times New Roman"/>
          <w:sz w:val="32"/>
          <w:szCs w:val="32"/>
          <w:lang w:val="uk-UA"/>
        </w:rPr>
        <w:t xml:space="preserve"> процесі професійної підготовки актора. Студенти повинні не лише набути високої фахової кваліфікації, а й стати одночасно носіями цінностей та ідеалів, бути провідниками всеосяжного Діалогу Культур. Чільне місце у виховному процесі посідає проблема всебічного та гармонійного розвитку молодої особистості, що поринає в суспільне життя. Для творчої індивідуальності актора потрібн</w:t>
      </w:r>
      <w:r w:rsidR="00490867" w:rsidRPr="00C17EF0">
        <w:rPr>
          <w:rFonts w:ascii="Times New Roman" w:eastAsia="Calibri" w:hAnsi="Times New Roman" w:cs="Times New Roman"/>
          <w:sz w:val="32"/>
          <w:szCs w:val="32"/>
          <w:lang w:val="uk-UA"/>
        </w:rPr>
        <w:t>е</w:t>
      </w:r>
      <w:r w:rsidRPr="00C17EF0">
        <w:rPr>
          <w:rFonts w:ascii="Times New Roman" w:eastAsia="Calibri" w:hAnsi="Times New Roman" w:cs="Times New Roman"/>
          <w:sz w:val="32"/>
          <w:szCs w:val="32"/>
          <w:lang w:val="uk-UA"/>
        </w:rPr>
        <w:t xml:space="preserve"> світорозуміння глибини бага</w:t>
      </w:r>
      <w:r w:rsidR="00490867" w:rsidRPr="00C17EF0">
        <w:rPr>
          <w:rFonts w:ascii="Times New Roman" w:eastAsia="Calibri" w:hAnsi="Times New Roman" w:cs="Times New Roman"/>
          <w:sz w:val="32"/>
          <w:szCs w:val="32"/>
          <w:lang w:val="uk-UA"/>
        </w:rPr>
        <w:t>тств його життєвих переживань і</w:t>
      </w:r>
      <w:r w:rsidRPr="00C17EF0">
        <w:rPr>
          <w:rFonts w:ascii="Times New Roman" w:eastAsia="Calibri" w:hAnsi="Times New Roman" w:cs="Times New Roman"/>
          <w:sz w:val="32"/>
          <w:szCs w:val="32"/>
          <w:lang w:val="uk-UA"/>
        </w:rPr>
        <w:t xml:space="preserve"> спостережень його ба</w:t>
      </w:r>
      <w:r w:rsidR="00741151" w:rsidRPr="00C17EF0">
        <w:rPr>
          <w:rFonts w:ascii="Times New Roman" w:eastAsia="Calibri" w:hAnsi="Times New Roman" w:cs="Times New Roman"/>
          <w:sz w:val="32"/>
          <w:szCs w:val="32"/>
          <w:lang w:val="uk-UA"/>
        </w:rPr>
        <w:t xml:space="preserve">чення світу. Матеріалом актора </w:t>
      </w:r>
      <w:r w:rsidRPr="00C17EF0">
        <w:rPr>
          <w:rFonts w:ascii="Times New Roman" w:eastAsia="Calibri" w:hAnsi="Times New Roman" w:cs="Times New Roman"/>
          <w:sz w:val="32"/>
          <w:szCs w:val="32"/>
          <w:lang w:val="uk-UA"/>
        </w:rPr>
        <w:t>є власне тіло, голос та емоції.</w:t>
      </w:r>
    </w:p>
    <w:p w14:paraId="794E427D"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Головна мета – створення цілісного сценічного образу </w:t>
      </w:r>
      <w:r w:rsidR="0049086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і становить сутність сценічної гри</w:t>
      </w:r>
      <w:r w:rsidR="00741151" w:rsidRPr="00C17EF0">
        <w:rPr>
          <w:rFonts w:ascii="Times New Roman" w:eastAsia="Calibri" w:hAnsi="Times New Roman" w:cs="Times New Roman"/>
          <w:sz w:val="32"/>
          <w:szCs w:val="32"/>
          <w:lang w:val="uk-UA"/>
        </w:rPr>
        <w:t xml:space="preserve"> та донесення культури людям.</w:t>
      </w:r>
    </w:p>
    <w:p w14:paraId="4A59B41D"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Естетичний розвиток майбутнього актора відбувається в процесі вивчення таких дисциплін</w:t>
      </w:r>
      <w:r w:rsidR="0049086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як майстерність актора, сценічна мова, сценічний рух, вокальне та хореографічне мистецтво</w:t>
      </w:r>
      <w:r w:rsidR="00741151"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психологія мистецтва тощо, бо театральне мистецтво є </w:t>
      </w:r>
      <w:r w:rsidR="00490867" w:rsidRPr="00C17EF0">
        <w:rPr>
          <w:rFonts w:ascii="Times New Roman" w:eastAsia="Calibri" w:hAnsi="Times New Roman" w:cs="Times New Roman"/>
          <w:sz w:val="32"/>
          <w:szCs w:val="32"/>
          <w:lang w:val="uk-UA"/>
        </w:rPr>
        <w:t xml:space="preserve">синтетичним за своєю природою, воно </w:t>
      </w:r>
      <w:r w:rsidRPr="00C17EF0">
        <w:rPr>
          <w:rFonts w:ascii="Times New Roman" w:eastAsia="Calibri" w:hAnsi="Times New Roman" w:cs="Times New Roman"/>
          <w:sz w:val="32"/>
          <w:szCs w:val="32"/>
          <w:lang w:val="uk-UA"/>
        </w:rPr>
        <w:t xml:space="preserve">містить </w:t>
      </w:r>
      <w:r w:rsidR="00490867"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собі</w:t>
      </w:r>
      <w:r w:rsidR="00741151" w:rsidRPr="00C17EF0">
        <w:rPr>
          <w:rFonts w:ascii="Times New Roman" w:eastAsia="Calibri" w:hAnsi="Times New Roman" w:cs="Times New Roman"/>
          <w:sz w:val="32"/>
          <w:szCs w:val="32"/>
          <w:lang w:val="uk-UA"/>
        </w:rPr>
        <w:t xml:space="preserve"> всі позначенні види мистецтв.</w:t>
      </w:r>
    </w:p>
    <w:p w14:paraId="6E5F9C5E"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Навчальна дисципліна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Майстерність актора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виявляє, розвиває і відшліфовує природні здібності студ</w:t>
      </w:r>
      <w:r w:rsidR="00490867" w:rsidRPr="00C17EF0">
        <w:rPr>
          <w:rFonts w:ascii="Times New Roman" w:eastAsia="Calibri" w:hAnsi="Times New Roman" w:cs="Times New Roman"/>
          <w:sz w:val="32"/>
          <w:szCs w:val="32"/>
          <w:lang w:val="uk-UA"/>
        </w:rPr>
        <w:t>ента, дає необхідні знання й</w:t>
      </w:r>
      <w:r w:rsidRPr="00C17EF0">
        <w:rPr>
          <w:rFonts w:ascii="Times New Roman" w:eastAsia="Calibri" w:hAnsi="Times New Roman" w:cs="Times New Roman"/>
          <w:sz w:val="32"/>
          <w:szCs w:val="32"/>
          <w:lang w:val="uk-UA"/>
        </w:rPr>
        <w:t xml:space="preserve"> навички. Головний напрям </w:t>
      </w:r>
      <w:r w:rsidR="00490867" w:rsidRPr="00C17EF0">
        <w:rPr>
          <w:rFonts w:ascii="Times New Roman" w:eastAsia="Calibri" w:hAnsi="Times New Roman" w:cs="Times New Roman"/>
          <w:sz w:val="32"/>
          <w:szCs w:val="32"/>
          <w:lang w:val="uk-UA"/>
        </w:rPr>
        <w:t>у процесі вивчення цієї дисципліни – виховання в</w:t>
      </w:r>
      <w:r w:rsidRPr="00C17EF0">
        <w:rPr>
          <w:rFonts w:ascii="Times New Roman" w:eastAsia="Calibri" w:hAnsi="Times New Roman" w:cs="Times New Roman"/>
          <w:sz w:val="32"/>
          <w:szCs w:val="32"/>
          <w:lang w:val="uk-UA"/>
        </w:rPr>
        <w:t xml:space="preserve"> студентів професійних акторських навичок, необхідних для створення образу. За період навчання студент </w:t>
      </w:r>
      <w:r w:rsidR="00490867" w:rsidRPr="00C17EF0">
        <w:rPr>
          <w:rFonts w:ascii="Times New Roman" w:eastAsia="Calibri" w:hAnsi="Times New Roman" w:cs="Times New Roman"/>
          <w:sz w:val="32"/>
          <w:szCs w:val="32"/>
          <w:lang w:val="uk-UA"/>
        </w:rPr>
        <w:t>має</w:t>
      </w:r>
      <w:r w:rsidRPr="00C17EF0">
        <w:rPr>
          <w:rFonts w:ascii="Times New Roman" w:eastAsia="Calibri" w:hAnsi="Times New Roman" w:cs="Times New Roman"/>
          <w:sz w:val="32"/>
          <w:szCs w:val="32"/>
          <w:lang w:val="uk-UA"/>
        </w:rPr>
        <w:t xml:space="preserve"> оволодіти основами теорії мистецтва сценічного мовлення, практично засвоїти зовнішню та </w:t>
      </w:r>
      <w:r w:rsidR="00490867" w:rsidRPr="00C17EF0">
        <w:rPr>
          <w:rFonts w:ascii="Times New Roman" w:eastAsia="Calibri" w:hAnsi="Times New Roman" w:cs="Times New Roman"/>
          <w:sz w:val="32"/>
          <w:szCs w:val="32"/>
          <w:lang w:val="uk-UA"/>
        </w:rPr>
        <w:t>внутрішню техніку словесної дії</w:t>
      </w:r>
      <w:r w:rsidRPr="00C17EF0">
        <w:rPr>
          <w:rFonts w:ascii="Times New Roman" w:eastAsia="Calibri" w:hAnsi="Times New Roman" w:cs="Times New Roman"/>
          <w:sz w:val="32"/>
          <w:szCs w:val="32"/>
          <w:lang w:val="uk-UA"/>
        </w:rPr>
        <w:t>,</w:t>
      </w:r>
      <w:r w:rsidR="00490867"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правила української літературної вимови та бездоганне володіння ними в сценічному мовленні, виховати </w:t>
      </w:r>
      <w:r w:rsidRPr="00C17EF0">
        <w:rPr>
          <w:rFonts w:ascii="Times New Roman" w:eastAsia="Calibri" w:hAnsi="Times New Roman" w:cs="Times New Roman"/>
          <w:sz w:val="32"/>
          <w:szCs w:val="32"/>
          <w:lang w:val="uk-UA"/>
        </w:rPr>
        <w:lastRenderedPageBreak/>
        <w:t>чіткість вимови та правильну артикуляцію кожного звуку, виправити мовні вади, досконало оволодіти диханням, розвинути й збагатити свій голос</w:t>
      </w:r>
      <w:r w:rsidR="00490867"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навчитися логічно осмислювати авторський текст, оволодіти мистецтвом розповіді у взаємодії з технікою мови, розширити й збагатити свою творчу уяву, фанта</w:t>
      </w:r>
      <w:r w:rsidR="00490867" w:rsidRPr="00C17EF0">
        <w:rPr>
          <w:rFonts w:ascii="Times New Roman" w:eastAsia="Calibri" w:hAnsi="Times New Roman" w:cs="Times New Roman"/>
          <w:sz w:val="32"/>
          <w:szCs w:val="32"/>
          <w:lang w:val="uk-UA"/>
        </w:rPr>
        <w:t>зію, навчитися образно мислити й</w:t>
      </w:r>
      <w:r w:rsidRPr="00C17EF0">
        <w:rPr>
          <w:rFonts w:ascii="Times New Roman" w:eastAsia="Calibri" w:hAnsi="Times New Roman" w:cs="Times New Roman"/>
          <w:sz w:val="32"/>
          <w:szCs w:val="32"/>
          <w:lang w:val="uk-UA"/>
        </w:rPr>
        <w:t xml:space="preserve"> емоційно впливати на сво</w:t>
      </w:r>
      <w:r w:rsidR="00741151" w:rsidRPr="00C17EF0">
        <w:rPr>
          <w:rFonts w:ascii="Times New Roman" w:eastAsia="Calibri" w:hAnsi="Times New Roman" w:cs="Times New Roman"/>
          <w:sz w:val="32"/>
          <w:szCs w:val="32"/>
          <w:lang w:val="uk-UA"/>
        </w:rPr>
        <w:t>го партнера або слухача.</w:t>
      </w:r>
    </w:p>
    <w:p w14:paraId="64FEA833" w14:textId="77777777" w:rsidR="008A651E" w:rsidRPr="00C17EF0" w:rsidRDefault="00DE6F70"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w:t>
      </w:r>
      <w:r w:rsidR="008A651E" w:rsidRPr="00C17EF0">
        <w:rPr>
          <w:rFonts w:ascii="Times New Roman" w:eastAsia="Calibri" w:hAnsi="Times New Roman" w:cs="Times New Roman"/>
          <w:sz w:val="32"/>
          <w:szCs w:val="32"/>
          <w:lang w:val="uk-UA"/>
        </w:rPr>
        <w:t>Сценічний рух</w:t>
      </w:r>
      <w:r w:rsidRPr="00C17EF0">
        <w:rPr>
          <w:rFonts w:ascii="Times New Roman" w:eastAsia="Calibri" w:hAnsi="Times New Roman" w:cs="Times New Roman"/>
          <w:sz w:val="32"/>
          <w:szCs w:val="32"/>
          <w:lang w:val="uk-UA"/>
        </w:rPr>
        <w:t>»</w:t>
      </w:r>
      <w:r w:rsidR="008A651E" w:rsidRPr="00C17EF0">
        <w:rPr>
          <w:rFonts w:ascii="Times New Roman" w:eastAsia="Calibri" w:hAnsi="Times New Roman" w:cs="Times New Roman"/>
          <w:sz w:val="32"/>
          <w:szCs w:val="32"/>
          <w:lang w:val="uk-UA"/>
        </w:rPr>
        <w:t xml:space="preserve"> </w:t>
      </w:r>
      <w:r w:rsidR="00490867" w:rsidRPr="00C17EF0">
        <w:rPr>
          <w:rFonts w:ascii="Times New Roman" w:eastAsia="Calibri" w:hAnsi="Times New Roman" w:cs="Times New Roman"/>
          <w:sz w:val="32"/>
          <w:szCs w:val="32"/>
          <w:lang w:val="uk-UA"/>
        </w:rPr>
        <w:t xml:space="preserve">– </w:t>
      </w:r>
      <w:r w:rsidR="008A651E" w:rsidRPr="00C17EF0">
        <w:rPr>
          <w:rFonts w:ascii="Times New Roman" w:eastAsia="Calibri" w:hAnsi="Times New Roman" w:cs="Times New Roman"/>
          <w:sz w:val="32"/>
          <w:szCs w:val="32"/>
          <w:lang w:val="uk-UA"/>
        </w:rPr>
        <w:t xml:space="preserve">основа органічної поведінки. Відбувається всебічний розвиток тіла шляхом різноманітних тренувань; усунення індивідуальних фізичних і психічних недоліків; розширення діапазону рухових можливостей; уміння вибудовувати пластичні фрази </w:t>
      </w:r>
      <w:r w:rsidR="00A859C8" w:rsidRPr="00C17EF0">
        <w:rPr>
          <w:rFonts w:ascii="Times New Roman" w:eastAsia="Calibri" w:hAnsi="Times New Roman" w:cs="Times New Roman"/>
          <w:sz w:val="32"/>
          <w:szCs w:val="32"/>
          <w:lang w:val="uk-UA"/>
        </w:rPr>
        <w:t>й</w:t>
      </w:r>
      <w:r w:rsidR="008A651E" w:rsidRPr="00C17EF0">
        <w:rPr>
          <w:rFonts w:ascii="Times New Roman" w:eastAsia="Calibri" w:hAnsi="Times New Roman" w:cs="Times New Roman"/>
          <w:sz w:val="32"/>
          <w:szCs w:val="32"/>
          <w:lang w:val="uk-UA"/>
        </w:rPr>
        <w:t xml:space="preserve"> діалог </w:t>
      </w:r>
      <w:r w:rsidR="00A859C8" w:rsidRPr="00C17EF0">
        <w:rPr>
          <w:rFonts w:ascii="Times New Roman" w:eastAsia="Calibri" w:hAnsi="Times New Roman" w:cs="Times New Roman"/>
          <w:sz w:val="32"/>
          <w:szCs w:val="32"/>
          <w:lang w:val="uk-UA"/>
        </w:rPr>
        <w:t>і</w:t>
      </w:r>
      <w:r w:rsidR="008A651E" w:rsidRPr="00C17EF0">
        <w:rPr>
          <w:rFonts w:ascii="Times New Roman" w:eastAsia="Calibri" w:hAnsi="Times New Roman" w:cs="Times New Roman"/>
          <w:sz w:val="32"/>
          <w:szCs w:val="32"/>
          <w:lang w:val="uk-UA"/>
        </w:rPr>
        <w:t>з партнером на основі набутих навичок.</w:t>
      </w:r>
      <w:r w:rsidR="00490867" w:rsidRPr="00C17EF0">
        <w:rPr>
          <w:rFonts w:ascii="Times New Roman" w:eastAsia="Calibri" w:hAnsi="Times New Roman" w:cs="Times New Roman"/>
          <w:sz w:val="32"/>
          <w:szCs w:val="32"/>
          <w:lang w:val="uk-UA"/>
        </w:rPr>
        <w:t xml:space="preserve"> </w:t>
      </w:r>
    </w:p>
    <w:p w14:paraId="188795A8" w14:textId="77777777" w:rsidR="008A651E" w:rsidRPr="00C17EF0" w:rsidRDefault="00DE6F70"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w:t>
      </w:r>
      <w:r w:rsidR="00741151" w:rsidRPr="00C17EF0">
        <w:rPr>
          <w:rFonts w:ascii="Times New Roman" w:eastAsia="Calibri" w:hAnsi="Times New Roman" w:cs="Times New Roman"/>
          <w:sz w:val="32"/>
          <w:szCs w:val="32"/>
          <w:lang w:val="uk-UA"/>
        </w:rPr>
        <w:t>Вокал</w:t>
      </w:r>
      <w:r w:rsidRPr="00C17EF0">
        <w:rPr>
          <w:rFonts w:ascii="Times New Roman" w:eastAsia="Calibri" w:hAnsi="Times New Roman" w:cs="Times New Roman"/>
          <w:sz w:val="32"/>
          <w:szCs w:val="32"/>
          <w:lang w:val="uk-UA"/>
        </w:rPr>
        <w:t>»</w:t>
      </w:r>
      <w:r w:rsidR="00741151" w:rsidRPr="00C17EF0">
        <w:rPr>
          <w:rFonts w:ascii="Times New Roman" w:eastAsia="Calibri" w:hAnsi="Times New Roman" w:cs="Times New Roman"/>
          <w:sz w:val="32"/>
          <w:szCs w:val="32"/>
          <w:lang w:val="uk-UA"/>
        </w:rPr>
        <w:t xml:space="preserve"> дає здатність навчитися володіти </w:t>
      </w:r>
      <w:r w:rsidR="008A651E" w:rsidRPr="00C17EF0">
        <w:rPr>
          <w:rFonts w:ascii="Times New Roman" w:eastAsia="Calibri" w:hAnsi="Times New Roman" w:cs="Times New Roman"/>
          <w:sz w:val="32"/>
          <w:szCs w:val="32"/>
          <w:lang w:val="uk-UA"/>
        </w:rPr>
        <w:t xml:space="preserve">вокально-технічними навичками різних манер співу: академічного, народного та естрадного виконання вокальних творів. </w:t>
      </w:r>
    </w:p>
    <w:p w14:paraId="2484FB71"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У естетичному розвитку майбутнього а</w:t>
      </w:r>
      <w:r w:rsidR="00741151" w:rsidRPr="00C17EF0">
        <w:rPr>
          <w:rFonts w:ascii="Times New Roman" w:eastAsia="Calibri" w:hAnsi="Times New Roman" w:cs="Times New Roman"/>
          <w:sz w:val="32"/>
          <w:szCs w:val="32"/>
          <w:lang w:val="uk-UA"/>
        </w:rPr>
        <w:t xml:space="preserve">ктора важлива роль відводиться </w:t>
      </w:r>
      <w:r w:rsidRPr="00C17EF0">
        <w:rPr>
          <w:rFonts w:ascii="Times New Roman" w:eastAsia="Calibri" w:hAnsi="Times New Roman" w:cs="Times New Roman"/>
          <w:sz w:val="32"/>
          <w:szCs w:val="32"/>
          <w:lang w:val="uk-UA"/>
        </w:rPr>
        <w:t xml:space="preserve">хореографічному мистецтву. Саме хореографічне мистецтво в нашій країні з кожним роком набуває все більшої популярності, стає одним </w:t>
      </w:r>
      <w:r w:rsidR="001A2640"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найдивніших чинників формування гармонійно розвиненої, духовно багатої особистості</w:t>
      </w:r>
      <w:r w:rsidR="00741151"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Сутність хореографічного мистецтва полягає в танцювально-руховій активності студента, у ході якої набуваються </w:t>
      </w:r>
      <w:r w:rsidR="001A2640"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w:t>
      </w:r>
      <w:r w:rsidR="001A2640"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досконалюються не лише спеціальні хореографічні здібності (еластичність м’язів і суглобів, пластичність і краса рухів тощо), а й формуються вміння відтворювати, інтерпретувати, створювати різноманітні за видами та жанрами танцювальні </w:t>
      </w:r>
      <w:r w:rsidR="001A2640" w:rsidRPr="00C17EF0">
        <w:rPr>
          <w:rFonts w:ascii="Times New Roman" w:eastAsia="Calibri" w:hAnsi="Times New Roman" w:cs="Times New Roman"/>
          <w:sz w:val="32"/>
          <w:szCs w:val="32"/>
          <w:lang w:val="uk-UA"/>
        </w:rPr>
        <w:t>композиції</w:t>
      </w:r>
      <w:r w:rsidRPr="00C17EF0">
        <w:rPr>
          <w:rFonts w:ascii="Times New Roman" w:eastAsia="Calibri" w:hAnsi="Times New Roman" w:cs="Times New Roman"/>
          <w:sz w:val="32"/>
          <w:szCs w:val="32"/>
          <w:lang w:val="uk-UA"/>
        </w:rPr>
        <w:t xml:space="preserve">. </w:t>
      </w:r>
      <w:r w:rsidR="001A2640"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процес</w:t>
      </w:r>
      <w:r w:rsidR="001A2640" w:rsidRPr="00C17EF0">
        <w:rPr>
          <w:rFonts w:ascii="Times New Roman" w:eastAsia="Calibri" w:hAnsi="Times New Roman" w:cs="Times New Roman"/>
          <w:sz w:val="32"/>
          <w:szCs w:val="32"/>
          <w:lang w:val="uk-UA"/>
        </w:rPr>
        <w:t>і навчання студенти розвивають у</w:t>
      </w:r>
      <w:r w:rsidRPr="00C17EF0">
        <w:rPr>
          <w:rFonts w:ascii="Times New Roman" w:eastAsia="Calibri" w:hAnsi="Times New Roman" w:cs="Times New Roman"/>
          <w:sz w:val="32"/>
          <w:szCs w:val="32"/>
          <w:lang w:val="uk-UA"/>
        </w:rPr>
        <w:t xml:space="preserve"> собі вміння працювати на сцені та на знімальному майданчику.</w:t>
      </w:r>
      <w:r w:rsidRPr="00C17EF0">
        <w:rPr>
          <w:rFonts w:ascii="Times New Roman" w:eastAsia="Calibri" w:hAnsi="Times New Roman" w:cs="Times New Roman"/>
          <w:sz w:val="32"/>
          <w:szCs w:val="32"/>
        </w:rPr>
        <w:t xml:space="preserve"> </w:t>
      </w:r>
    </w:p>
    <w:p w14:paraId="1CAED460" w14:textId="77777777" w:rsidR="008A651E" w:rsidRPr="00C17EF0" w:rsidRDefault="001A2640" w:rsidP="00C17EF0">
      <w:pPr>
        <w:spacing w:after="0"/>
        <w:ind w:firstLine="709"/>
        <w:jc w:val="both"/>
        <w:rPr>
          <w:rFonts w:ascii="Times New Roman" w:eastAsia="Calibri" w:hAnsi="Times New Roman" w:cs="Times New Roman"/>
          <w:sz w:val="32"/>
          <w:szCs w:val="32"/>
        </w:rPr>
      </w:pPr>
      <w:r w:rsidRPr="00C17EF0">
        <w:rPr>
          <w:rFonts w:ascii="Times New Roman" w:eastAsia="Calibri" w:hAnsi="Times New Roman" w:cs="Times New Roman"/>
          <w:sz w:val="32"/>
          <w:szCs w:val="32"/>
          <w:lang w:val="uk-UA"/>
        </w:rPr>
        <w:t>У</w:t>
      </w:r>
      <w:r w:rsidR="00741151" w:rsidRPr="00C17EF0">
        <w:rPr>
          <w:rFonts w:ascii="Times New Roman" w:eastAsia="Calibri" w:hAnsi="Times New Roman" w:cs="Times New Roman"/>
          <w:sz w:val="32"/>
          <w:szCs w:val="32"/>
          <w:lang w:val="uk-UA"/>
        </w:rPr>
        <w:t xml:space="preserve">сі ці </w:t>
      </w:r>
      <w:r w:rsidR="008A651E" w:rsidRPr="00C17EF0">
        <w:rPr>
          <w:rFonts w:ascii="Times New Roman" w:eastAsia="Calibri" w:hAnsi="Times New Roman" w:cs="Times New Roman"/>
          <w:sz w:val="32"/>
          <w:szCs w:val="32"/>
          <w:lang w:val="uk-UA"/>
        </w:rPr>
        <w:t>навчальні дисципліни спрямовані на розвиток естетичних потреб,</w:t>
      </w:r>
      <w:r w:rsidR="00741151" w:rsidRPr="00C17EF0">
        <w:rPr>
          <w:rFonts w:ascii="Times New Roman" w:eastAsia="Calibri" w:hAnsi="Times New Roman" w:cs="Times New Roman"/>
          <w:sz w:val="32"/>
          <w:szCs w:val="32"/>
          <w:lang w:val="uk-UA"/>
        </w:rPr>
        <w:t xml:space="preserve"> розвиток цінностей, смаків та </w:t>
      </w:r>
      <w:r w:rsidR="008A651E" w:rsidRPr="00C17EF0">
        <w:rPr>
          <w:rFonts w:ascii="Times New Roman" w:eastAsia="Calibri" w:hAnsi="Times New Roman" w:cs="Times New Roman"/>
          <w:sz w:val="32"/>
          <w:szCs w:val="32"/>
          <w:lang w:val="uk-UA"/>
        </w:rPr>
        <w:t xml:space="preserve">ідеалів. </w:t>
      </w:r>
    </w:p>
    <w:p w14:paraId="7A1634CC" w14:textId="77777777" w:rsidR="008A651E" w:rsidRPr="00C17EF0" w:rsidRDefault="008A651E"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Отже, професійна підготовка майбутніх акторів вимагає залучення різних видів мистецтв та естетичного розвитку особистості, формування естетичного ставлення до дійсності, яке здійснюється через пізнання в ході  естетичного сприйняття </w:t>
      </w:r>
      <w:r w:rsidRPr="00C17EF0">
        <w:rPr>
          <w:rFonts w:ascii="Times New Roman" w:eastAsia="Calibri" w:hAnsi="Times New Roman" w:cs="Times New Roman"/>
          <w:sz w:val="32"/>
          <w:szCs w:val="32"/>
          <w:lang w:val="uk-UA"/>
        </w:rPr>
        <w:lastRenderedPageBreak/>
        <w:t>естетичної цінності предмета, явища; оцінювання в процесі естетичного судження предмета, або явища; розвиток естетичних смаків та ідеалів; виявлення в ході практично-творчої діяльності емоційно-почуттєвої реакції щодо цінності предмета, явища та естетичних потреб.</w:t>
      </w:r>
    </w:p>
    <w:p w14:paraId="7CE1B303" w14:textId="77777777" w:rsidR="008A651E" w:rsidRPr="0008346A" w:rsidRDefault="008A651E" w:rsidP="00C17EF0">
      <w:pPr>
        <w:spacing w:after="0"/>
        <w:ind w:firstLine="709"/>
        <w:jc w:val="center"/>
        <w:rPr>
          <w:rFonts w:ascii="Times New Roman" w:eastAsia="Calibri" w:hAnsi="Times New Roman" w:cs="Times New Roman"/>
          <w:b/>
          <w:sz w:val="28"/>
          <w:szCs w:val="28"/>
          <w:lang w:val="uk-UA"/>
        </w:rPr>
      </w:pPr>
      <w:r w:rsidRPr="0008346A">
        <w:rPr>
          <w:rFonts w:ascii="Times New Roman" w:eastAsia="Calibri" w:hAnsi="Times New Roman" w:cs="Times New Roman"/>
          <w:b/>
          <w:sz w:val="28"/>
          <w:szCs w:val="28"/>
          <w:lang w:val="uk-UA"/>
        </w:rPr>
        <w:t>Література</w:t>
      </w:r>
    </w:p>
    <w:p w14:paraId="799D86CD" w14:textId="77777777" w:rsidR="008A651E" w:rsidRPr="0008346A" w:rsidRDefault="008A651E"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1. Захава Б. Е. Мастерство актёра и режиссёра. Москва : Искусство, 1999. 36 с.</w:t>
      </w:r>
    </w:p>
    <w:p w14:paraId="2B496B79" w14:textId="77777777" w:rsidR="008A651E" w:rsidRPr="0008346A" w:rsidRDefault="008A651E"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 xml:space="preserve">2. Папушина В. А. Теоретичні і методичні засади формування естетичної культури майбутніх учителів української мови і </w:t>
      </w:r>
      <w:r w:rsidR="00E0320A" w:rsidRPr="0008346A">
        <w:rPr>
          <w:rFonts w:ascii="Times New Roman" w:eastAsia="Calibri" w:hAnsi="Times New Roman" w:cs="Times New Roman"/>
          <w:sz w:val="28"/>
          <w:szCs w:val="28"/>
          <w:lang w:val="uk-UA"/>
        </w:rPr>
        <w:t xml:space="preserve">літератури : дис. </w:t>
      </w:r>
      <w:r w:rsidRPr="0008346A">
        <w:rPr>
          <w:rFonts w:ascii="Times New Roman" w:eastAsia="Calibri" w:hAnsi="Times New Roman" w:cs="Times New Roman"/>
          <w:sz w:val="28"/>
          <w:szCs w:val="28"/>
          <w:lang w:val="uk-UA"/>
        </w:rPr>
        <w:t>д-ра пед. наук : 13.00.04. Рівне, 2021. 560 с.</w:t>
      </w:r>
    </w:p>
    <w:p w14:paraId="3AACC451" w14:textId="77777777" w:rsidR="008A651E" w:rsidRPr="0008346A" w:rsidRDefault="008A651E"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3. Естетика: навч. посіб. / М. П. Колесніков та ін. Київ : Юрінком Інтер, 2003. 208 с.</w:t>
      </w:r>
    </w:p>
    <w:p w14:paraId="10F43C95" w14:textId="77777777" w:rsidR="008A651E" w:rsidRPr="0008346A" w:rsidRDefault="008A651E" w:rsidP="00C17EF0">
      <w:pPr>
        <w:spacing w:after="0"/>
        <w:ind w:firstLine="709"/>
        <w:jc w:val="both"/>
        <w:rPr>
          <w:rFonts w:ascii="Times New Roman" w:eastAsia="Calibri" w:hAnsi="Times New Roman" w:cs="Times New Roman"/>
          <w:sz w:val="28"/>
          <w:szCs w:val="28"/>
          <w:lang w:val="uk-UA"/>
        </w:rPr>
      </w:pPr>
      <w:r w:rsidRPr="0008346A">
        <w:rPr>
          <w:rFonts w:ascii="Times New Roman" w:eastAsia="Calibri" w:hAnsi="Times New Roman" w:cs="Times New Roman"/>
          <w:sz w:val="28"/>
          <w:szCs w:val="28"/>
          <w:lang w:val="uk-UA"/>
        </w:rPr>
        <w:t>4. Лю Сіньтін. Виховання естетичної культури майбутніх хореографів у позааудиторній діяльності університету : дис. … канд. пед. наук : 13.00.07. Умань, 2017. 217 с.</w:t>
      </w:r>
    </w:p>
    <w:p w14:paraId="04C4DBDA" w14:textId="77777777" w:rsidR="008A651E" w:rsidRPr="0008346A" w:rsidRDefault="008A651E" w:rsidP="00C17EF0">
      <w:pPr>
        <w:spacing w:after="0"/>
        <w:ind w:firstLine="709"/>
        <w:jc w:val="both"/>
        <w:rPr>
          <w:rFonts w:ascii="Times New Roman" w:eastAsia="Calibri" w:hAnsi="Times New Roman" w:cs="Times New Roman"/>
          <w:sz w:val="28"/>
          <w:szCs w:val="28"/>
          <w:lang w:val="uk-UA"/>
        </w:rPr>
      </w:pPr>
    </w:p>
    <w:p w14:paraId="0F32E4C2" w14:textId="77777777" w:rsidR="0051474F" w:rsidRPr="0008346A" w:rsidRDefault="0051474F" w:rsidP="00C17EF0">
      <w:pPr>
        <w:spacing w:after="0"/>
        <w:ind w:firstLine="709"/>
        <w:jc w:val="both"/>
        <w:rPr>
          <w:rFonts w:ascii="Times New Roman" w:eastAsia="Calibri" w:hAnsi="Times New Roman" w:cs="Times New Roman"/>
          <w:sz w:val="28"/>
          <w:szCs w:val="28"/>
          <w:lang w:val="uk-UA"/>
        </w:rPr>
      </w:pPr>
    </w:p>
    <w:p w14:paraId="2E7EA08C" w14:textId="77777777" w:rsidR="009A47A6" w:rsidRPr="0008346A" w:rsidRDefault="009A47A6" w:rsidP="00C17EF0">
      <w:pPr>
        <w:spacing w:after="0"/>
        <w:jc w:val="both"/>
        <w:rPr>
          <w:rFonts w:ascii="Times New Roman" w:eastAsia="Calibri" w:hAnsi="Times New Roman" w:cs="Times New Roman"/>
          <w:b/>
          <w:sz w:val="28"/>
          <w:szCs w:val="28"/>
          <w:lang w:val="uk-UA"/>
        </w:rPr>
      </w:pPr>
      <w:r w:rsidRPr="0008346A">
        <w:rPr>
          <w:rFonts w:ascii="Times New Roman" w:eastAsia="Calibri" w:hAnsi="Times New Roman" w:cs="Times New Roman"/>
          <w:b/>
          <w:sz w:val="28"/>
          <w:szCs w:val="28"/>
          <w:lang w:val="uk-UA"/>
        </w:rPr>
        <w:t>УДК</w:t>
      </w:r>
      <w:r w:rsidR="002A3A40" w:rsidRPr="0008346A">
        <w:rPr>
          <w:rFonts w:ascii="Times New Roman" w:eastAsia="Calibri" w:hAnsi="Times New Roman" w:cs="Times New Roman"/>
          <w:b/>
          <w:sz w:val="28"/>
          <w:szCs w:val="28"/>
          <w:lang w:val="uk-UA"/>
        </w:rPr>
        <w:t>: 781.21</w:t>
      </w:r>
    </w:p>
    <w:p w14:paraId="4AE1EBEE" w14:textId="77777777" w:rsidR="009A47A6" w:rsidRPr="0008346A" w:rsidRDefault="009A47A6" w:rsidP="00C17EF0">
      <w:pPr>
        <w:spacing w:after="0"/>
        <w:ind w:firstLine="709"/>
        <w:jc w:val="right"/>
        <w:rPr>
          <w:rFonts w:ascii="Times New Roman" w:eastAsia="Times New Roman" w:hAnsi="Times New Roman" w:cs="Times New Roman"/>
          <w:b/>
          <w:i/>
          <w:sz w:val="28"/>
          <w:szCs w:val="28"/>
          <w:lang w:val="uk-UA" w:eastAsia="x-none"/>
        </w:rPr>
      </w:pPr>
      <w:r w:rsidRPr="0008346A">
        <w:rPr>
          <w:rFonts w:ascii="Times New Roman" w:eastAsia="Times New Roman" w:hAnsi="Times New Roman" w:cs="Times New Roman"/>
          <w:b/>
          <w:i/>
          <w:sz w:val="28"/>
          <w:szCs w:val="28"/>
          <w:lang w:val="uk-UA" w:eastAsia="x-none"/>
        </w:rPr>
        <w:t xml:space="preserve">Дерей А.А., </w:t>
      </w:r>
    </w:p>
    <w:p w14:paraId="5824F7D4" w14:textId="77777777" w:rsidR="00B1274A" w:rsidRPr="0008346A" w:rsidRDefault="009A47A6" w:rsidP="00C17EF0">
      <w:pPr>
        <w:spacing w:after="0"/>
        <w:ind w:firstLine="709"/>
        <w:jc w:val="right"/>
        <w:rPr>
          <w:rFonts w:ascii="Times New Roman" w:eastAsia="Times New Roman" w:hAnsi="Times New Roman" w:cs="Times New Roman"/>
          <w:i/>
          <w:sz w:val="28"/>
          <w:szCs w:val="28"/>
          <w:lang w:val="uk-UA" w:eastAsia="x-none"/>
        </w:rPr>
      </w:pPr>
      <w:r w:rsidRPr="0008346A">
        <w:rPr>
          <w:rFonts w:ascii="Times New Roman" w:eastAsia="Times New Roman" w:hAnsi="Times New Roman" w:cs="Times New Roman"/>
          <w:i/>
          <w:sz w:val="28"/>
          <w:szCs w:val="28"/>
          <w:lang w:val="uk-UA" w:eastAsia="x-none"/>
        </w:rPr>
        <w:t xml:space="preserve">студентка 2 курсу </w:t>
      </w:r>
    </w:p>
    <w:p w14:paraId="1D446F36" w14:textId="77777777" w:rsidR="009A47A6" w:rsidRPr="0008346A" w:rsidRDefault="009A47A6" w:rsidP="00C17EF0">
      <w:pPr>
        <w:spacing w:after="0"/>
        <w:ind w:firstLine="709"/>
        <w:jc w:val="right"/>
        <w:rPr>
          <w:rFonts w:ascii="Times New Roman" w:hAnsi="Times New Roman" w:cs="Times New Roman"/>
          <w:i/>
          <w:sz w:val="28"/>
          <w:szCs w:val="28"/>
          <w:lang w:val="uk-UA"/>
        </w:rPr>
      </w:pPr>
      <w:r w:rsidRPr="0008346A">
        <w:rPr>
          <w:rFonts w:ascii="Times New Roman" w:eastAsia="Times New Roman" w:hAnsi="Times New Roman" w:cs="Times New Roman"/>
          <w:i/>
          <w:sz w:val="28"/>
          <w:szCs w:val="28"/>
          <w:lang w:val="uk-UA" w:eastAsia="x-none"/>
        </w:rPr>
        <w:t xml:space="preserve">спеціальності </w:t>
      </w:r>
      <w:r w:rsidR="00DE6F70" w:rsidRPr="0008346A">
        <w:rPr>
          <w:rFonts w:ascii="Times New Roman" w:eastAsia="Times New Roman" w:hAnsi="Times New Roman" w:cs="Times New Roman"/>
          <w:i/>
          <w:sz w:val="28"/>
          <w:szCs w:val="28"/>
          <w:lang w:val="uk-UA" w:eastAsia="x-none"/>
        </w:rPr>
        <w:t>«</w:t>
      </w:r>
      <w:r w:rsidRPr="0008346A">
        <w:rPr>
          <w:rFonts w:ascii="Times New Roman" w:eastAsia="Times New Roman" w:hAnsi="Times New Roman" w:cs="Times New Roman"/>
          <w:i/>
          <w:sz w:val="28"/>
          <w:szCs w:val="28"/>
          <w:lang w:val="uk-UA" w:eastAsia="x-none"/>
        </w:rPr>
        <w:t>Сценічне мистецтво</w:t>
      </w:r>
      <w:r w:rsidR="00DE6F70" w:rsidRPr="0008346A">
        <w:rPr>
          <w:rFonts w:ascii="Times New Roman" w:eastAsia="Times New Roman" w:hAnsi="Times New Roman" w:cs="Times New Roman"/>
          <w:i/>
          <w:sz w:val="28"/>
          <w:szCs w:val="28"/>
          <w:lang w:val="uk-UA" w:eastAsia="x-none"/>
        </w:rPr>
        <w:t>»</w:t>
      </w:r>
    </w:p>
    <w:p w14:paraId="656B335F" w14:textId="77777777" w:rsidR="009A47A6" w:rsidRPr="0008346A" w:rsidRDefault="009A47A6" w:rsidP="00C17EF0">
      <w:pPr>
        <w:spacing w:after="0"/>
        <w:ind w:firstLine="709"/>
        <w:jc w:val="right"/>
        <w:rPr>
          <w:rFonts w:ascii="Times New Roman" w:eastAsia="Times New Roman" w:hAnsi="Times New Roman" w:cs="Times New Roman"/>
          <w:i/>
          <w:sz w:val="28"/>
          <w:szCs w:val="28"/>
          <w:lang w:val="uk-UA" w:eastAsia="x-none"/>
        </w:rPr>
      </w:pPr>
      <w:r w:rsidRPr="0008346A">
        <w:rPr>
          <w:rFonts w:ascii="Times New Roman" w:eastAsia="Times New Roman" w:hAnsi="Times New Roman" w:cs="Times New Roman"/>
          <w:i/>
          <w:sz w:val="28"/>
          <w:szCs w:val="28"/>
          <w:lang w:val="uk-UA" w:eastAsia="x-none"/>
        </w:rPr>
        <w:t>Запорізьк</w:t>
      </w:r>
      <w:r w:rsidR="00E0320A" w:rsidRPr="0008346A">
        <w:rPr>
          <w:rFonts w:ascii="Times New Roman" w:eastAsia="Times New Roman" w:hAnsi="Times New Roman" w:cs="Times New Roman"/>
          <w:i/>
          <w:sz w:val="28"/>
          <w:szCs w:val="28"/>
          <w:lang w:val="uk-UA" w:eastAsia="x-none"/>
        </w:rPr>
        <w:t>ого національного університету,</w:t>
      </w:r>
    </w:p>
    <w:p w14:paraId="5C9EABA9" w14:textId="77777777" w:rsidR="00B1274A" w:rsidRPr="0008346A" w:rsidRDefault="009A47A6" w:rsidP="00C17EF0">
      <w:pPr>
        <w:spacing w:after="0"/>
        <w:ind w:firstLine="709"/>
        <w:jc w:val="right"/>
        <w:rPr>
          <w:rFonts w:ascii="Times New Roman" w:eastAsia="Times New Roman" w:hAnsi="Times New Roman" w:cs="Times New Roman"/>
          <w:i/>
          <w:sz w:val="28"/>
          <w:szCs w:val="28"/>
          <w:lang w:val="uk-UA" w:eastAsia="x-none"/>
        </w:rPr>
      </w:pPr>
      <w:r w:rsidRPr="0008346A">
        <w:rPr>
          <w:rFonts w:ascii="Times New Roman" w:eastAsia="Times New Roman" w:hAnsi="Times New Roman" w:cs="Times New Roman"/>
          <w:i/>
          <w:sz w:val="28"/>
          <w:szCs w:val="28"/>
          <w:lang w:val="uk-UA" w:eastAsia="x-none"/>
        </w:rPr>
        <w:t>науковий керівник:</w:t>
      </w:r>
    </w:p>
    <w:p w14:paraId="4E2C5EAA" w14:textId="77777777" w:rsidR="009A47A6" w:rsidRPr="0008346A" w:rsidRDefault="009A47A6" w:rsidP="00C17EF0">
      <w:pPr>
        <w:spacing w:after="0"/>
        <w:ind w:firstLine="709"/>
        <w:jc w:val="right"/>
        <w:rPr>
          <w:rFonts w:ascii="Times New Roman" w:eastAsia="Times New Roman" w:hAnsi="Times New Roman" w:cs="Times New Roman"/>
          <w:b/>
          <w:i/>
          <w:sz w:val="28"/>
          <w:szCs w:val="28"/>
          <w:lang w:val="uk-UA" w:eastAsia="x-none"/>
        </w:rPr>
      </w:pPr>
      <w:r w:rsidRPr="0008346A">
        <w:rPr>
          <w:rFonts w:ascii="Times New Roman" w:eastAsia="Times New Roman" w:hAnsi="Times New Roman" w:cs="Times New Roman"/>
          <w:i/>
          <w:sz w:val="28"/>
          <w:szCs w:val="28"/>
          <w:lang w:val="uk-UA" w:eastAsia="x-none"/>
        </w:rPr>
        <w:t xml:space="preserve"> </w:t>
      </w:r>
      <w:r w:rsidR="00E0320A" w:rsidRPr="0008346A">
        <w:rPr>
          <w:rFonts w:ascii="Times New Roman" w:eastAsia="Times New Roman" w:hAnsi="Times New Roman" w:cs="Times New Roman"/>
          <w:b/>
          <w:i/>
          <w:sz w:val="28"/>
          <w:szCs w:val="28"/>
          <w:lang w:val="uk-UA" w:eastAsia="x-none"/>
        </w:rPr>
        <w:t>Гердова Т.С.,</w:t>
      </w:r>
    </w:p>
    <w:p w14:paraId="17388BA8" w14:textId="77777777" w:rsidR="009A47A6" w:rsidRPr="0008346A" w:rsidRDefault="00E0320A" w:rsidP="00C17EF0">
      <w:pPr>
        <w:spacing w:after="0"/>
        <w:ind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кандидат мистецтвознавства,</w:t>
      </w:r>
    </w:p>
    <w:p w14:paraId="6F527515" w14:textId="77777777" w:rsidR="009A47A6" w:rsidRPr="0008346A" w:rsidRDefault="009A47A6" w:rsidP="00C17EF0">
      <w:pPr>
        <w:spacing w:after="0"/>
        <w:ind w:firstLine="709"/>
        <w:jc w:val="right"/>
        <w:rPr>
          <w:rFonts w:ascii="Times New Roman" w:eastAsia="Times New Roman" w:hAnsi="Times New Roman" w:cs="Times New Roman"/>
          <w:bCs/>
          <w:i/>
          <w:sz w:val="28"/>
          <w:szCs w:val="28"/>
          <w:lang w:val="uk-UA"/>
        </w:rPr>
      </w:pPr>
      <w:r w:rsidRPr="0008346A">
        <w:rPr>
          <w:rFonts w:ascii="Times New Roman" w:eastAsia="Times New Roman" w:hAnsi="Times New Roman" w:cs="Times New Roman"/>
          <w:bCs/>
          <w:i/>
          <w:sz w:val="28"/>
          <w:szCs w:val="28"/>
          <w:lang w:val="uk-UA"/>
        </w:rPr>
        <w:t>доцент кафедри а</w:t>
      </w:r>
      <w:r w:rsidR="00E0320A" w:rsidRPr="0008346A">
        <w:rPr>
          <w:rFonts w:ascii="Times New Roman" w:eastAsia="Times New Roman" w:hAnsi="Times New Roman" w:cs="Times New Roman"/>
          <w:bCs/>
          <w:i/>
          <w:sz w:val="28"/>
          <w:szCs w:val="28"/>
          <w:lang w:val="uk-UA"/>
        </w:rPr>
        <w:t>кторської майстерності</w:t>
      </w:r>
    </w:p>
    <w:p w14:paraId="4962AAA7" w14:textId="77777777" w:rsidR="009A47A6" w:rsidRPr="0008346A" w:rsidRDefault="009A47A6" w:rsidP="00C17EF0">
      <w:pPr>
        <w:spacing w:after="0"/>
        <w:ind w:firstLine="709"/>
        <w:jc w:val="right"/>
        <w:rPr>
          <w:rFonts w:ascii="Times New Roman" w:eastAsia="Calibri" w:hAnsi="Times New Roman" w:cs="Times New Roman"/>
          <w:i/>
          <w:sz w:val="28"/>
          <w:szCs w:val="28"/>
          <w:lang w:val="uk-UA"/>
        </w:rPr>
      </w:pPr>
      <w:r w:rsidRPr="0008346A">
        <w:rPr>
          <w:rFonts w:ascii="Times New Roman" w:eastAsia="Times New Roman" w:hAnsi="Times New Roman" w:cs="Times New Roman"/>
          <w:bCs/>
          <w:i/>
          <w:sz w:val="28"/>
          <w:szCs w:val="28"/>
          <w:lang w:val="uk-UA"/>
        </w:rPr>
        <w:t>Запорізь</w:t>
      </w:r>
      <w:r w:rsidR="00E0320A" w:rsidRPr="0008346A">
        <w:rPr>
          <w:rFonts w:ascii="Times New Roman" w:eastAsia="Times New Roman" w:hAnsi="Times New Roman" w:cs="Times New Roman"/>
          <w:bCs/>
          <w:i/>
          <w:sz w:val="28"/>
          <w:szCs w:val="28"/>
          <w:lang w:val="uk-UA"/>
        </w:rPr>
        <w:t>кого національного університету</w:t>
      </w:r>
    </w:p>
    <w:p w14:paraId="6939A49A" w14:textId="77777777" w:rsidR="0051474F" w:rsidRPr="00C17EF0" w:rsidRDefault="0051474F" w:rsidP="00C17EF0">
      <w:pPr>
        <w:spacing w:after="0"/>
        <w:ind w:firstLine="709"/>
        <w:jc w:val="center"/>
        <w:rPr>
          <w:rFonts w:ascii="Times New Roman" w:eastAsia="Times New Roman" w:hAnsi="Times New Roman" w:cs="Times New Roman"/>
          <w:b/>
          <w:sz w:val="32"/>
          <w:szCs w:val="32"/>
          <w:lang w:val="uk-UA" w:eastAsia="ru-RU"/>
        </w:rPr>
      </w:pPr>
    </w:p>
    <w:p w14:paraId="5B9FCDE7" w14:textId="77777777" w:rsidR="004262E8" w:rsidRDefault="0051474F" w:rsidP="004262E8">
      <w:pPr>
        <w:spacing w:after="0"/>
        <w:ind w:firstLine="709"/>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АПЛІКАТУРА ЯК ОБ’ЄКТ ВИВЧЕННЯ В </w:t>
      </w:r>
    </w:p>
    <w:p w14:paraId="636CA347" w14:textId="5F3050FC" w:rsidR="0051474F" w:rsidRPr="00C17EF0" w:rsidRDefault="0051474F" w:rsidP="004262E8">
      <w:pPr>
        <w:spacing w:after="0"/>
        <w:ind w:firstLine="709"/>
        <w:jc w:val="center"/>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МУЗИЧНОМУ МИСТЕЦТВІ</w:t>
      </w:r>
    </w:p>
    <w:p w14:paraId="59C0B3E2" w14:textId="77777777" w:rsidR="0051474F" w:rsidRPr="00C17EF0" w:rsidRDefault="0051474F" w:rsidP="00C17EF0">
      <w:pPr>
        <w:spacing w:after="0"/>
        <w:ind w:firstLine="709"/>
        <w:jc w:val="center"/>
        <w:rPr>
          <w:rFonts w:ascii="Times New Roman" w:eastAsia="Times New Roman" w:hAnsi="Times New Roman" w:cs="Times New Roman"/>
          <w:b/>
          <w:sz w:val="32"/>
          <w:szCs w:val="32"/>
          <w:lang w:val="uk-UA" w:eastAsia="ru-RU"/>
        </w:rPr>
      </w:pPr>
    </w:p>
    <w:p w14:paraId="50C1BDD1"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Навчатися грі на музичному інст</w:t>
      </w:r>
      <w:r w:rsidR="00825378" w:rsidRPr="00C17EF0">
        <w:rPr>
          <w:rFonts w:ascii="Times New Roman" w:eastAsia="Times New Roman" w:hAnsi="Times New Roman" w:cs="Times New Roman"/>
          <w:sz w:val="32"/>
          <w:szCs w:val="32"/>
          <w:lang w:val="uk-UA" w:eastAsia="ru-RU"/>
        </w:rPr>
        <w:t>рументі є складною задачею для в</w:t>
      </w:r>
      <w:r w:rsidRPr="00C17EF0">
        <w:rPr>
          <w:rFonts w:ascii="Times New Roman" w:eastAsia="Times New Roman" w:hAnsi="Times New Roman" w:cs="Times New Roman"/>
          <w:sz w:val="32"/>
          <w:szCs w:val="32"/>
          <w:lang w:val="uk-UA" w:eastAsia="ru-RU"/>
        </w:rPr>
        <w:t xml:space="preserve">сіх охочих. Різниця </w:t>
      </w:r>
      <w:r w:rsidR="00825378"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складності шляху для аматорів і майбутніх професіоналів полягає лише </w:t>
      </w:r>
      <w:r w:rsidR="00825378"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i/>
          <w:sz w:val="32"/>
          <w:szCs w:val="32"/>
          <w:lang w:val="uk-UA" w:eastAsia="ru-RU"/>
        </w:rPr>
        <w:t>ступені</w:t>
      </w:r>
      <w:r w:rsidRPr="00C17EF0">
        <w:rPr>
          <w:rFonts w:ascii="Times New Roman" w:eastAsia="Times New Roman" w:hAnsi="Times New Roman" w:cs="Times New Roman"/>
          <w:sz w:val="32"/>
          <w:szCs w:val="32"/>
          <w:lang w:val="uk-UA" w:eastAsia="ru-RU"/>
        </w:rPr>
        <w:t xml:space="preserve"> оволодіння інструментом. Але самі завдання </w:t>
      </w:r>
      <w:r w:rsidR="00F32725" w:rsidRPr="00C17EF0">
        <w:rPr>
          <w:rFonts w:ascii="Times New Roman" w:eastAsia="Times New Roman" w:hAnsi="Times New Roman" w:cs="Times New Roman"/>
          <w:sz w:val="32"/>
          <w:szCs w:val="32"/>
          <w:lang w:val="uk-UA" w:eastAsia="ru-RU"/>
        </w:rPr>
        <w:t>й можливі труднощі</w:t>
      </w:r>
      <w:r w:rsidRPr="00C17EF0">
        <w:rPr>
          <w:rFonts w:ascii="Times New Roman" w:eastAsia="Times New Roman" w:hAnsi="Times New Roman" w:cs="Times New Roman"/>
          <w:sz w:val="32"/>
          <w:szCs w:val="32"/>
          <w:lang w:val="uk-UA" w:eastAsia="ru-RU"/>
        </w:rPr>
        <w:t xml:space="preserve"> є спільними </w:t>
      </w:r>
      <w:r w:rsidR="00F32725"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поєднують початківців і досвідчених інструменталістів так само, як </w:t>
      </w:r>
      <w:r w:rsidRPr="00C17EF0">
        <w:rPr>
          <w:rFonts w:ascii="Times New Roman" w:eastAsia="Times New Roman" w:hAnsi="Times New Roman" w:cs="Times New Roman"/>
          <w:sz w:val="32"/>
          <w:szCs w:val="32"/>
          <w:lang w:val="uk-UA" w:eastAsia="ru-RU"/>
        </w:rPr>
        <w:lastRenderedPageBreak/>
        <w:t xml:space="preserve">і кінцева мета – створення художнього образу в певному музичному творі. </w:t>
      </w:r>
    </w:p>
    <w:p w14:paraId="339BD72A" w14:textId="77777777" w:rsidR="0051474F" w:rsidRPr="00C17EF0" w:rsidRDefault="00F32725"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Існує безліч з</w:t>
      </w:r>
      <w:r w:rsidR="0051474F" w:rsidRPr="00C17EF0">
        <w:rPr>
          <w:rFonts w:ascii="Times New Roman" w:eastAsia="Times New Roman" w:hAnsi="Times New Roman" w:cs="Times New Roman"/>
          <w:sz w:val="32"/>
          <w:szCs w:val="32"/>
          <w:lang w:val="uk-UA" w:eastAsia="ru-RU"/>
        </w:rPr>
        <w:t>асобів створення музичного образу</w:t>
      </w:r>
      <w:r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 xml:space="preserve"> Від очевидних до найтонших,</w:t>
      </w:r>
      <w:r w:rsidRPr="00C17EF0">
        <w:rPr>
          <w:rFonts w:ascii="Times New Roman" w:eastAsia="Times New Roman" w:hAnsi="Times New Roman" w:cs="Times New Roman"/>
          <w:sz w:val="32"/>
          <w:szCs w:val="32"/>
          <w:lang w:val="uk-UA" w:eastAsia="ru-RU"/>
        </w:rPr>
        <w:t xml:space="preserve"> які</w:t>
      </w:r>
      <w:r w:rsidR="0051474F" w:rsidRPr="00C17EF0">
        <w:rPr>
          <w:rFonts w:ascii="Times New Roman" w:eastAsia="Times New Roman" w:hAnsi="Times New Roman" w:cs="Times New Roman"/>
          <w:sz w:val="32"/>
          <w:szCs w:val="32"/>
          <w:lang w:val="uk-UA" w:eastAsia="ru-RU"/>
        </w:rPr>
        <w:t xml:space="preserve"> існую</w:t>
      </w:r>
      <w:r w:rsidRPr="00C17EF0">
        <w:rPr>
          <w:rFonts w:ascii="Times New Roman" w:eastAsia="Times New Roman" w:hAnsi="Times New Roman" w:cs="Times New Roman"/>
          <w:sz w:val="32"/>
          <w:szCs w:val="32"/>
          <w:lang w:val="uk-UA" w:eastAsia="ru-RU"/>
        </w:rPr>
        <w:t>ть</w:t>
      </w:r>
      <w:r w:rsidR="0051474F"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у</w:t>
      </w:r>
      <w:r w:rsidR="0051474F" w:rsidRPr="00C17EF0">
        <w:rPr>
          <w:rFonts w:ascii="Times New Roman" w:eastAsia="Times New Roman" w:hAnsi="Times New Roman" w:cs="Times New Roman"/>
          <w:sz w:val="32"/>
          <w:szCs w:val="32"/>
          <w:lang w:val="uk-UA" w:eastAsia="ru-RU"/>
        </w:rPr>
        <w:t xml:space="preserve">же за межами вербального виразу. </w:t>
      </w:r>
      <w:r w:rsidRPr="00C17EF0">
        <w:rPr>
          <w:rFonts w:ascii="Times New Roman" w:eastAsia="Times New Roman" w:hAnsi="Times New Roman" w:cs="Times New Roman"/>
          <w:sz w:val="32"/>
          <w:szCs w:val="32"/>
          <w:lang w:val="uk-UA" w:eastAsia="ru-RU"/>
        </w:rPr>
        <w:t>Імовірно, н</w:t>
      </w:r>
      <w:r w:rsidR="0051474F" w:rsidRPr="00C17EF0">
        <w:rPr>
          <w:rFonts w:ascii="Times New Roman" w:eastAsia="Times New Roman" w:hAnsi="Times New Roman" w:cs="Times New Roman"/>
          <w:sz w:val="32"/>
          <w:szCs w:val="32"/>
          <w:lang w:val="uk-UA" w:eastAsia="ru-RU"/>
        </w:rPr>
        <w:t>аявність останньо</w:t>
      </w:r>
      <w:r w:rsidRPr="00C17EF0">
        <w:rPr>
          <w:rFonts w:ascii="Times New Roman" w:eastAsia="Times New Roman" w:hAnsi="Times New Roman" w:cs="Times New Roman"/>
          <w:sz w:val="32"/>
          <w:szCs w:val="32"/>
          <w:lang w:val="uk-UA" w:eastAsia="ru-RU"/>
        </w:rPr>
        <w:t>ї категорії засобів виразності і</w:t>
      </w:r>
      <w:r w:rsidR="0051474F" w:rsidRPr="00C17EF0">
        <w:rPr>
          <w:rFonts w:ascii="Times New Roman" w:eastAsia="Times New Roman" w:hAnsi="Times New Roman" w:cs="Times New Roman"/>
          <w:sz w:val="32"/>
          <w:szCs w:val="32"/>
          <w:lang w:val="uk-UA" w:eastAsia="ru-RU"/>
        </w:rPr>
        <w:t xml:space="preserve"> є одним із тих аспектів  музичного мистецтва, який дав Г. Гейне </w:t>
      </w:r>
      <w:r w:rsidRPr="00C17EF0">
        <w:rPr>
          <w:rFonts w:ascii="Times New Roman" w:eastAsia="Times New Roman" w:hAnsi="Times New Roman" w:cs="Times New Roman"/>
          <w:sz w:val="32"/>
          <w:szCs w:val="32"/>
          <w:lang w:val="uk-UA" w:eastAsia="ru-RU"/>
        </w:rPr>
        <w:t>підґрунтя</w:t>
      </w:r>
      <w:r w:rsidR="0051474F" w:rsidRPr="00C17EF0">
        <w:rPr>
          <w:rFonts w:ascii="Times New Roman" w:eastAsia="Times New Roman" w:hAnsi="Times New Roman" w:cs="Times New Roman"/>
          <w:sz w:val="32"/>
          <w:szCs w:val="32"/>
          <w:lang w:val="uk-UA" w:eastAsia="ru-RU"/>
        </w:rPr>
        <w:t xml:space="preserve"> сказати: </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Там де закінчуєт</w:t>
      </w:r>
      <w:r w:rsidR="00E0320A" w:rsidRPr="00C17EF0">
        <w:rPr>
          <w:rFonts w:ascii="Times New Roman" w:eastAsia="Times New Roman" w:hAnsi="Times New Roman" w:cs="Times New Roman"/>
          <w:sz w:val="32"/>
          <w:szCs w:val="32"/>
          <w:lang w:val="uk-UA" w:eastAsia="ru-RU"/>
        </w:rPr>
        <w:t>ься слово, починається музика</w:t>
      </w:r>
      <w:r w:rsidR="00DE6F70" w:rsidRPr="00C17EF0">
        <w:rPr>
          <w:rFonts w:ascii="Times New Roman" w:eastAsia="Times New Roman" w:hAnsi="Times New Roman" w:cs="Times New Roman"/>
          <w:sz w:val="32"/>
          <w:szCs w:val="32"/>
          <w:lang w:val="uk-UA" w:eastAsia="ru-RU"/>
        </w:rPr>
        <w:t>»</w:t>
      </w:r>
      <w:r w:rsidR="00E0320A" w:rsidRPr="00C17EF0">
        <w:rPr>
          <w:rFonts w:ascii="Times New Roman" w:eastAsia="Times New Roman" w:hAnsi="Times New Roman" w:cs="Times New Roman"/>
          <w:sz w:val="32"/>
          <w:szCs w:val="32"/>
          <w:lang w:val="uk-UA" w:eastAsia="ru-RU"/>
        </w:rPr>
        <w:t>.</w:t>
      </w:r>
    </w:p>
    <w:p w14:paraId="7C9A30BC"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Але аплікатура є наочним засобом художньої мови, що ніяк не зменшує її значення у створенні художнього образу. Сприйняття аплікатури на різних рівнях оволодіння мистецтвом гри на фортепіано дещо різниться. На початковому рівні майстерності розуміння аплікатури концентрується </w:t>
      </w:r>
      <w:r w:rsidR="00C84EF6"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завданнях її природності, у таких якостях, які б не порушували цілісність музичної мови. Це виражається в засвоєнні типових аплікатурних формул, принципів їх</w:t>
      </w:r>
      <w:r w:rsidR="00C84EF6" w:rsidRPr="00C17EF0">
        <w:rPr>
          <w:rFonts w:ascii="Times New Roman" w:eastAsia="Times New Roman" w:hAnsi="Times New Roman" w:cs="Times New Roman"/>
          <w:sz w:val="32"/>
          <w:szCs w:val="32"/>
          <w:lang w:val="uk-UA" w:eastAsia="ru-RU"/>
        </w:rPr>
        <w:t>нього</w:t>
      </w:r>
      <w:r w:rsidRPr="00C17EF0">
        <w:rPr>
          <w:rFonts w:ascii="Times New Roman" w:eastAsia="Times New Roman" w:hAnsi="Times New Roman" w:cs="Times New Roman"/>
          <w:sz w:val="32"/>
          <w:szCs w:val="32"/>
          <w:lang w:val="uk-UA" w:eastAsia="ru-RU"/>
        </w:rPr>
        <w:t xml:space="preserve"> застосування, пов’язаності зі звуковидобуванням, зі зручністю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вимовляння</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із володінням піаністичним апара</w:t>
      </w:r>
      <w:r w:rsidR="00C84EF6" w:rsidRPr="00C17EF0">
        <w:rPr>
          <w:rFonts w:ascii="Times New Roman" w:eastAsia="Times New Roman" w:hAnsi="Times New Roman" w:cs="Times New Roman"/>
          <w:sz w:val="32"/>
          <w:szCs w:val="32"/>
          <w:lang w:val="uk-UA" w:eastAsia="ru-RU"/>
        </w:rPr>
        <w:t>том тощо. Зв’язок із технікою (у</w:t>
      </w:r>
      <w:r w:rsidRPr="00C17EF0">
        <w:rPr>
          <w:rFonts w:ascii="Times New Roman" w:eastAsia="Times New Roman" w:hAnsi="Times New Roman" w:cs="Times New Roman"/>
          <w:sz w:val="32"/>
          <w:szCs w:val="32"/>
          <w:lang w:val="uk-UA" w:eastAsia="ru-RU"/>
        </w:rPr>
        <w:t xml:space="preserve"> </w:t>
      </w:r>
      <w:r w:rsidR="00C84EF6"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узькому розумінні </w:t>
      </w:r>
      <w:r w:rsidR="00C84EF6" w:rsidRPr="00C17EF0">
        <w:rPr>
          <w:rFonts w:ascii="Times New Roman" w:eastAsia="Times New Roman" w:hAnsi="Times New Roman" w:cs="Times New Roman"/>
          <w:sz w:val="32"/>
          <w:szCs w:val="32"/>
          <w:lang w:val="uk-UA" w:eastAsia="ru-RU"/>
        </w:rPr>
        <w:t xml:space="preserve">цього </w:t>
      </w:r>
      <w:r w:rsidRPr="00C17EF0">
        <w:rPr>
          <w:rFonts w:ascii="Times New Roman" w:eastAsia="Times New Roman" w:hAnsi="Times New Roman" w:cs="Times New Roman"/>
          <w:sz w:val="32"/>
          <w:szCs w:val="32"/>
          <w:lang w:val="uk-UA" w:eastAsia="ru-RU"/>
        </w:rPr>
        <w:t xml:space="preserve">слова) фортепіанної гри в такому </w:t>
      </w:r>
      <w:r w:rsidR="00C84EF6" w:rsidRPr="00C17EF0">
        <w:rPr>
          <w:rFonts w:ascii="Times New Roman" w:eastAsia="Times New Roman" w:hAnsi="Times New Roman" w:cs="Times New Roman"/>
          <w:sz w:val="32"/>
          <w:szCs w:val="32"/>
          <w:lang w:val="uk-UA" w:eastAsia="ru-RU"/>
        </w:rPr>
        <w:t>випадку</w:t>
      </w:r>
      <w:r w:rsidRPr="00C17EF0">
        <w:rPr>
          <w:rFonts w:ascii="Times New Roman" w:eastAsia="Times New Roman" w:hAnsi="Times New Roman" w:cs="Times New Roman"/>
          <w:sz w:val="32"/>
          <w:szCs w:val="32"/>
          <w:lang w:val="uk-UA" w:eastAsia="ru-RU"/>
        </w:rPr>
        <w:t xml:space="preserve"> незаперечний. Більш того, цей зв’язок висувається на перший план </w:t>
      </w:r>
      <w:r w:rsidR="00C84EF6"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характеристиці аплікатури. </w:t>
      </w:r>
    </w:p>
    <w:p w14:paraId="424C8B44" w14:textId="77777777" w:rsidR="0051474F" w:rsidRPr="00C17EF0" w:rsidRDefault="0051474F" w:rsidP="00C17EF0">
      <w:pPr>
        <w:spacing w:after="0"/>
        <w:ind w:firstLine="709"/>
        <w:jc w:val="both"/>
        <w:rPr>
          <w:rFonts w:ascii="Times New Roman" w:eastAsia="Times New Roman" w:hAnsi="Times New Roman" w:cs="Times New Roman"/>
          <w:i/>
          <w:sz w:val="32"/>
          <w:szCs w:val="32"/>
          <w:lang w:val="uk-UA" w:eastAsia="ru-RU"/>
        </w:rPr>
      </w:pPr>
      <w:r w:rsidRPr="00C17EF0">
        <w:rPr>
          <w:rFonts w:ascii="Times New Roman" w:eastAsia="Times New Roman" w:hAnsi="Times New Roman" w:cs="Times New Roman"/>
          <w:sz w:val="32"/>
          <w:szCs w:val="32"/>
          <w:lang w:val="uk-UA" w:eastAsia="ru-RU"/>
        </w:rPr>
        <w:t>Проте на інших етапах освоєння мистецтва гри на фортепіано на перший план висувається роль аплікатури як зас</w:t>
      </w:r>
      <w:r w:rsidR="00C84EF6" w:rsidRPr="00C17EF0">
        <w:rPr>
          <w:rFonts w:ascii="Times New Roman" w:eastAsia="Times New Roman" w:hAnsi="Times New Roman" w:cs="Times New Roman"/>
          <w:sz w:val="32"/>
          <w:szCs w:val="32"/>
          <w:lang w:val="uk-UA" w:eastAsia="ru-RU"/>
        </w:rPr>
        <w:t>обу створення художнього образу.</w:t>
      </w:r>
      <w:r w:rsidRPr="00C17EF0">
        <w:rPr>
          <w:rFonts w:ascii="Times New Roman" w:eastAsia="Times New Roman" w:hAnsi="Times New Roman" w:cs="Times New Roman"/>
          <w:sz w:val="32"/>
          <w:szCs w:val="32"/>
          <w:lang w:val="uk-UA" w:eastAsia="ru-RU"/>
        </w:rPr>
        <w:t xml:space="preserve"> Тобто для виконавця функція аплікатури перестає бути суто технічною, вона стає </w:t>
      </w:r>
      <w:r w:rsidRPr="00C17EF0">
        <w:rPr>
          <w:rFonts w:ascii="Times New Roman" w:eastAsia="Times New Roman" w:hAnsi="Times New Roman" w:cs="Times New Roman"/>
          <w:i/>
          <w:sz w:val="32"/>
          <w:szCs w:val="32"/>
          <w:lang w:val="uk-UA" w:eastAsia="ru-RU"/>
        </w:rPr>
        <w:t>художньою.</w:t>
      </w:r>
    </w:p>
    <w:p w14:paraId="0D8789FF"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Але узагальнений погляд на функції аплікатури дає підстави зазначити, що на її розуміння впливає не тільки рівень майстерності виконавця, а й інші, більш складні фактори. Крізь призму музично-історичного процесу стає очевидним, що </w:t>
      </w:r>
      <w:r w:rsidR="00F92E44" w:rsidRPr="00C17EF0">
        <w:rPr>
          <w:rFonts w:ascii="Times New Roman" w:eastAsia="Times New Roman" w:hAnsi="Times New Roman" w:cs="Times New Roman"/>
          <w:sz w:val="32"/>
          <w:szCs w:val="32"/>
          <w:lang w:val="uk-UA" w:eastAsia="ru-RU"/>
        </w:rPr>
        <w:t>й</w:t>
      </w:r>
      <w:r w:rsidRPr="00C17EF0">
        <w:rPr>
          <w:rFonts w:ascii="Times New Roman" w:eastAsia="Times New Roman" w:hAnsi="Times New Roman" w:cs="Times New Roman"/>
          <w:sz w:val="32"/>
          <w:szCs w:val="32"/>
          <w:lang w:val="uk-UA" w:eastAsia="ru-RU"/>
        </w:rPr>
        <w:t xml:space="preserve"> сама аплікатура, і її розуміння є явищем історичним. Це твердження не </w:t>
      </w:r>
      <w:r w:rsidR="00F92E44" w:rsidRPr="00C17EF0">
        <w:rPr>
          <w:rFonts w:ascii="Times New Roman" w:eastAsia="Times New Roman" w:hAnsi="Times New Roman" w:cs="Times New Roman"/>
          <w:sz w:val="32"/>
          <w:szCs w:val="32"/>
          <w:lang w:val="uk-UA" w:eastAsia="ru-RU"/>
        </w:rPr>
        <w:t>суперечить</w:t>
      </w:r>
      <w:r w:rsidRPr="00C17EF0">
        <w:rPr>
          <w:rFonts w:ascii="Times New Roman" w:eastAsia="Times New Roman" w:hAnsi="Times New Roman" w:cs="Times New Roman"/>
          <w:sz w:val="32"/>
          <w:szCs w:val="32"/>
          <w:lang w:val="uk-UA" w:eastAsia="ru-RU"/>
        </w:rPr>
        <w:t xml:space="preserve"> визначенню аплікатури</w:t>
      </w:r>
      <w:r w:rsidRPr="00C17EF0">
        <w:rPr>
          <w:rFonts w:ascii="Times New Roman" w:eastAsia="Times New Roman" w:hAnsi="Times New Roman" w:cs="Times New Roman"/>
          <w:sz w:val="32"/>
          <w:szCs w:val="32"/>
          <w:vertAlign w:val="superscript"/>
          <w:lang w:val="uk-UA" w:eastAsia="ru-RU"/>
        </w:rPr>
        <w:footnoteReference w:id="1"/>
      </w:r>
      <w:r w:rsidRPr="00C17EF0">
        <w:rPr>
          <w:rFonts w:ascii="Times New Roman" w:eastAsia="Times New Roman" w:hAnsi="Times New Roman" w:cs="Times New Roman"/>
          <w:sz w:val="32"/>
          <w:szCs w:val="32"/>
          <w:lang w:val="uk-UA" w:eastAsia="ru-RU"/>
        </w:rPr>
        <w:t xml:space="preserve">, яке, </w:t>
      </w:r>
      <w:r w:rsidR="00F92E44"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свою чергу, не </w:t>
      </w:r>
      <w:r w:rsidR="00F92E44" w:rsidRPr="00C17EF0">
        <w:rPr>
          <w:rFonts w:ascii="Times New Roman" w:eastAsia="Times New Roman" w:hAnsi="Times New Roman" w:cs="Times New Roman"/>
          <w:sz w:val="32"/>
          <w:szCs w:val="32"/>
          <w:lang w:val="uk-UA" w:eastAsia="ru-RU"/>
        </w:rPr>
        <w:t>є</w:t>
      </w:r>
      <w:r w:rsidRPr="00C17EF0">
        <w:rPr>
          <w:rFonts w:ascii="Times New Roman" w:eastAsia="Times New Roman" w:hAnsi="Times New Roman" w:cs="Times New Roman"/>
          <w:sz w:val="32"/>
          <w:szCs w:val="32"/>
          <w:lang w:val="uk-UA" w:eastAsia="ru-RU"/>
        </w:rPr>
        <w:t xml:space="preserve"> вичерпним. Обмеженість таким розумінням аплікатури </w:t>
      </w:r>
      <w:r w:rsidRPr="00C17EF0">
        <w:rPr>
          <w:rFonts w:ascii="Times New Roman" w:eastAsia="Times New Roman" w:hAnsi="Times New Roman" w:cs="Times New Roman"/>
          <w:sz w:val="32"/>
          <w:szCs w:val="32"/>
          <w:lang w:val="uk-UA" w:eastAsia="ru-RU"/>
        </w:rPr>
        <w:lastRenderedPageBreak/>
        <w:t xml:space="preserve">демонструють вельми популярні твори композиторів ХІХ ст.: Ф. Калькбреннера, І. Крамера, Т. Куллака, І. Мошелеса, С. Тальберга, К. Таузига та ін. Свого часу (перша половина ХІХ ст.) домінування вузько технічних завдань фортепіанної гри призвело до різноманітних пошуків </w:t>
      </w:r>
      <w:r w:rsidR="00303104" w:rsidRPr="00C17EF0">
        <w:rPr>
          <w:rFonts w:ascii="Times New Roman" w:eastAsia="Times New Roman" w:hAnsi="Times New Roman" w:cs="Times New Roman"/>
          <w:sz w:val="32"/>
          <w:szCs w:val="32"/>
          <w:lang w:val="uk-UA" w:eastAsia="ru-RU"/>
        </w:rPr>
        <w:t xml:space="preserve">у </w:t>
      </w:r>
      <w:r w:rsidRPr="00C17EF0">
        <w:rPr>
          <w:rFonts w:ascii="Times New Roman" w:eastAsia="Times New Roman" w:hAnsi="Times New Roman" w:cs="Times New Roman"/>
          <w:sz w:val="32"/>
          <w:szCs w:val="32"/>
          <w:lang w:val="uk-UA" w:eastAsia="ru-RU"/>
        </w:rPr>
        <w:t>сфері аплікатури, до захоплення техніч</w:t>
      </w:r>
      <w:r w:rsidR="00303104" w:rsidRPr="00C17EF0">
        <w:rPr>
          <w:rFonts w:ascii="Times New Roman" w:eastAsia="Times New Roman" w:hAnsi="Times New Roman" w:cs="Times New Roman"/>
          <w:sz w:val="32"/>
          <w:szCs w:val="32"/>
          <w:lang w:val="uk-UA" w:eastAsia="ru-RU"/>
        </w:rPr>
        <w:t xml:space="preserve">ними можливостями (пов’язаними </w:t>
      </w:r>
      <w:r w:rsidRPr="00C17EF0">
        <w:rPr>
          <w:rFonts w:ascii="Times New Roman" w:eastAsia="Times New Roman" w:hAnsi="Times New Roman" w:cs="Times New Roman"/>
          <w:sz w:val="32"/>
          <w:szCs w:val="32"/>
          <w:lang w:val="uk-UA" w:eastAsia="ru-RU"/>
        </w:rPr>
        <w:t>з аплікатурою) виконавців. Ці по</w:t>
      </w:r>
      <w:r w:rsidR="00303104" w:rsidRPr="00C17EF0">
        <w:rPr>
          <w:rFonts w:ascii="Times New Roman" w:eastAsia="Times New Roman" w:hAnsi="Times New Roman" w:cs="Times New Roman"/>
          <w:sz w:val="32"/>
          <w:szCs w:val="32"/>
          <w:lang w:val="uk-UA" w:eastAsia="ru-RU"/>
        </w:rPr>
        <w:t>шуки по</w:t>
      </w:r>
      <w:r w:rsidRPr="00C17EF0">
        <w:rPr>
          <w:rFonts w:ascii="Times New Roman" w:eastAsia="Times New Roman" w:hAnsi="Times New Roman" w:cs="Times New Roman"/>
          <w:sz w:val="32"/>
          <w:szCs w:val="32"/>
          <w:lang w:val="uk-UA" w:eastAsia="ru-RU"/>
        </w:rPr>
        <w:t xml:space="preserve">родили ціле покоління піаністів-віртуозів. </w:t>
      </w:r>
    </w:p>
    <w:p w14:paraId="23C5AA65"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Calibri" w:hAnsi="Times New Roman" w:cs="Times New Roman"/>
          <w:sz w:val="32"/>
          <w:szCs w:val="32"/>
          <w:lang w:val="uk-UA" w:eastAsia="ru-RU"/>
        </w:rPr>
        <w:t xml:space="preserve">Питання аплікатури привертали увагу з часів зародження музичної науки. </w:t>
      </w:r>
      <w:r w:rsidRPr="00C17EF0">
        <w:rPr>
          <w:rFonts w:ascii="Times New Roman" w:eastAsia="Times New Roman" w:hAnsi="Times New Roman" w:cs="Times New Roman"/>
          <w:sz w:val="32"/>
          <w:szCs w:val="32"/>
          <w:lang w:val="uk-UA" w:eastAsia="ru-RU"/>
        </w:rPr>
        <w:t>Проблеми апл</w:t>
      </w:r>
      <w:r w:rsidR="00303104" w:rsidRPr="00C17EF0">
        <w:rPr>
          <w:rFonts w:ascii="Times New Roman" w:eastAsia="Times New Roman" w:hAnsi="Times New Roman" w:cs="Times New Roman"/>
          <w:sz w:val="32"/>
          <w:szCs w:val="32"/>
          <w:lang w:val="uk-UA" w:eastAsia="ru-RU"/>
        </w:rPr>
        <w:t>ікатури вперше були розглянуті в</w:t>
      </w:r>
      <w:r w:rsidRPr="00C17EF0">
        <w:rPr>
          <w:rFonts w:ascii="Times New Roman" w:eastAsia="Times New Roman" w:hAnsi="Times New Roman" w:cs="Times New Roman"/>
          <w:sz w:val="32"/>
          <w:szCs w:val="32"/>
          <w:lang w:val="uk-UA" w:eastAsia="ru-RU"/>
        </w:rPr>
        <w:t xml:space="preserve"> ро</w:t>
      </w:r>
      <w:r w:rsidR="00303104" w:rsidRPr="00C17EF0">
        <w:rPr>
          <w:rFonts w:ascii="Times New Roman" w:eastAsia="Times New Roman" w:hAnsi="Times New Roman" w:cs="Times New Roman"/>
          <w:sz w:val="32"/>
          <w:szCs w:val="32"/>
          <w:lang w:val="uk-UA" w:eastAsia="ru-RU"/>
        </w:rPr>
        <w:t>боті середньовічних музикантів – у</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Трактаті про музику</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Tractatus de musica</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між 1272 і 1304) чеського музиканта Єроніма Моравсько</w:t>
      </w:r>
      <w:r w:rsidR="00303104" w:rsidRPr="00C17EF0">
        <w:rPr>
          <w:rFonts w:ascii="Times New Roman" w:eastAsia="Times New Roman" w:hAnsi="Times New Roman" w:cs="Times New Roman"/>
          <w:sz w:val="32"/>
          <w:szCs w:val="32"/>
          <w:lang w:val="uk-UA" w:eastAsia="ru-RU"/>
        </w:rPr>
        <w:t>го, для клавішних інструментів –</w:t>
      </w:r>
      <w:r w:rsidRPr="00C17EF0">
        <w:rPr>
          <w:rFonts w:ascii="Times New Roman" w:eastAsia="Times New Roman" w:hAnsi="Times New Roman" w:cs="Times New Roman"/>
          <w:sz w:val="32"/>
          <w:szCs w:val="32"/>
          <w:lang w:val="uk-UA" w:eastAsia="ru-RU"/>
        </w:rPr>
        <w:t xml:space="preserve"> </w:t>
      </w:r>
      <w:r w:rsidR="00303104" w:rsidRPr="00C17EF0">
        <w:rPr>
          <w:rFonts w:ascii="Times New Roman" w:eastAsia="Times New Roman" w:hAnsi="Times New Roman" w:cs="Times New Roman"/>
          <w:sz w:val="32"/>
          <w:szCs w:val="32"/>
          <w:lang w:val="uk-UA" w:eastAsia="ru-RU"/>
        </w:rPr>
        <w:t>у</w:t>
      </w:r>
      <w:r w:rsidRPr="00C17EF0">
        <w:rPr>
          <w:rFonts w:ascii="Times New Roman" w:eastAsia="Times New Roman" w:hAnsi="Times New Roman" w:cs="Times New Roman"/>
          <w:sz w:val="32"/>
          <w:szCs w:val="32"/>
          <w:lang w:val="uk-UA" w:eastAsia="ru-RU"/>
        </w:rPr>
        <w:t xml:space="preserve"> трактаті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Мистецтво виконання фантазій</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Arte de taner Fantasia…</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1565) Томаса із Санта-Марія і в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Органної або інструментальної табулатурі</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Orgel-oder Instrumenttabulatur…</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1571) німецького органіста Е. Аммербаха. </w:t>
      </w:r>
    </w:p>
    <w:p w14:paraId="7126A55A" w14:textId="77777777" w:rsidR="0051474F" w:rsidRPr="00C17EF0" w:rsidRDefault="00303104"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Calibri" w:hAnsi="Times New Roman" w:cs="Times New Roman"/>
          <w:sz w:val="32"/>
          <w:szCs w:val="32"/>
          <w:lang w:val="uk-UA" w:eastAsia="ru-RU"/>
        </w:rPr>
        <w:t xml:space="preserve">Із </w:t>
      </w:r>
      <w:r w:rsidR="0051474F" w:rsidRPr="00C17EF0">
        <w:rPr>
          <w:rFonts w:ascii="Times New Roman" w:eastAsia="Calibri" w:hAnsi="Times New Roman" w:cs="Times New Roman"/>
          <w:sz w:val="32"/>
          <w:szCs w:val="32"/>
          <w:lang w:val="uk-UA" w:eastAsia="ru-RU"/>
        </w:rPr>
        <w:t>са</w:t>
      </w:r>
      <w:r w:rsidR="0071461D" w:rsidRPr="00C17EF0">
        <w:rPr>
          <w:rFonts w:ascii="Times New Roman" w:eastAsia="Calibri" w:hAnsi="Times New Roman" w:cs="Times New Roman"/>
          <w:sz w:val="32"/>
          <w:szCs w:val="32"/>
          <w:lang w:val="uk-UA" w:eastAsia="ru-RU"/>
        </w:rPr>
        <w:t>мого початку свого формування (</w:t>
      </w:r>
      <w:r w:rsidR="0071461D" w:rsidRPr="00C17EF0">
        <w:rPr>
          <w:rFonts w:ascii="Times New Roman" w:eastAsia="Calibri" w:hAnsi="Times New Roman" w:cs="Times New Roman"/>
          <w:sz w:val="32"/>
          <w:szCs w:val="32"/>
          <w:lang w:val="en-US" w:eastAsia="ru-RU"/>
        </w:rPr>
        <w:t>XVI</w:t>
      </w:r>
      <w:r w:rsidR="0071461D" w:rsidRPr="00C17EF0">
        <w:rPr>
          <w:rFonts w:ascii="Times New Roman" w:eastAsia="Calibri" w:hAnsi="Times New Roman" w:cs="Times New Roman"/>
          <w:sz w:val="32"/>
          <w:szCs w:val="32"/>
          <w:lang w:val="uk-UA" w:eastAsia="ru-RU"/>
        </w:rPr>
        <w:t>–</w:t>
      </w:r>
      <w:r w:rsidR="0071461D" w:rsidRPr="00C17EF0">
        <w:rPr>
          <w:rFonts w:ascii="Times New Roman" w:eastAsia="Calibri" w:hAnsi="Times New Roman" w:cs="Times New Roman"/>
          <w:sz w:val="32"/>
          <w:szCs w:val="32"/>
          <w:lang w:val="en-US" w:eastAsia="ru-RU"/>
        </w:rPr>
        <w:t>XVII</w:t>
      </w:r>
      <w:r w:rsidR="0071461D" w:rsidRPr="00C17EF0">
        <w:rPr>
          <w:rFonts w:ascii="Times New Roman" w:eastAsia="Calibri" w:hAnsi="Times New Roman" w:cs="Times New Roman"/>
          <w:sz w:val="32"/>
          <w:szCs w:val="32"/>
          <w:lang w:val="uk-UA" w:eastAsia="ru-RU"/>
        </w:rPr>
        <w:t xml:space="preserve"> ст.</w:t>
      </w:r>
      <w:r w:rsidR="0051474F" w:rsidRPr="00C17EF0">
        <w:rPr>
          <w:rFonts w:ascii="Times New Roman" w:eastAsia="Calibri" w:hAnsi="Times New Roman" w:cs="Times New Roman"/>
          <w:sz w:val="32"/>
          <w:szCs w:val="32"/>
          <w:lang w:val="uk-UA" w:eastAsia="ru-RU"/>
        </w:rPr>
        <w:t xml:space="preserve">), </w:t>
      </w:r>
      <w:r w:rsidR="0071461D" w:rsidRPr="00C17EF0">
        <w:rPr>
          <w:rFonts w:ascii="Times New Roman" w:eastAsia="Calibri" w:hAnsi="Times New Roman" w:cs="Times New Roman"/>
          <w:sz w:val="32"/>
          <w:szCs w:val="32"/>
          <w:lang w:val="uk-UA" w:eastAsia="ru-RU"/>
        </w:rPr>
        <w:t>пов’язаного</w:t>
      </w:r>
      <w:r w:rsidR="0051474F" w:rsidRPr="00C17EF0">
        <w:rPr>
          <w:rFonts w:ascii="Times New Roman" w:eastAsia="Calibri" w:hAnsi="Times New Roman" w:cs="Times New Roman"/>
          <w:sz w:val="32"/>
          <w:szCs w:val="32"/>
          <w:lang w:val="uk-UA" w:eastAsia="ru-RU"/>
        </w:rPr>
        <w:t xml:space="preserve"> з розвитком клавесину (клавікорду, чембало, вьорджіналу тощо), фортепіанна аплікатура вже була фактором мистецьким. </w:t>
      </w:r>
      <w:r w:rsidR="0051474F" w:rsidRPr="00C17EF0">
        <w:rPr>
          <w:rFonts w:ascii="Times New Roman" w:eastAsia="Times New Roman" w:hAnsi="Times New Roman" w:cs="Times New Roman"/>
          <w:sz w:val="32"/>
          <w:szCs w:val="32"/>
          <w:lang w:val="uk-UA" w:eastAsia="ru-RU"/>
        </w:rPr>
        <w:t xml:space="preserve">Відповідно до своїх художніх ідей, французькі клавесиністи культивували жанр фортепіанної мініатюри. Найбільш придатними до втілення її художнього змісту були дрібна пальцева техніка, переважно позиційна (у межах </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позиції</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 xml:space="preserve"> руки). Звідси уникнення підкладання великого пальця, беззвучна зміна пальців на одній клавіші (doigte sub</w:t>
      </w:r>
      <w:r w:rsidR="0071461D" w:rsidRPr="00C17EF0">
        <w:rPr>
          <w:rFonts w:ascii="Times New Roman" w:eastAsia="Times New Roman" w:hAnsi="Times New Roman" w:cs="Times New Roman"/>
          <w:sz w:val="32"/>
          <w:szCs w:val="32"/>
          <w:lang w:val="uk-UA" w:eastAsia="ru-RU"/>
        </w:rPr>
        <w:t xml:space="preserve">stituer), зісковзування пальця </w:t>
      </w:r>
      <w:r w:rsidR="0051474F" w:rsidRPr="00C17EF0">
        <w:rPr>
          <w:rFonts w:ascii="Times New Roman" w:eastAsia="Times New Roman" w:hAnsi="Times New Roman" w:cs="Times New Roman"/>
          <w:sz w:val="32"/>
          <w:szCs w:val="32"/>
          <w:lang w:val="uk-UA" w:eastAsia="ru-RU"/>
        </w:rPr>
        <w:t>з чорної клавіші на білу (doigte de glisse) тощо</w:t>
      </w:r>
      <w:r w:rsidR="0071461D"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 xml:space="preserve"> Ці прийоми аплікатури систематизовані Ф. Купереном в трактаті </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Мистецтво гри на клавесині</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L'art de toucher le clavecin</w:t>
      </w:r>
      <w:r w:rsidR="00DE6F70" w:rsidRPr="00C17EF0">
        <w:rPr>
          <w:rFonts w:ascii="Times New Roman" w:eastAsia="Times New Roman" w:hAnsi="Times New Roman" w:cs="Times New Roman"/>
          <w:sz w:val="32"/>
          <w:szCs w:val="32"/>
          <w:lang w:val="uk-UA" w:eastAsia="ru-RU"/>
        </w:rPr>
        <w:t>»</w:t>
      </w:r>
      <w:r w:rsidR="0051474F" w:rsidRPr="00C17EF0">
        <w:rPr>
          <w:rFonts w:ascii="Times New Roman" w:eastAsia="Times New Roman" w:hAnsi="Times New Roman" w:cs="Times New Roman"/>
          <w:sz w:val="32"/>
          <w:szCs w:val="32"/>
          <w:lang w:val="uk-UA" w:eastAsia="ru-RU"/>
        </w:rPr>
        <w:t xml:space="preserve">, 1716). </w:t>
      </w:r>
    </w:p>
    <w:p w14:paraId="72A26487" w14:textId="77777777" w:rsidR="0051474F" w:rsidRPr="00C17EF0" w:rsidRDefault="0051474F" w:rsidP="00C17EF0">
      <w:pPr>
        <w:pBdr>
          <w:top w:val="nil"/>
          <w:left w:val="nil"/>
          <w:bottom w:val="nil"/>
          <w:right w:val="nil"/>
          <w:between w:val="nil"/>
        </w:pBdr>
        <w:spacing w:after="0"/>
        <w:ind w:firstLine="709"/>
        <w:jc w:val="both"/>
        <w:rPr>
          <w:rFonts w:ascii="Times New Roman" w:eastAsia="Times New Roman" w:hAnsi="Times New Roman" w:cs="Times New Roman"/>
          <w:color w:val="000000"/>
          <w:sz w:val="32"/>
          <w:szCs w:val="32"/>
          <w:lang w:val="uk-UA" w:eastAsia="ru-RU"/>
        </w:rPr>
      </w:pPr>
      <w:r w:rsidRPr="00C17EF0">
        <w:rPr>
          <w:rFonts w:ascii="Times New Roman" w:eastAsia="Times New Roman" w:hAnsi="Times New Roman" w:cs="Times New Roman"/>
          <w:color w:val="000000"/>
          <w:sz w:val="32"/>
          <w:szCs w:val="32"/>
          <w:lang w:val="uk-UA" w:eastAsia="ru-RU"/>
        </w:rPr>
        <w:t xml:space="preserve">Подальша еволюція аплікатури у виконавців на клавішних інструментах зв'язана з розвитком позиційної гри, техніки переходів з позиції в позицію, із впровадженням прийому підкладання великого пальця, що </w:t>
      </w:r>
      <w:r w:rsidR="0071461D" w:rsidRPr="00C17EF0">
        <w:rPr>
          <w:rFonts w:ascii="Times New Roman" w:eastAsia="Times New Roman" w:hAnsi="Times New Roman" w:cs="Times New Roman"/>
          <w:color w:val="000000"/>
          <w:sz w:val="32"/>
          <w:szCs w:val="32"/>
          <w:lang w:val="uk-UA" w:eastAsia="ru-RU"/>
        </w:rPr>
        <w:t>стимулювало</w:t>
      </w:r>
      <w:r w:rsidRPr="00C17EF0">
        <w:rPr>
          <w:rFonts w:ascii="Times New Roman" w:eastAsia="Times New Roman" w:hAnsi="Times New Roman" w:cs="Times New Roman"/>
          <w:color w:val="000000"/>
          <w:sz w:val="32"/>
          <w:szCs w:val="32"/>
          <w:lang w:val="uk-UA" w:eastAsia="ru-RU"/>
        </w:rPr>
        <w:t xml:space="preserve"> засвоєння на клавіатурі різних </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позицій</w:t>
      </w:r>
      <w:r w:rsidR="00DE6F70" w:rsidRPr="00C17EF0">
        <w:rPr>
          <w:rFonts w:ascii="Times New Roman" w:eastAsia="Times New Roman" w:hAnsi="Times New Roman" w:cs="Times New Roman"/>
          <w:color w:val="000000"/>
          <w:sz w:val="32"/>
          <w:szCs w:val="32"/>
          <w:lang w:val="uk-UA" w:eastAsia="ru-RU"/>
        </w:rPr>
        <w:t>»</w:t>
      </w:r>
      <w:r w:rsidRPr="00C17EF0">
        <w:rPr>
          <w:rFonts w:ascii="Times New Roman" w:eastAsia="Times New Roman" w:hAnsi="Times New Roman" w:cs="Times New Roman"/>
          <w:color w:val="000000"/>
          <w:sz w:val="32"/>
          <w:szCs w:val="32"/>
          <w:lang w:val="uk-UA" w:eastAsia="ru-RU"/>
        </w:rPr>
        <w:t xml:space="preserve"> руки.</w:t>
      </w:r>
    </w:p>
    <w:p w14:paraId="5AF7928A"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lastRenderedPageBreak/>
        <w:t xml:space="preserve">Погляди на аплікатуру, встановлення та рекомендації щодо використання тих чи </w:t>
      </w:r>
      <w:r w:rsidR="0071461D" w:rsidRPr="00C17EF0">
        <w:rPr>
          <w:rFonts w:ascii="Times New Roman" w:eastAsia="Times New Roman" w:hAnsi="Times New Roman" w:cs="Times New Roman"/>
          <w:sz w:val="32"/>
          <w:szCs w:val="32"/>
          <w:lang w:val="uk-UA" w:eastAsia="ru-RU"/>
        </w:rPr>
        <w:t>інших пальців (пальцевих послідовностей)</w:t>
      </w:r>
      <w:r w:rsidRPr="00C17EF0">
        <w:rPr>
          <w:rFonts w:ascii="Times New Roman" w:eastAsia="Times New Roman" w:hAnsi="Times New Roman" w:cs="Times New Roman"/>
          <w:sz w:val="32"/>
          <w:szCs w:val="32"/>
          <w:lang w:val="uk-UA" w:eastAsia="ru-RU"/>
        </w:rPr>
        <w:t xml:space="preserve"> неодноразово змінювалися протягом часу. Аплікаційні принципи епохи клавесиністів суттєво відрізнялися від принципів композиторів-класиків. Нові художні ідеї – боротьби, різноманіття образності, естетика Просвітництва </w:t>
      </w:r>
      <w:r w:rsidR="0071461D"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71461D" w:rsidRPr="00C17EF0">
        <w:rPr>
          <w:rFonts w:ascii="Times New Roman" w:eastAsia="Times New Roman" w:hAnsi="Times New Roman" w:cs="Times New Roman"/>
          <w:sz w:val="32"/>
          <w:szCs w:val="32"/>
          <w:lang w:val="uk-UA" w:eastAsia="ru-RU"/>
        </w:rPr>
        <w:t>вимагали й нових засобів у</w:t>
      </w:r>
      <w:r w:rsidRPr="00C17EF0">
        <w:rPr>
          <w:rFonts w:ascii="Times New Roman" w:eastAsia="Times New Roman" w:hAnsi="Times New Roman" w:cs="Times New Roman"/>
          <w:sz w:val="32"/>
          <w:szCs w:val="32"/>
          <w:lang w:val="uk-UA" w:eastAsia="ru-RU"/>
        </w:rPr>
        <w:t xml:space="preserve">тілення. Для періоду класицизму було характерне вирівнювання пальців за силою </w:t>
      </w:r>
      <w:r w:rsidR="0071461D" w:rsidRPr="00C17EF0">
        <w:rPr>
          <w:rFonts w:ascii="Times New Roman" w:eastAsia="Times New Roman" w:hAnsi="Times New Roman" w:cs="Times New Roman"/>
          <w:sz w:val="32"/>
          <w:szCs w:val="32"/>
          <w:lang w:val="uk-UA" w:eastAsia="ru-RU"/>
        </w:rPr>
        <w:t>та</w:t>
      </w:r>
      <w:r w:rsidRPr="00C17EF0">
        <w:rPr>
          <w:rFonts w:ascii="Times New Roman" w:eastAsia="Times New Roman" w:hAnsi="Times New Roman" w:cs="Times New Roman"/>
          <w:sz w:val="32"/>
          <w:szCs w:val="32"/>
          <w:lang w:val="uk-UA" w:eastAsia="ru-RU"/>
        </w:rPr>
        <w:t xml:space="preserve"> переосмислення ролі першого пальця тощо.</w:t>
      </w:r>
    </w:p>
    <w:p w14:paraId="66BDAFF1"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Епоха романтизму привнесла у виконавське мистецтво аплікаційні новації, що </w:t>
      </w:r>
      <w:r w:rsidR="0071461D" w:rsidRPr="00C17EF0">
        <w:rPr>
          <w:rFonts w:ascii="Times New Roman" w:eastAsia="Times New Roman" w:hAnsi="Times New Roman" w:cs="Times New Roman"/>
          <w:sz w:val="32"/>
          <w:szCs w:val="32"/>
          <w:lang w:val="uk-UA" w:eastAsia="ru-RU"/>
        </w:rPr>
        <w:t>спростували</w:t>
      </w:r>
      <w:r w:rsidRPr="00C17EF0">
        <w:rPr>
          <w:rFonts w:ascii="Times New Roman" w:eastAsia="Times New Roman" w:hAnsi="Times New Roman" w:cs="Times New Roman"/>
          <w:sz w:val="32"/>
          <w:szCs w:val="32"/>
          <w:lang w:val="uk-UA" w:eastAsia="ru-RU"/>
        </w:rPr>
        <w:t xml:space="preserve"> багато уявлень про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вірне</w:t>
      </w:r>
      <w:r w:rsidR="00DE6F70" w:rsidRPr="00C17EF0">
        <w:rPr>
          <w:rFonts w:ascii="Times New Roman" w:eastAsia="Times New Roman" w:hAnsi="Times New Roman" w:cs="Times New Roman"/>
          <w:sz w:val="32"/>
          <w:szCs w:val="32"/>
          <w:lang w:val="uk-UA" w:eastAsia="ru-RU"/>
        </w:rPr>
        <w:t>»</w:t>
      </w:r>
      <w:r w:rsidR="0071461D" w:rsidRPr="00C17EF0">
        <w:rPr>
          <w:rFonts w:ascii="Times New Roman" w:eastAsia="Times New Roman" w:hAnsi="Times New Roman" w:cs="Times New Roman"/>
          <w:sz w:val="32"/>
          <w:szCs w:val="32"/>
          <w:lang w:val="uk-UA" w:eastAsia="ru-RU"/>
        </w:rPr>
        <w:t xml:space="preserve"> й</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неправильне</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використання пальців при грі, – уявлення, що домінували протягом десятиліть. Відповідно до художніх ідей Романтизму, до загальної мети втілення в музиці найтонших душевних зрушень, аплікатура повинна була відповідати мотивній побудові мелодії, сприяти кантиленності її руху, начебто втілюючи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пісню душі</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Окрім іншого, для безперервності мелодії, для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безшовної</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її течії, в аплікатурі романтиків почалося використання першого пальця на чорн</w:t>
      </w:r>
      <w:r w:rsidR="0071461D" w:rsidRPr="00C17EF0">
        <w:rPr>
          <w:rFonts w:ascii="Times New Roman" w:eastAsia="Times New Roman" w:hAnsi="Times New Roman" w:cs="Times New Roman"/>
          <w:sz w:val="32"/>
          <w:szCs w:val="32"/>
          <w:lang w:val="uk-UA" w:eastAsia="ru-RU"/>
        </w:rPr>
        <w:t>их клавішах (чого не можна було</w:t>
      </w:r>
      <w:r w:rsidRPr="00C17EF0">
        <w:rPr>
          <w:rFonts w:ascii="Times New Roman" w:eastAsia="Times New Roman" w:hAnsi="Times New Roman" w:cs="Times New Roman"/>
          <w:sz w:val="32"/>
          <w:szCs w:val="32"/>
          <w:lang w:val="uk-UA" w:eastAsia="ru-RU"/>
        </w:rPr>
        <w:t xml:space="preserve"> навіт</w:t>
      </w:r>
      <w:r w:rsidR="00E0320A" w:rsidRPr="00C17EF0">
        <w:rPr>
          <w:rFonts w:ascii="Times New Roman" w:eastAsia="Times New Roman" w:hAnsi="Times New Roman" w:cs="Times New Roman"/>
          <w:sz w:val="32"/>
          <w:szCs w:val="32"/>
          <w:lang w:val="uk-UA" w:eastAsia="ru-RU"/>
        </w:rPr>
        <w:t>ь уявити в епоху класицизму).</w:t>
      </w:r>
    </w:p>
    <w:p w14:paraId="16139B67" w14:textId="77777777" w:rsidR="0051474F" w:rsidRPr="00C17EF0" w:rsidRDefault="0051474F"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Радикальні аплікатурні реформи відбулися </w:t>
      </w:r>
      <w:r w:rsidR="0071461D"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ХХ столітті, коли в музиці запанували нові художні пріоритети: естетика потворного, жорстокості, механістичності т</w:t>
      </w:r>
      <w:r w:rsidR="0071461D" w:rsidRPr="00C17EF0">
        <w:rPr>
          <w:rFonts w:ascii="Times New Roman" w:eastAsia="Times New Roman" w:hAnsi="Times New Roman" w:cs="Times New Roman"/>
          <w:sz w:val="32"/>
          <w:szCs w:val="32"/>
          <w:lang w:val="uk-UA" w:eastAsia="ru-RU"/>
        </w:rPr>
        <w:t>ощо.</w:t>
      </w:r>
      <w:r w:rsidRPr="00C17EF0">
        <w:rPr>
          <w:rFonts w:ascii="Times New Roman" w:eastAsia="Times New Roman" w:hAnsi="Times New Roman" w:cs="Times New Roman"/>
          <w:sz w:val="32"/>
          <w:szCs w:val="32"/>
          <w:lang w:val="uk-UA" w:eastAsia="ru-RU"/>
        </w:rPr>
        <w:t xml:space="preserve"> Відповідно </w:t>
      </w:r>
      <w:r w:rsidR="0071461D" w:rsidRPr="00C17EF0">
        <w:rPr>
          <w:rFonts w:ascii="Times New Roman" w:eastAsia="Times New Roman" w:hAnsi="Times New Roman" w:cs="Times New Roman"/>
          <w:sz w:val="32"/>
          <w:szCs w:val="32"/>
          <w:lang w:val="uk-UA" w:eastAsia="ru-RU"/>
        </w:rPr>
        <w:t xml:space="preserve">до </w:t>
      </w:r>
      <w:r w:rsidRPr="00C17EF0">
        <w:rPr>
          <w:rFonts w:ascii="Times New Roman" w:eastAsia="Times New Roman" w:hAnsi="Times New Roman" w:cs="Times New Roman"/>
          <w:sz w:val="32"/>
          <w:szCs w:val="32"/>
          <w:lang w:val="uk-UA" w:eastAsia="ru-RU"/>
        </w:rPr>
        <w:t>нови</w:t>
      </w:r>
      <w:r w:rsidR="0071461D" w:rsidRPr="00C17EF0">
        <w:rPr>
          <w:rFonts w:ascii="Times New Roman" w:eastAsia="Times New Roman" w:hAnsi="Times New Roman" w:cs="Times New Roman"/>
          <w:sz w:val="32"/>
          <w:szCs w:val="32"/>
          <w:lang w:val="uk-UA" w:eastAsia="ru-RU"/>
        </w:rPr>
        <w:t>х</w:t>
      </w:r>
      <w:r w:rsidRPr="00C17EF0">
        <w:rPr>
          <w:rFonts w:ascii="Times New Roman" w:eastAsia="Times New Roman" w:hAnsi="Times New Roman" w:cs="Times New Roman"/>
          <w:sz w:val="32"/>
          <w:szCs w:val="32"/>
          <w:lang w:val="uk-UA" w:eastAsia="ru-RU"/>
        </w:rPr>
        <w:t xml:space="preserve"> художні</w:t>
      </w:r>
      <w:r w:rsidR="0071461D" w:rsidRPr="00C17EF0">
        <w:rPr>
          <w:rFonts w:ascii="Times New Roman" w:eastAsia="Times New Roman" w:hAnsi="Times New Roman" w:cs="Times New Roman"/>
          <w:sz w:val="32"/>
          <w:szCs w:val="32"/>
          <w:lang w:val="uk-UA" w:eastAsia="ru-RU"/>
        </w:rPr>
        <w:t>х</w:t>
      </w:r>
      <w:r w:rsidRPr="00C17EF0">
        <w:rPr>
          <w:rFonts w:ascii="Times New Roman" w:eastAsia="Times New Roman" w:hAnsi="Times New Roman" w:cs="Times New Roman"/>
          <w:sz w:val="32"/>
          <w:szCs w:val="32"/>
          <w:lang w:val="uk-UA" w:eastAsia="ru-RU"/>
        </w:rPr>
        <w:t xml:space="preserve"> домінант, при </w:t>
      </w:r>
      <w:r w:rsidR="0071461D"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сьому с</w:t>
      </w:r>
      <w:r w:rsidR="0071461D" w:rsidRPr="00C17EF0">
        <w:rPr>
          <w:rFonts w:ascii="Times New Roman" w:eastAsia="Times New Roman" w:hAnsi="Times New Roman" w:cs="Times New Roman"/>
          <w:sz w:val="32"/>
          <w:szCs w:val="32"/>
          <w:lang w:val="uk-UA" w:eastAsia="ru-RU"/>
        </w:rPr>
        <w:t>имбіозі різних видів аплікатури</w:t>
      </w:r>
      <w:r w:rsidRPr="00C17EF0">
        <w:rPr>
          <w:rFonts w:ascii="Times New Roman" w:eastAsia="Times New Roman" w:hAnsi="Times New Roman" w:cs="Times New Roman"/>
          <w:sz w:val="32"/>
          <w:szCs w:val="32"/>
          <w:lang w:val="uk-UA" w:eastAsia="ru-RU"/>
        </w:rPr>
        <w:t xml:space="preserve"> у фортепіанній музиці ХХ ст. спостерігається пріоритет ударного тра</w:t>
      </w:r>
      <w:r w:rsidR="0071461D" w:rsidRPr="00C17EF0">
        <w:rPr>
          <w:rFonts w:ascii="Times New Roman" w:eastAsia="Times New Roman" w:hAnsi="Times New Roman" w:cs="Times New Roman"/>
          <w:sz w:val="32"/>
          <w:szCs w:val="32"/>
          <w:lang w:val="uk-UA" w:eastAsia="ru-RU"/>
        </w:rPr>
        <w:t>ктування інструменту, характерний</w:t>
      </w:r>
      <w:r w:rsidRPr="00C17EF0">
        <w:rPr>
          <w:rFonts w:ascii="Times New Roman" w:eastAsia="Times New Roman" w:hAnsi="Times New Roman" w:cs="Times New Roman"/>
          <w:sz w:val="32"/>
          <w:szCs w:val="32"/>
          <w:lang w:val="uk-UA" w:eastAsia="ru-RU"/>
        </w:rPr>
        <w:t xml:space="preserve"> для творчості багатьох композиторів ХХ століття; на перший план висувається розвиток силової аплікатури (1+3, 3+2); з'являються нові види пластичних пристосувань, пов'язані з рельєфом клавіатури – перехрещування пальців в акордах (наприклад, для </w:t>
      </w:r>
      <w:r w:rsidRPr="00C17EF0">
        <w:rPr>
          <w:rFonts w:ascii="Times New Roman" w:eastAsia="Times New Roman" w:hAnsi="Times New Roman" w:cs="Times New Roman"/>
          <w:sz w:val="32"/>
          <w:szCs w:val="32"/>
          <w:lang w:val="en-US" w:eastAsia="ru-RU"/>
        </w:rPr>
        <w:t>mano</w:t>
      </w:r>
      <w:r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en-US" w:eastAsia="ru-RU"/>
        </w:rPr>
        <w:t>sinistra</w:t>
      </w:r>
      <w:r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noBreakHyphen/>
        <w:t xml:space="preserve"> 5/1/2), аплікатура сонорних звучань: взяття 1-м пальцем 3-х клавіш, аплікатура окремих кластерів тощо.</w:t>
      </w:r>
    </w:p>
    <w:p w14:paraId="093D72A6" w14:textId="77777777" w:rsidR="0051474F" w:rsidRPr="00C17EF0" w:rsidRDefault="0051474F" w:rsidP="00C17EF0">
      <w:pPr>
        <w:spacing w:after="0"/>
        <w:ind w:firstLine="709"/>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sz w:val="32"/>
          <w:szCs w:val="32"/>
          <w:lang w:val="uk-UA" w:eastAsia="ru-RU"/>
        </w:rPr>
        <w:t xml:space="preserve">Із зазначеного видно, що аплікатура, як і </w:t>
      </w:r>
      <w:r w:rsidR="0071461D"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сі інші засоби виразності, підкорена художній меті виконання, відповідає художній ідеї твору та його образності. Аплікатура тісно пов’язана </w:t>
      </w:r>
      <w:r w:rsidRPr="00C17EF0">
        <w:rPr>
          <w:rFonts w:ascii="Times New Roman" w:eastAsia="Times New Roman" w:hAnsi="Times New Roman" w:cs="Times New Roman"/>
          <w:sz w:val="32"/>
          <w:szCs w:val="32"/>
          <w:lang w:val="uk-UA" w:eastAsia="ru-RU"/>
        </w:rPr>
        <w:lastRenderedPageBreak/>
        <w:t xml:space="preserve">з художнім стилем твору (який може бути представлений стилем епохи, стилем художнього напряму, індивідуальним стилем автора), </w:t>
      </w:r>
      <w:r w:rsidR="0071461D"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з провідною художньою ідеєю твору, </w:t>
      </w:r>
      <w:r w:rsidR="0071461D"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з особливостями художнього образу. На цій підставі аплікатуру цілком доречно вважати виконавським виразним засобом, очевидним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інструментом</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створення художнього образу. Саме мистецька мета й обумовлює викор</w:t>
      </w:r>
      <w:r w:rsidR="00E0320A" w:rsidRPr="00C17EF0">
        <w:rPr>
          <w:rFonts w:ascii="Times New Roman" w:eastAsia="Times New Roman" w:hAnsi="Times New Roman" w:cs="Times New Roman"/>
          <w:sz w:val="32"/>
          <w:szCs w:val="32"/>
          <w:lang w:val="uk-UA" w:eastAsia="ru-RU"/>
        </w:rPr>
        <w:t>истання відповідної аплікатури.</w:t>
      </w:r>
    </w:p>
    <w:p w14:paraId="1563EE93" w14:textId="77777777" w:rsidR="0051474F" w:rsidRPr="00C17EF0" w:rsidRDefault="0051474F" w:rsidP="00C17EF0">
      <w:pPr>
        <w:spacing w:after="0"/>
        <w:ind w:firstLine="709"/>
        <w:jc w:val="center"/>
        <w:rPr>
          <w:rFonts w:ascii="Times New Roman" w:eastAsia="Times New Roman" w:hAnsi="Times New Roman" w:cs="Times New Roman"/>
          <w:b/>
          <w:sz w:val="32"/>
          <w:szCs w:val="32"/>
          <w:lang w:val="uk-UA" w:eastAsia="ru-RU"/>
        </w:rPr>
      </w:pPr>
    </w:p>
    <w:p w14:paraId="35C42D95" w14:textId="77777777" w:rsidR="0051474F" w:rsidRPr="004262E8" w:rsidRDefault="0051474F" w:rsidP="00C17EF0">
      <w:pPr>
        <w:spacing w:after="0"/>
        <w:ind w:firstLine="709"/>
        <w:jc w:val="center"/>
        <w:rPr>
          <w:rFonts w:ascii="Times New Roman" w:eastAsia="Times New Roman" w:hAnsi="Times New Roman" w:cs="Times New Roman"/>
          <w:b/>
          <w:sz w:val="28"/>
          <w:szCs w:val="28"/>
          <w:lang w:val="uk-UA" w:eastAsia="ru-RU"/>
        </w:rPr>
      </w:pPr>
      <w:r w:rsidRPr="004262E8">
        <w:rPr>
          <w:rFonts w:ascii="Times New Roman" w:eastAsia="Times New Roman" w:hAnsi="Times New Roman" w:cs="Times New Roman"/>
          <w:b/>
          <w:sz w:val="28"/>
          <w:szCs w:val="28"/>
          <w:lang w:val="uk-UA" w:eastAsia="ru-RU"/>
        </w:rPr>
        <w:t>Література</w:t>
      </w:r>
    </w:p>
    <w:p w14:paraId="42157F1A" w14:textId="77777777" w:rsidR="008D71E9" w:rsidRPr="004262E8" w:rsidRDefault="0051474F" w:rsidP="00C17EF0">
      <w:pPr>
        <w:spacing w:after="0"/>
        <w:ind w:firstLine="709"/>
        <w:jc w:val="both"/>
        <w:rPr>
          <w:rFonts w:ascii="Times New Roman" w:eastAsia="Times New Roman" w:hAnsi="Times New Roman" w:cs="Times New Roman"/>
          <w:sz w:val="28"/>
          <w:szCs w:val="28"/>
          <w:lang w:val="uk-UA" w:eastAsia="ru-RU"/>
        </w:rPr>
      </w:pPr>
      <w:r w:rsidRPr="004262E8">
        <w:rPr>
          <w:rFonts w:ascii="Times New Roman" w:eastAsia="Times New Roman" w:hAnsi="Times New Roman" w:cs="Times New Roman"/>
          <w:sz w:val="28"/>
          <w:szCs w:val="28"/>
          <w:lang w:val="uk-UA" w:eastAsia="ru-RU"/>
        </w:rPr>
        <w:t xml:space="preserve">1 Способін І. В. </w:t>
      </w:r>
      <w:r w:rsidRPr="004262E8">
        <w:rPr>
          <w:rFonts w:ascii="Times New Roman" w:eastAsia="Times New Roman" w:hAnsi="Times New Roman" w:cs="Times New Roman"/>
          <w:color w:val="000000"/>
          <w:sz w:val="28"/>
          <w:szCs w:val="28"/>
          <w:lang w:val="uk-UA" w:eastAsia="ru-RU"/>
        </w:rPr>
        <w:t>Елементарна Теорія Музики . Навч. посібни</w:t>
      </w:r>
      <w:r w:rsidR="008D71E9" w:rsidRPr="004262E8">
        <w:rPr>
          <w:rFonts w:ascii="Times New Roman" w:eastAsia="Times New Roman" w:hAnsi="Times New Roman" w:cs="Times New Roman"/>
          <w:sz w:val="28"/>
          <w:szCs w:val="28"/>
          <w:lang w:val="uk-UA" w:eastAsia="ru-RU"/>
        </w:rPr>
        <w:t>к.</w:t>
      </w:r>
      <w:r w:rsidRPr="004262E8">
        <w:rPr>
          <w:rFonts w:ascii="Times New Roman" w:eastAsia="Times New Roman" w:hAnsi="Times New Roman" w:cs="Times New Roman"/>
          <w:sz w:val="28"/>
          <w:szCs w:val="28"/>
          <w:lang w:val="uk-UA" w:eastAsia="ru-RU"/>
        </w:rPr>
        <w:t xml:space="preserve"> </w:t>
      </w:r>
      <w:r w:rsidR="008D71E9" w:rsidRPr="004262E8">
        <w:rPr>
          <w:rFonts w:ascii="Times New Roman" w:eastAsia="Times New Roman" w:hAnsi="Times New Roman" w:cs="Times New Roman"/>
          <w:sz w:val="28"/>
          <w:szCs w:val="28"/>
          <w:lang w:val="uk-UA" w:eastAsia="ru-RU"/>
        </w:rPr>
        <w:t xml:space="preserve">Київ: Мистецтво, 1952. 204 c. </w:t>
      </w:r>
    </w:p>
    <w:p w14:paraId="4DB9D758" w14:textId="77777777" w:rsidR="0051474F" w:rsidRPr="004262E8" w:rsidRDefault="0051474F" w:rsidP="00C17EF0">
      <w:pPr>
        <w:spacing w:after="0"/>
        <w:ind w:firstLine="709"/>
        <w:jc w:val="both"/>
        <w:rPr>
          <w:rFonts w:ascii="Times New Roman" w:eastAsia="Times New Roman" w:hAnsi="Times New Roman" w:cs="Times New Roman"/>
          <w:color w:val="000000"/>
          <w:sz w:val="28"/>
          <w:szCs w:val="28"/>
          <w:lang w:val="uk-UA" w:eastAsia="ru-RU"/>
        </w:rPr>
      </w:pPr>
      <w:r w:rsidRPr="004262E8">
        <w:rPr>
          <w:rFonts w:ascii="Times New Roman" w:eastAsia="Times New Roman" w:hAnsi="Times New Roman" w:cs="Times New Roman"/>
          <w:sz w:val="28"/>
          <w:szCs w:val="28"/>
          <w:lang w:val="uk-UA" w:eastAsia="ru-RU"/>
        </w:rPr>
        <w:t>2.</w:t>
      </w:r>
      <w:r w:rsidRPr="004262E8">
        <w:rPr>
          <w:rFonts w:ascii="Times New Roman" w:eastAsia="Times New Roman" w:hAnsi="Times New Roman" w:cs="Times New Roman"/>
          <w:color w:val="000000"/>
          <w:sz w:val="28"/>
          <w:szCs w:val="28"/>
          <w:lang w:val="uk-UA" w:eastAsia="ru-RU"/>
        </w:rPr>
        <w:t xml:space="preserve"> Холопова </w:t>
      </w:r>
      <w:r w:rsidR="00A832F4" w:rsidRPr="004262E8">
        <w:rPr>
          <w:rFonts w:ascii="Times New Roman" w:eastAsia="Times New Roman" w:hAnsi="Times New Roman" w:cs="Times New Roman"/>
          <w:sz w:val="28"/>
          <w:szCs w:val="28"/>
          <w:lang w:val="uk-UA" w:eastAsia="ru-RU"/>
        </w:rPr>
        <w:t>В. Н. Теори</w:t>
      </w:r>
      <w:r w:rsidRPr="004262E8">
        <w:rPr>
          <w:rFonts w:ascii="Times New Roman" w:eastAsia="Times New Roman" w:hAnsi="Times New Roman" w:cs="Times New Roman"/>
          <w:sz w:val="28"/>
          <w:szCs w:val="28"/>
          <w:lang w:val="uk-UA" w:eastAsia="ru-RU"/>
        </w:rPr>
        <w:t xml:space="preserve">я </w:t>
      </w:r>
      <w:r w:rsidR="00A832F4" w:rsidRPr="004262E8">
        <w:rPr>
          <w:rFonts w:ascii="Times New Roman" w:eastAsia="Times New Roman" w:hAnsi="Times New Roman" w:cs="Times New Roman"/>
          <w:color w:val="000000"/>
          <w:sz w:val="28"/>
          <w:szCs w:val="28"/>
          <w:lang w:val="uk-UA" w:eastAsia="ru-RU"/>
        </w:rPr>
        <w:t>муз</w:t>
      </w:r>
      <w:r w:rsidR="00A832F4" w:rsidRPr="004262E8">
        <w:rPr>
          <w:rFonts w:ascii="Times New Roman" w:eastAsia="Times New Roman" w:hAnsi="Times New Roman" w:cs="Times New Roman"/>
          <w:color w:val="000000"/>
          <w:sz w:val="28"/>
          <w:szCs w:val="28"/>
          <w:lang w:eastAsia="ru-RU"/>
        </w:rPr>
        <w:t>ы</w:t>
      </w:r>
      <w:r w:rsidRPr="004262E8">
        <w:rPr>
          <w:rFonts w:ascii="Times New Roman" w:eastAsia="Times New Roman" w:hAnsi="Times New Roman" w:cs="Times New Roman"/>
          <w:color w:val="000000"/>
          <w:sz w:val="28"/>
          <w:szCs w:val="28"/>
          <w:lang w:val="uk-UA" w:eastAsia="ru-RU"/>
        </w:rPr>
        <w:t xml:space="preserve">ки: мелодика, ритмика, фактура, тематизм. </w:t>
      </w:r>
      <w:r w:rsidR="00A832F4" w:rsidRPr="004262E8">
        <w:rPr>
          <w:rFonts w:ascii="Times New Roman" w:eastAsia="Times New Roman" w:hAnsi="Times New Roman" w:cs="Times New Roman"/>
          <w:color w:val="000000"/>
          <w:sz w:val="28"/>
          <w:szCs w:val="28"/>
          <w:lang w:val="uk-UA" w:eastAsia="ru-RU"/>
        </w:rPr>
        <w:t>Учебное пособие</w:t>
      </w:r>
      <w:r w:rsidR="00A832F4" w:rsidRPr="004262E8">
        <w:rPr>
          <w:rFonts w:ascii="Times New Roman" w:eastAsia="Times New Roman" w:hAnsi="Times New Roman" w:cs="Times New Roman"/>
          <w:sz w:val="28"/>
          <w:szCs w:val="28"/>
          <w:lang w:val="uk-UA" w:eastAsia="ru-RU"/>
        </w:rPr>
        <w:t>.</w:t>
      </w:r>
      <w:r w:rsidRPr="004262E8">
        <w:rPr>
          <w:rFonts w:ascii="Times New Roman" w:eastAsia="Times New Roman" w:hAnsi="Times New Roman" w:cs="Times New Roman"/>
          <w:sz w:val="28"/>
          <w:szCs w:val="28"/>
          <w:lang w:val="uk-UA" w:eastAsia="ru-RU"/>
        </w:rPr>
        <w:t xml:space="preserve"> С</w:t>
      </w:r>
      <w:r w:rsidR="00146359" w:rsidRPr="004262E8">
        <w:rPr>
          <w:rFonts w:ascii="Times New Roman" w:eastAsia="Times New Roman" w:hAnsi="Times New Roman" w:cs="Times New Roman"/>
          <w:sz w:val="28"/>
          <w:szCs w:val="28"/>
          <w:lang w:val="uk-UA" w:eastAsia="ru-RU"/>
        </w:rPr>
        <w:t>ан</w:t>
      </w:r>
      <w:r w:rsidR="00A832F4" w:rsidRPr="004262E8">
        <w:rPr>
          <w:rFonts w:ascii="Times New Roman" w:eastAsia="Times New Roman" w:hAnsi="Times New Roman" w:cs="Times New Roman"/>
          <w:sz w:val="28"/>
          <w:szCs w:val="28"/>
          <w:lang w:val="uk-UA" w:eastAsia="ru-RU"/>
        </w:rPr>
        <w:t>кт-</w:t>
      </w:r>
      <w:r w:rsidRPr="004262E8">
        <w:rPr>
          <w:rFonts w:ascii="Times New Roman" w:eastAsia="Times New Roman" w:hAnsi="Times New Roman" w:cs="Times New Roman"/>
          <w:sz w:val="28"/>
          <w:szCs w:val="28"/>
          <w:lang w:val="uk-UA" w:eastAsia="ru-RU"/>
        </w:rPr>
        <w:t>П</w:t>
      </w:r>
      <w:r w:rsidR="00146359" w:rsidRPr="004262E8">
        <w:rPr>
          <w:rFonts w:ascii="Times New Roman" w:eastAsia="Times New Roman" w:hAnsi="Times New Roman" w:cs="Times New Roman"/>
          <w:sz w:val="28"/>
          <w:szCs w:val="28"/>
          <w:lang w:val="uk-UA" w:eastAsia="ru-RU"/>
        </w:rPr>
        <w:t>етер</w:t>
      </w:r>
      <w:r w:rsidRPr="004262E8">
        <w:rPr>
          <w:rFonts w:ascii="Times New Roman" w:eastAsia="Times New Roman" w:hAnsi="Times New Roman" w:cs="Times New Roman"/>
          <w:sz w:val="28"/>
          <w:szCs w:val="28"/>
          <w:lang w:val="uk-UA" w:eastAsia="ru-RU"/>
        </w:rPr>
        <w:t>б</w:t>
      </w:r>
      <w:r w:rsidR="00146359" w:rsidRPr="004262E8">
        <w:rPr>
          <w:rFonts w:ascii="Times New Roman" w:eastAsia="Times New Roman" w:hAnsi="Times New Roman" w:cs="Times New Roman"/>
          <w:sz w:val="28"/>
          <w:szCs w:val="28"/>
          <w:lang w:val="uk-UA" w:eastAsia="ru-RU"/>
        </w:rPr>
        <w:t>ург</w:t>
      </w:r>
      <w:r w:rsidRPr="004262E8">
        <w:rPr>
          <w:rFonts w:ascii="Times New Roman" w:eastAsia="Times New Roman" w:hAnsi="Times New Roman" w:cs="Times New Roman"/>
          <w:sz w:val="28"/>
          <w:szCs w:val="28"/>
          <w:lang w:val="uk-UA" w:eastAsia="ru-RU"/>
        </w:rPr>
        <w:t xml:space="preserve">: </w:t>
      </w:r>
      <w:r w:rsidRPr="004262E8">
        <w:rPr>
          <w:rFonts w:ascii="Times New Roman" w:eastAsia="Times New Roman" w:hAnsi="Times New Roman" w:cs="Times New Roman"/>
          <w:color w:val="000000"/>
          <w:sz w:val="28"/>
          <w:szCs w:val="28"/>
          <w:lang w:val="uk-UA" w:eastAsia="ru-RU"/>
        </w:rPr>
        <w:t>Лань, 20</w:t>
      </w:r>
      <w:r w:rsidRPr="004262E8">
        <w:rPr>
          <w:rFonts w:ascii="Times New Roman" w:eastAsia="Times New Roman" w:hAnsi="Times New Roman" w:cs="Times New Roman"/>
          <w:sz w:val="28"/>
          <w:szCs w:val="28"/>
          <w:lang w:val="uk-UA" w:eastAsia="ru-RU"/>
        </w:rPr>
        <w:t xml:space="preserve">20. </w:t>
      </w:r>
      <w:r w:rsidRPr="004262E8">
        <w:rPr>
          <w:rFonts w:ascii="Times New Roman" w:eastAsia="Times New Roman" w:hAnsi="Times New Roman" w:cs="Times New Roman"/>
          <w:color w:val="000000"/>
          <w:sz w:val="28"/>
          <w:szCs w:val="28"/>
          <w:lang w:val="uk-UA" w:eastAsia="ru-RU"/>
        </w:rPr>
        <w:t>376с.</w:t>
      </w:r>
    </w:p>
    <w:p w14:paraId="6D872F12" w14:textId="77777777" w:rsidR="0051474F" w:rsidRPr="004262E8" w:rsidRDefault="0051474F" w:rsidP="00C17EF0">
      <w:pPr>
        <w:spacing w:after="0"/>
        <w:ind w:firstLine="709"/>
        <w:jc w:val="both"/>
        <w:rPr>
          <w:rFonts w:ascii="Times New Roman" w:eastAsia="Times New Roman" w:hAnsi="Times New Roman" w:cs="Times New Roman"/>
          <w:color w:val="000000"/>
          <w:sz w:val="28"/>
          <w:szCs w:val="28"/>
          <w:lang w:val="uk-UA" w:eastAsia="ru-RU"/>
        </w:rPr>
      </w:pPr>
      <w:r w:rsidRPr="004262E8">
        <w:rPr>
          <w:rFonts w:ascii="Times New Roman" w:eastAsia="Times New Roman" w:hAnsi="Times New Roman" w:cs="Times New Roman"/>
          <w:sz w:val="28"/>
          <w:szCs w:val="28"/>
          <w:lang w:val="uk-UA" w:eastAsia="ru-RU"/>
        </w:rPr>
        <w:t>3. Саккетти</w:t>
      </w:r>
      <w:r w:rsidRPr="004262E8">
        <w:rPr>
          <w:rFonts w:ascii="Times New Roman" w:eastAsia="Times New Roman" w:hAnsi="Times New Roman" w:cs="Times New Roman"/>
          <w:sz w:val="28"/>
          <w:szCs w:val="28"/>
          <w:u w:val="single"/>
          <w:lang w:val="uk-UA" w:eastAsia="ru-RU"/>
        </w:rPr>
        <w:t xml:space="preserve"> </w:t>
      </w:r>
      <w:r w:rsidRPr="004262E8">
        <w:rPr>
          <w:rFonts w:ascii="Times New Roman" w:eastAsia="Times New Roman" w:hAnsi="Times New Roman" w:cs="Times New Roman"/>
          <w:sz w:val="28"/>
          <w:szCs w:val="28"/>
          <w:lang w:val="uk-UA" w:eastAsia="ru-RU"/>
        </w:rPr>
        <w:t>Л. А.</w:t>
      </w:r>
      <w:r w:rsidRPr="004262E8">
        <w:rPr>
          <w:rFonts w:ascii="Times New Roman" w:eastAsia="Times New Roman" w:hAnsi="Times New Roman" w:cs="Times New Roman"/>
          <w:sz w:val="28"/>
          <w:szCs w:val="28"/>
          <w:u w:val="single"/>
          <w:lang w:val="uk-UA" w:eastAsia="ru-RU"/>
        </w:rPr>
        <w:t xml:space="preserve"> </w:t>
      </w:r>
      <w:r w:rsidRPr="004262E8">
        <w:rPr>
          <w:rFonts w:ascii="Times New Roman" w:eastAsia="Times New Roman" w:hAnsi="Times New Roman" w:cs="Times New Roman"/>
          <w:sz w:val="28"/>
          <w:szCs w:val="28"/>
          <w:lang w:val="uk-UA" w:eastAsia="ru-RU"/>
        </w:rPr>
        <w:t>История музыки.</w:t>
      </w:r>
      <w:r w:rsidR="00A832F4" w:rsidRPr="004262E8">
        <w:rPr>
          <w:rFonts w:ascii="Times New Roman" w:hAnsi="Times New Roman" w:cs="Times New Roman"/>
          <w:sz w:val="28"/>
          <w:szCs w:val="28"/>
        </w:rPr>
        <w:t xml:space="preserve"> </w:t>
      </w:r>
      <w:r w:rsidR="00A832F4" w:rsidRPr="004262E8">
        <w:rPr>
          <w:rFonts w:ascii="Times New Roman" w:eastAsia="Times New Roman" w:hAnsi="Times New Roman" w:cs="Times New Roman"/>
          <w:sz w:val="28"/>
          <w:szCs w:val="28"/>
          <w:lang w:val="uk-UA" w:eastAsia="ru-RU"/>
        </w:rPr>
        <w:t>Санкт-Петербург</w:t>
      </w:r>
      <w:r w:rsidRPr="004262E8">
        <w:rPr>
          <w:rFonts w:ascii="Times New Roman" w:eastAsia="Times New Roman" w:hAnsi="Times New Roman" w:cs="Times New Roman"/>
          <w:sz w:val="28"/>
          <w:szCs w:val="28"/>
          <w:lang w:val="uk-UA" w:eastAsia="ru-RU"/>
        </w:rPr>
        <w:t xml:space="preserve">: </w:t>
      </w:r>
      <w:r w:rsidR="00DE6F70" w:rsidRPr="004262E8">
        <w:rPr>
          <w:rFonts w:ascii="Times New Roman" w:eastAsia="Times New Roman" w:hAnsi="Times New Roman" w:cs="Times New Roman"/>
          <w:sz w:val="28"/>
          <w:szCs w:val="28"/>
          <w:lang w:val="uk-UA" w:eastAsia="ru-RU"/>
        </w:rPr>
        <w:t>«</w:t>
      </w:r>
      <w:r w:rsidRPr="004262E8">
        <w:rPr>
          <w:rFonts w:ascii="Times New Roman" w:eastAsia="Times New Roman" w:hAnsi="Times New Roman" w:cs="Times New Roman"/>
          <w:color w:val="000000"/>
          <w:sz w:val="28"/>
          <w:szCs w:val="28"/>
          <w:lang w:val="uk-UA" w:eastAsia="ru-RU"/>
        </w:rPr>
        <w:t>Абрис/ОЛМА</w:t>
      </w:r>
      <w:r w:rsidR="00DE6F70" w:rsidRPr="004262E8">
        <w:rPr>
          <w:rFonts w:ascii="Times New Roman" w:eastAsia="Times New Roman" w:hAnsi="Times New Roman" w:cs="Times New Roman"/>
          <w:color w:val="000000"/>
          <w:sz w:val="28"/>
          <w:szCs w:val="28"/>
          <w:lang w:val="uk-UA" w:eastAsia="ru-RU"/>
        </w:rPr>
        <w:t>»</w:t>
      </w:r>
      <w:r w:rsidRPr="004262E8">
        <w:rPr>
          <w:rFonts w:ascii="Times New Roman" w:eastAsia="Times New Roman" w:hAnsi="Times New Roman" w:cs="Times New Roman"/>
          <w:sz w:val="28"/>
          <w:szCs w:val="28"/>
          <w:lang w:val="uk-UA" w:eastAsia="ru-RU"/>
        </w:rPr>
        <w:t xml:space="preserve">, </w:t>
      </w:r>
      <w:r w:rsidRPr="004262E8">
        <w:rPr>
          <w:rFonts w:ascii="Times New Roman" w:eastAsia="Times New Roman" w:hAnsi="Times New Roman" w:cs="Times New Roman"/>
          <w:color w:val="000000"/>
          <w:sz w:val="28"/>
          <w:szCs w:val="28"/>
          <w:lang w:val="uk-UA" w:eastAsia="ru-RU"/>
        </w:rPr>
        <w:t>2020</w:t>
      </w:r>
      <w:r w:rsidRPr="004262E8">
        <w:rPr>
          <w:rFonts w:ascii="Times New Roman" w:eastAsia="Times New Roman" w:hAnsi="Times New Roman" w:cs="Times New Roman"/>
          <w:sz w:val="28"/>
          <w:szCs w:val="28"/>
          <w:lang w:val="uk-UA" w:eastAsia="ru-RU"/>
        </w:rPr>
        <w:t>. 256с.</w:t>
      </w:r>
    </w:p>
    <w:p w14:paraId="7625B927" w14:textId="77777777" w:rsidR="008A651E" w:rsidRPr="004262E8" w:rsidRDefault="008A651E" w:rsidP="00C17EF0">
      <w:pPr>
        <w:spacing w:after="0"/>
        <w:ind w:firstLine="709"/>
        <w:rPr>
          <w:rFonts w:ascii="Times New Roman" w:eastAsia="Calibri" w:hAnsi="Times New Roman" w:cs="Times New Roman"/>
          <w:sz w:val="28"/>
          <w:szCs w:val="28"/>
          <w:lang w:val="uk-UA"/>
        </w:rPr>
      </w:pPr>
    </w:p>
    <w:p w14:paraId="203CF180" w14:textId="77777777" w:rsidR="0051474F" w:rsidRPr="004262E8" w:rsidRDefault="0051474F" w:rsidP="00C17EF0">
      <w:pPr>
        <w:spacing w:after="0"/>
        <w:ind w:firstLine="709"/>
        <w:rPr>
          <w:rFonts w:ascii="Times New Roman" w:eastAsia="Calibri" w:hAnsi="Times New Roman" w:cs="Times New Roman"/>
          <w:sz w:val="28"/>
          <w:szCs w:val="28"/>
          <w:lang w:val="uk-UA"/>
        </w:rPr>
      </w:pPr>
    </w:p>
    <w:p w14:paraId="5D09775E" w14:textId="77777777" w:rsidR="0051474F" w:rsidRPr="004262E8" w:rsidRDefault="0051474F" w:rsidP="00C17EF0">
      <w:pPr>
        <w:spacing w:after="0"/>
        <w:rPr>
          <w:rFonts w:ascii="Times New Roman" w:eastAsia="Calibri" w:hAnsi="Times New Roman" w:cs="Times New Roman"/>
          <w:b/>
          <w:sz w:val="28"/>
          <w:szCs w:val="28"/>
        </w:rPr>
      </w:pPr>
      <w:r w:rsidRPr="004262E8">
        <w:rPr>
          <w:rFonts w:ascii="Times New Roman" w:eastAsia="Calibri" w:hAnsi="Times New Roman" w:cs="Times New Roman"/>
          <w:b/>
          <w:sz w:val="28"/>
          <w:szCs w:val="28"/>
          <w:lang w:val="uk-UA"/>
        </w:rPr>
        <w:t>УДК</w:t>
      </w:r>
      <w:r w:rsidR="00A832F4" w:rsidRPr="004262E8">
        <w:rPr>
          <w:rFonts w:ascii="Times New Roman" w:eastAsia="Calibri" w:hAnsi="Times New Roman" w:cs="Times New Roman"/>
          <w:b/>
          <w:sz w:val="28"/>
          <w:szCs w:val="28"/>
          <w:lang w:val="uk-UA"/>
        </w:rPr>
        <w:t>: 378.093.5:792</w:t>
      </w:r>
      <w:r w:rsidR="00A832F4" w:rsidRPr="004262E8">
        <w:rPr>
          <w:rFonts w:ascii="Times New Roman" w:eastAsia="Calibri" w:hAnsi="Times New Roman" w:cs="Times New Roman"/>
          <w:b/>
          <w:sz w:val="28"/>
          <w:szCs w:val="28"/>
          <w:lang w:val="en-US"/>
        </w:rPr>
        <w:t>]</w:t>
      </w:r>
      <w:r w:rsidR="00A832F4" w:rsidRPr="004262E8">
        <w:rPr>
          <w:rFonts w:ascii="Times New Roman" w:eastAsia="Calibri" w:hAnsi="Times New Roman" w:cs="Times New Roman"/>
          <w:b/>
          <w:sz w:val="28"/>
          <w:szCs w:val="28"/>
        </w:rPr>
        <w:t>:792.8</w:t>
      </w:r>
    </w:p>
    <w:p w14:paraId="4F353002" w14:textId="03B9EE8A" w:rsidR="00C90C25" w:rsidRPr="004262E8" w:rsidRDefault="00E0320A" w:rsidP="00C17EF0">
      <w:pPr>
        <w:spacing w:after="0"/>
        <w:ind w:firstLine="709"/>
        <w:contextualSpacing/>
        <w:jc w:val="right"/>
        <w:rPr>
          <w:rFonts w:ascii="Times New Roman" w:eastAsia="Times New Roman" w:hAnsi="Times New Roman" w:cs="Times New Roman"/>
          <w:b/>
          <w:i/>
          <w:sz w:val="28"/>
          <w:szCs w:val="28"/>
          <w:lang w:val="en-US" w:eastAsia="x-none"/>
        </w:rPr>
      </w:pPr>
      <w:r w:rsidRPr="004262E8">
        <w:rPr>
          <w:rFonts w:ascii="Times New Roman" w:eastAsia="Times New Roman" w:hAnsi="Times New Roman" w:cs="Times New Roman"/>
          <w:b/>
          <w:i/>
          <w:sz w:val="28"/>
          <w:szCs w:val="28"/>
          <w:lang w:val="uk-UA" w:eastAsia="x-none"/>
        </w:rPr>
        <w:t>Гончаренко Ю.В.</w:t>
      </w:r>
      <w:r w:rsidR="004262E8">
        <w:rPr>
          <w:rFonts w:ascii="Times New Roman" w:eastAsia="Times New Roman" w:hAnsi="Times New Roman" w:cs="Times New Roman"/>
          <w:b/>
          <w:i/>
          <w:sz w:val="28"/>
          <w:szCs w:val="28"/>
          <w:lang w:val="en-US" w:eastAsia="x-none"/>
        </w:rPr>
        <w:t>,</w:t>
      </w:r>
    </w:p>
    <w:p w14:paraId="467F94EB" w14:textId="77777777" w:rsidR="00C90C25" w:rsidRPr="004262E8" w:rsidRDefault="00C90C25" w:rsidP="00C17EF0">
      <w:pPr>
        <w:spacing w:after="0"/>
        <w:ind w:firstLine="709"/>
        <w:contextualSpacing/>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w:t>
      </w:r>
      <w:r w:rsidR="00B1274A" w:rsidRPr="004262E8">
        <w:rPr>
          <w:rFonts w:ascii="Times New Roman" w:eastAsia="Times New Roman" w:hAnsi="Times New Roman" w:cs="Times New Roman"/>
          <w:i/>
          <w:sz w:val="28"/>
          <w:szCs w:val="28"/>
          <w:lang w:val="uk-UA" w:eastAsia="x-none"/>
        </w:rPr>
        <w:t>идат педагогічних наук,</w:t>
      </w:r>
    </w:p>
    <w:p w14:paraId="2780CD32" w14:textId="77777777" w:rsidR="00C90C25" w:rsidRPr="004262E8" w:rsidRDefault="00C90C25" w:rsidP="00C17EF0">
      <w:pPr>
        <w:tabs>
          <w:tab w:val="left" w:pos="1380"/>
          <w:tab w:val="right" w:pos="9638"/>
        </w:tabs>
        <w:spacing w:after="0"/>
        <w:ind w:firstLine="709"/>
        <w:contextualSpacing/>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134CB821" w14:textId="77777777" w:rsidR="00C90C25" w:rsidRPr="004262E8" w:rsidRDefault="00C90C25" w:rsidP="00C17EF0">
      <w:pPr>
        <w:spacing w:after="0"/>
        <w:ind w:firstLine="709"/>
        <w:contextualSpacing/>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01408FFA" w14:textId="0F00CFAB" w:rsidR="00C90C25" w:rsidRPr="004262E8" w:rsidRDefault="00C90C25" w:rsidP="00C17EF0">
      <w:pPr>
        <w:spacing w:after="0"/>
        <w:ind w:firstLine="709"/>
        <w:jc w:val="right"/>
        <w:rPr>
          <w:rFonts w:ascii="Times New Roman" w:eastAsia="Times New Roman" w:hAnsi="Times New Roman" w:cs="Times New Roman"/>
          <w:b/>
          <w:i/>
          <w:sz w:val="28"/>
          <w:szCs w:val="28"/>
          <w:lang w:val="en-US" w:eastAsia="ru-RU"/>
        </w:rPr>
      </w:pPr>
      <w:r w:rsidRPr="004262E8">
        <w:rPr>
          <w:rFonts w:ascii="Times New Roman" w:eastAsia="Times New Roman" w:hAnsi="Times New Roman" w:cs="Times New Roman"/>
          <w:b/>
          <w:i/>
          <w:sz w:val="28"/>
          <w:szCs w:val="28"/>
          <w:lang w:val="uk-UA" w:eastAsia="ru-RU"/>
        </w:rPr>
        <w:t>Черкунова Г.</w:t>
      </w:r>
      <w:r w:rsidR="004262E8">
        <w:rPr>
          <w:rFonts w:ascii="Times New Roman" w:eastAsia="Times New Roman" w:hAnsi="Times New Roman" w:cs="Times New Roman"/>
          <w:b/>
          <w:i/>
          <w:sz w:val="28"/>
          <w:szCs w:val="28"/>
          <w:lang w:val="en-US" w:eastAsia="ru-RU"/>
        </w:rPr>
        <w:t>,</w:t>
      </w:r>
    </w:p>
    <w:p w14:paraId="24E00FF6"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ru-RU"/>
        </w:rPr>
      </w:pPr>
      <w:r w:rsidRPr="004262E8">
        <w:rPr>
          <w:rFonts w:ascii="Times New Roman" w:eastAsia="Times New Roman" w:hAnsi="Times New Roman" w:cs="Times New Roman"/>
          <w:i/>
          <w:sz w:val="28"/>
          <w:szCs w:val="28"/>
          <w:lang w:val="uk-UA" w:eastAsia="ru-RU"/>
        </w:rPr>
        <w:t>студентка 4-го курсу</w:t>
      </w:r>
    </w:p>
    <w:p w14:paraId="42D1154D"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ru-RU"/>
        </w:rPr>
      </w:pPr>
      <w:r w:rsidRPr="004262E8">
        <w:rPr>
          <w:rFonts w:ascii="Times New Roman" w:eastAsia="Times New Roman" w:hAnsi="Times New Roman" w:cs="Times New Roman"/>
          <w:i/>
          <w:sz w:val="28"/>
          <w:szCs w:val="28"/>
          <w:lang w:val="uk-UA" w:eastAsia="ru-RU"/>
        </w:rPr>
        <w:t>спе</w:t>
      </w:r>
      <w:r w:rsidR="00E0320A" w:rsidRPr="004262E8">
        <w:rPr>
          <w:rFonts w:ascii="Times New Roman" w:eastAsia="Times New Roman" w:hAnsi="Times New Roman" w:cs="Times New Roman"/>
          <w:i/>
          <w:sz w:val="28"/>
          <w:szCs w:val="28"/>
          <w:lang w:val="uk-UA" w:eastAsia="ru-RU"/>
        </w:rPr>
        <w:t xml:space="preserve">ціальності </w:t>
      </w:r>
      <w:r w:rsidR="00DE6F70" w:rsidRPr="004262E8">
        <w:rPr>
          <w:rFonts w:ascii="Times New Roman" w:eastAsia="Times New Roman" w:hAnsi="Times New Roman" w:cs="Times New Roman"/>
          <w:i/>
          <w:sz w:val="28"/>
          <w:szCs w:val="28"/>
          <w:lang w:val="uk-UA" w:eastAsia="ru-RU"/>
        </w:rPr>
        <w:t>«</w:t>
      </w:r>
      <w:r w:rsidR="00E0320A" w:rsidRPr="004262E8">
        <w:rPr>
          <w:rFonts w:ascii="Times New Roman" w:eastAsia="Times New Roman" w:hAnsi="Times New Roman" w:cs="Times New Roman"/>
          <w:i/>
          <w:sz w:val="28"/>
          <w:szCs w:val="28"/>
          <w:lang w:val="uk-UA" w:eastAsia="ru-RU"/>
        </w:rPr>
        <w:t>Сценічне мистецтво</w:t>
      </w:r>
      <w:r w:rsidR="00DE6F70" w:rsidRPr="004262E8">
        <w:rPr>
          <w:rFonts w:ascii="Times New Roman" w:eastAsia="Times New Roman" w:hAnsi="Times New Roman" w:cs="Times New Roman"/>
          <w:i/>
          <w:sz w:val="28"/>
          <w:szCs w:val="28"/>
          <w:lang w:val="uk-UA" w:eastAsia="ru-RU"/>
        </w:rPr>
        <w:t>»</w:t>
      </w:r>
    </w:p>
    <w:p w14:paraId="6A2B1482" w14:textId="77777777" w:rsidR="00C90C25" w:rsidRPr="004262E8" w:rsidRDefault="00C90C25" w:rsidP="00C17EF0">
      <w:pPr>
        <w:spacing w:after="0"/>
        <w:ind w:firstLine="709"/>
        <w:contextualSpacing/>
        <w:jc w:val="right"/>
        <w:rPr>
          <w:rFonts w:ascii="Times New Roman" w:eastAsia="Times New Roman" w:hAnsi="Times New Roman" w:cs="Times New Roman"/>
          <w:i/>
          <w:sz w:val="28"/>
          <w:szCs w:val="28"/>
          <w:lang w:val="uk-UA" w:eastAsia="ru-RU"/>
        </w:rPr>
      </w:pPr>
      <w:r w:rsidRPr="004262E8">
        <w:rPr>
          <w:rFonts w:ascii="Times New Roman" w:eastAsia="Times New Roman" w:hAnsi="Times New Roman" w:cs="Times New Roman"/>
          <w:i/>
          <w:sz w:val="28"/>
          <w:szCs w:val="28"/>
          <w:lang w:val="uk-UA" w:eastAsia="ru-RU"/>
        </w:rPr>
        <w:t>Запорізького національного університету</w:t>
      </w:r>
    </w:p>
    <w:p w14:paraId="11BEA62E" w14:textId="77777777" w:rsidR="00B1274A" w:rsidRPr="004262E8" w:rsidRDefault="00B1274A" w:rsidP="00C17EF0">
      <w:pPr>
        <w:spacing w:after="0"/>
        <w:ind w:firstLine="709"/>
        <w:contextualSpacing/>
        <w:jc w:val="right"/>
        <w:rPr>
          <w:rFonts w:ascii="Times New Roman" w:eastAsia="Times New Roman" w:hAnsi="Times New Roman" w:cs="Times New Roman"/>
          <w:i/>
          <w:sz w:val="28"/>
          <w:szCs w:val="28"/>
          <w:lang w:val="uk-UA" w:eastAsia="ru-RU"/>
        </w:rPr>
      </w:pPr>
    </w:p>
    <w:p w14:paraId="59F9FC37" w14:textId="77777777" w:rsidR="00C90C25" w:rsidRPr="00C17EF0" w:rsidRDefault="00C90C25" w:rsidP="00C17EF0">
      <w:pPr>
        <w:spacing w:after="0"/>
        <w:jc w:val="center"/>
        <w:rPr>
          <w:rFonts w:ascii="Times New Roman" w:hAnsi="Times New Roman" w:cs="Times New Roman"/>
          <w:b/>
          <w:sz w:val="32"/>
          <w:szCs w:val="32"/>
          <w:lang w:val="uk-UA"/>
        </w:rPr>
      </w:pPr>
      <w:r w:rsidRPr="00C17EF0">
        <w:rPr>
          <w:rFonts w:ascii="Times New Roman" w:hAnsi="Times New Roman" w:cs="Times New Roman"/>
          <w:b/>
          <w:sz w:val="32"/>
          <w:szCs w:val="32"/>
          <w:lang w:val="uk-UA"/>
        </w:rPr>
        <w:t>ХОРЕОГРАФІЧНА ІМПРОВІЗАЦІ</w:t>
      </w:r>
      <w:r w:rsidR="00663C33" w:rsidRPr="00C17EF0">
        <w:rPr>
          <w:rFonts w:ascii="Times New Roman" w:hAnsi="Times New Roman" w:cs="Times New Roman"/>
          <w:b/>
          <w:sz w:val="32"/>
          <w:szCs w:val="32"/>
          <w:lang w:val="uk-UA"/>
        </w:rPr>
        <w:t>Я</w:t>
      </w:r>
      <w:r w:rsidRPr="00C17EF0">
        <w:rPr>
          <w:rFonts w:ascii="Times New Roman" w:hAnsi="Times New Roman" w:cs="Times New Roman"/>
          <w:b/>
          <w:sz w:val="32"/>
          <w:szCs w:val="32"/>
          <w:lang w:val="uk-UA"/>
        </w:rPr>
        <w:t xml:space="preserve"> ЯК ЗАСІБ РОЗВИТКУ ПСИХОФІЗИЧНОЇ СВОБОДИ МАЙБУТНІХ АКТОРІВ</w:t>
      </w:r>
    </w:p>
    <w:p w14:paraId="664DAB16" w14:textId="77777777" w:rsidR="00C90C25" w:rsidRPr="00C17EF0" w:rsidRDefault="00C90C25" w:rsidP="00C17EF0">
      <w:pPr>
        <w:spacing w:after="0"/>
        <w:ind w:firstLine="709"/>
        <w:contextualSpacing/>
        <w:jc w:val="right"/>
        <w:rPr>
          <w:rFonts w:ascii="Times New Roman" w:hAnsi="Times New Roman" w:cs="Times New Roman"/>
          <w:sz w:val="32"/>
          <w:szCs w:val="32"/>
          <w:lang w:val="uk-UA"/>
        </w:rPr>
      </w:pPr>
    </w:p>
    <w:p w14:paraId="4CA9546A" w14:textId="77777777" w:rsidR="00C90C25" w:rsidRPr="00C17EF0" w:rsidRDefault="00C90C25"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Одним із важливих чинників, що сприяє формуванню естетичної пластичності, вихованню рухової забарвленості та природності дій майбутніх акторів, є хореографічна імпровізація. Вона суттєво впливає не лише на фізичне вдосконалення студентів, а й на розвиток їхнього внутрішнього світу: емоцій та почуттів, за допомогою яких розкривається сценічний образ ролі драматичної </w:t>
      </w:r>
      <w:r w:rsidRPr="00C17EF0">
        <w:rPr>
          <w:rFonts w:ascii="Times New Roman" w:hAnsi="Times New Roman" w:cs="Times New Roman"/>
          <w:sz w:val="32"/>
          <w:szCs w:val="32"/>
          <w:lang w:val="uk-UA"/>
        </w:rPr>
        <w:lastRenderedPageBreak/>
        <w:t>вистави. Тобто в танцювальній імпровізації закладені фактори, здатні впливати на формування психофізи</w:t>
      </w:r>
      <w:r w:rsidR="00E0320A" w:rsidRPr="00C17EF0">
        <w:rPr>
          <w:rFonts w:ascii="Times New Roman" w:hAnsi="Times New Roman" w:cs="Times New Roman"/>
          <w:sz w:val="32"/>
          <w:szCs w:val="32"/>
          <w:lang w:val="uk-UA"/>
        </w:rPr>
        <w:t>чної свободи майбутніх акторів.</w:t>
      </w:r>
    </w:p>
    <w:p w14:paraId="17185627"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Питання розвитку психофізики та її вплив на актора розглядали такі реформатори театральної сцени, як Б. Брехт, Є. Вахтангов, Е. Крег, Л. Курбас, В. Мейєрхольд, К. Станіславський, М. Чехов та ін. Відомі режисери минулого століття Є. Крег та К. Станіславський для формування психофізичної свободи акторів впроваджували у їхню професійну діяльність принципи вільного танцю А. Дункан. Проте наукового обґрунтування проблеми впливу танцювальної імпровізації на професійне становлення акторських кадрів ми не знаходимо. Саме тому мета нашої роботи полягає у визначенні впливу хореографічної імпровізації за методом Айседори Дункан на розвиток психофізичної свободи майбутніх акторів.</w:t>
      </w:r>
    </w:p>
    <w:p w14:paraId="1BADE25F"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У мистецтвознавчий праці Григорія Максименка знаходимо визначення поняття психофізичного апарату. На його думку, це не лише інтелектуально- емоційний, але й музично-пластичний, творчий інструмент актора, що спонукає до дії його розум, нервову систему та тіло [2]. Дослідник зазначає, що психофізичний апарат піддається розвитку шляхом систематичних вправ і тренінгів, спрямованих на взаємодію різних емоцій та почуттів, глибину переживань, образного бачення, внутрішньої атмосфери актора, а також його органічних рухів, жестів, поз і пластичності в цілому.</w:t>
      </w:r>
    </w:p>
    <w:p w14:paraId="78D225EF" w14:textId="77777777" w:rsidR="00C90C25" w:rsidRPr="00C17EF0" w:rsidRDefault="00C90C25" w:rsidP="00C17EF0">
      <w:pPr>
        <w:spacing w:after="0"/>
        <w:ind w:firstLine="709"/>
        <w:contextualSpacing/>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Видатні режисери ХХ ст. В. Мейєрхольд, К. Станіславський, М. Чехов, розглядаючи проблему психофізичного розвитку акторів, зазначали, що тіло актора має розвиватися під впливом душевних імпульсів, а саме вібрації думки (уяви), почуттів та волі, котрі би проходили крізь тіло актора, роблячи його рухливим, чуттєвим і гнучким.</w:t>
      </w:r>
    </w:p>
    <w:p w14:paraId="31063058"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Одним із видів хореографічного мистецтва, засоби якого здатні стимулювати розвиток як фізичних, так і духовних якостей особистості актора, є танцювальна імпровізація, засновницею якої була А. Дункан. Відома танцівниця створила нову хореографічну </w:t>
      </w:r>
      <w:r w:rsidRPr="00C17EF0">
        <w:rPr>
          <w:rFonts w:ascii="Times New Roman" w:hAnsi="Times New Roman" w:cs="Times New Roman"/>
          <w:sz w:val="32"/>
          <w:szCs w:val="32"/>
          <w:lang w:val="uk-UA"/>
        </w:rPr>
        <w:lastRenderedPageBreak/>
        <w:t xml:space="preserve">культуру виконання, тобто новий гармонійний, вільний танець, у якому поєднувалися внутрішні емоційні прояви особистості людини з її природньо-фізичними, естетично-забарвленими тілесними рухами. Основою цього методу є імпровізація, що виступає миттєвим народженням вільного руху, у якому відображається внутрішній стан особистості виконавця, тобто проявляється його психофізична свобода. Тож використання імпровізаційного методу А. Дункан у навчально-виховному процесі майбутніх акторів є, на наш погляд, необхідним, бо саме його засоби стимулюватимуть студентів до створення нових неповторних пластичних композицій, які вони зможуть використовувати у власній діяльності для  створення яскравого сценічного характеру. Крім того, метод вільного танцю є найдоступнішим для засвоєння майбутніми акторами, оскільки його лексична база ґрунтується на природніх рухах, які не є технічно складними й не потребують поглиблених знань лексичної мови різних видів хореографічного мистецтва. Вважаємо, що поєднання невимушених, природніх рухів із базовою лексикою класичного, історико-побутового, сучасного танців, які є обов’язковими в навчально-виховному процесі майбутніх акторів, сприятимуть творчому прояву в імпровізаційній діяльності актора не тільки в танці, а й у створенні сценічного характеру персонажа драматичної вистави. </w:t>
      </w:r>
    </w:p>
    <w:p w14:paraId="557976CF"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Наведемо приклад створення хореографічних номерів до музичної вистави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Вечори на хуторі біля Диканьки</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з використанням імпровізаційного методу А. Дункан, який також дозволив стимулювати індивідуальні психофізичні прояви майбутніх акторів. Так, для більш точного виявлення характеру персонажів обраної п’єси одним зі шляхів пошуку природи образу стала хореографічна імпровізація. Визначення характеристики персонажа,  його характеру, способу життя, звичок, специфіки поведінки, пластичності дає акторові поштовх до імпровізаційних дій, у яких він знаходить і добирає потрібні пластичні форми, що можуть передати сутність сценічного образу глядачеві. До </w:t>
      </w:r>
      <w:r w:rsidRPr="00C17EF0">
        <w:rPr>
          <w:rFonts w:ascii="Times New Roman" w:hAnsi="Times New Roman" w:cs="Times New Roman"/>
          <w:sz w:val="32"/>
          <w:szCs w:val="32"/>
          <w:lang w:val="uk-UA"/>
        </w:rPr>
        <w:lastRenderedPageBreak/>
        <w:t>відтворення імпровізаційного руху виконавців спонукає музичний матеріал, який відповідає характеру створюваного персонажа й дає можливість через психофізику розкрити сценічний образ. У процесі створення вистави задіяні не тільки головні персонажі, а й виконавці, які виступають масовкою. Сама вистава також потребує естетизації всіх її елементів: синхронності та єдності виконання рухів у масових сценах. Тому під час створення імпровізаційних рухів застосовуються сучасні технічні засоби, за допомогою яких фіксується процес імпровізування всіма задіяними у виставі акторами. Потім обирається найкраща імпровізація, що повністю розкриває сценічний характер героїв вистави, а записані на відео рухи й танцювальні мізансцени передаються для опануванням всім учасникам вистави. Під час вільного танцю актори намагаються зосередитися на образі; цей процес сприяє зародженню в їхній душі почуттів і думок, що відповідно знаходять реалізацію у фізичній формі через хореографію, водночас розвиваючи психофізичну сферу актора.</w:t>
      </w:r>
    </w:p>
    <w:p w14:paraId="2FCFD10C"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Вважаємо, що описаний метод стосується не тільки роботи над імпровізаційним образом, а й комплексно впливає на сценічну свободу актора, тому що вчить органічно реагувати на непередбачувані зміни під час показу вистав, застосовуючи імпровізаційну складову.</w:t>
      </w:r>
    </w:p>
    <w:p w14:paraId="529377C6" w14:textId="77777777" w:rsidR="00C90C25" w:rsidRPr="00C17EF0" w:rsidRDefault="00C90C2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Отже, психофізичний апарат актора може формуватися як методами загальної підготовки, так і в процесі їхньої танцювально-імпровізаційної діяльності. Використання імпровізаційного методу А. Дункан у навчально-виховному процесі підготовки майбутніх акторів спонукатиме їх до створення нових неповторних танцювально-пластичних композицій, які вони можуть використовувати у власній професійній діяльності для створення яскравого сценічного характеру.</w:t>
      </w:r>
    </w:p>
    <w:p w14:paraId="48C162EF" w14:textId="32B3E2B3" w:rsidR="00C90C25" w:rsidRPr="004262E8" w:rsidRDefault="00C90C25" w:rsidP="00913026">
      <w:pPr>
        <w:spacing w:before="120" w:after="120"/>
        <w:jc w:val="center"/>
        <w:rPr>
          <w:rFonts w:ascii="Times New Roman" w:hAnsi="Times New Roman" w:cs="Times New Roman"/>
          <w:b/>
          <w:sz w:val="28"/>
          <w:szCs w:val="28"/>
          <w:lang w:val="uk-UA"/>
        </w:rPr>
      </w:pPr>
      <w:r w:rsidRPr="004262E8">
        <w:rPr>
          <w:rFonts w:ascii="Times New Roman" w:hAnsi="Times New Roman" w:cs="Times New Roman"/>
          <w:b/>
          <w:sz w:val="28"/>
          <w:szCs w:val="28"/>
          <w:lang w:val="uk-UA"/>
        </w:rPr>
        <w:t>Література</w:t>
      </w:r>
    </w:p>
    <w:p w14:paraId="3DFD4976" w14:textId="77777777" w:rsidR="00C90C25" w:rsidRPr="004262E8" w:rsidRDefault="00C90C25" w:rsidP="00C17EF0">
      <w:pPr>
        <w:numPr>
          <w:ilvl w:val="0"/>
          <w:numId w:val="20"/>
        </w:numPr>
        <w:tabs>
          <w:tab w:val="left" w:pos="993"/>
        </w:tabs>
        <w:spacing w:after="0"/>
        <w:ind w:left="0" w:firstLine="709"/>
        <w:contextualSpacing/>
        <w:jc w:val="both"/>
        <w:rPr>
          <w:rFonts w:ascii="Times New Roman" w:hAnsi="Times New Roman" w:cs="Times New Roman"/>
          <w:sz w:val="28"/>
          <w:szCs w:val="28"/>
          <w:lang w:val="uk-UA"/>
        </w:rPr>
      </w:pPr>
      <w:r w:rsidRPr="004262E8">
        <w:rPr>
          <w:rFonts w:ascii="Times New Roman" w:hAnsi="Times New Roman" w:cs="Times New Roman"/>
          <w:sz w:val="28"/>
          <w:szCs w:val="28"/>
          <w:lang w:val="uk-UA"/>
        </w:rPr>
        <w:t xml:space="preserve">Кокнишева К. А. Органическое искусство: Станиславский, Григорьев, Страхов. </w:t>
      </w:r>
      <w:r w:rsidRPr="004262E8">
        <w:rPr>
          <w:rFonts w:ascii="Times New Roman" w:hAnsi="Times New Roman" w:cs="Times New Roman"/>
          <w:i/>
          <w:sz w:val="28"/>
          <w:szCs w:val="28"/>
          <w:lang w:val="uk-UA"/>
        </w:rPr>
        <w:t xml:space="preserve">Культорологический журнал. Москва. </w:t>
      </w:r>
      <w:r w:rsidRPr="004262E8">
        <w:rPr>
          <w:rFonts w:ascii="Times New Roman" w:hAnsi="Times New Roman" w:cs="Times New Roman"/>
          <w:sz w:val="28"/>
          <w:szCs w:val="28"/>
          <w:lang w:val="uk-UA"/>
        </w:rPr>
        <w:t>2021.</w:t>
      </w:r>
      <w:r w:rsidRPr="004262E8">
        <w:rPr>
          <w:rFonts w:ascii="Times New Roman" w:hAnsi="Times New Roman" w:cs="Times New Roman"/>
          <w:bCs/>
          <w:color w:val="000000"/>
          <w:sz w:val="28"/>
          <w:szCs w:val="28"/>
        </w:rPr>
        <w:t xml:space="preserve"> </w:t>
      </w:r>
      <w:r w:rsidRPr="004262E8">
        <w:rPr>
          <w:rFonts w:ascii="Times New Roman" w:hAnsi="Times New Roman" w:cs="Times New Roman"/>
          <w:bCs/>
          <w:color w:val="000000"/>
          <w:sz w:val="28"/>
          <w:szCs w:val="28"/>
          <w:lang w:val="en-US"/>
        </w:rPr>
        <w:t>URL</w:t>
      </w:r>
      <w:r w:rsidRPr="004262E8">
        <w:rPr>
          <w:rFonts w:ascii="Times New Roman" w:hAnsi="Times New Roman" w:cs="Times New Roman"/>
          <w:sz w:val="28"/>
          <w:szCs w:val="28"/>
          <w:lang w:val="uk-UA"/>
        </w:rPr>
        <w:t>: http://cr-journal.ru/rus/journals/546.html&amp;j_id=48</w:t>
      </w:r>
    </w:p>
    <w:p w14:paraId="38F7F727" w14:textId="77777777" w:rsidR="00C90C25" w:rsidRPr="004262E8" w:rsidRDefault="00C90C25" w:rsidP="00C17EF0">
      <w:pPr>
        <w:numPr>
          <w:ilvl w:val="0"/>
          <w:numId w:val="20"/>
        </w:numPr>
        <w:tabs>
          <w:tab w:val="left" w:pos="993"/>
        </w:tabs>
        <w:spacing w:after="0"/>
        <w:ind w:left="0" w:firstLine="709"/>
        <w:contextualSpacing/>
        <w:jc w:val="both"/>
        <w:rPr>
          <w:rFonts w:ascii="Times New Roman" w:hAnsi="Times New Roman" w:cs="Times New Roman"/>
          <w:sz w:val="28"/>
          <w:szCs w:val="28"/>
          <w:lang w:val="uk-UA"/>
        </w:rPr>
      </w:pPr>
      <w:r w:rsidRPr="004262E8">
        <w:rPr>
          <w:rFonts w:ascii="Times New Roman" w:hAnsi="Times New Roman" w:cs="Times New Roman"/>
          <w:sz w:val="28"/>
          <w:szCs w:val="28"/>
          <w:lang w:val="uk-UA"/>
        </w:rPr>
        <w:lastRenderedPageBreak/>
        <w:t xml:space="preserve">Максименко Г. Творча особистість та психофізичний апарат. </w:t>
      </w:r>
      <w:r w:rsidRPr="004262E8">
        <w:rPr>
          <w:rFonts w:ascii="Times New Roman" w:hAnsi="Times New Roman" w:cs="Times New Roman"/>
          <w:i/>
          <w:sz w:val="28"/>
          <w:szCs w:val="28"/>
          <w:lang w:val="uk-UA"/>
        </w:rPr>
        <w:t xml:space="preserve">Періодичне видання Кіно-театр. </w:t>
      </w:r>
      <w:r w:rsidRPr="004262E8">
        <w:rPr>
          <w:rFonts w:ascii="Times New Roman" w:hAnsi="Times New Roman" w:cs="Times New Roman"/>
          <w:sz w:val="28"/>
          <w:szCs w:val="28"/>
          <w:lang w:val="uk-UA"/>
        </w:rPr>
        <w:t xml:space="preserve">2007. №6. С. 8-11. </w:t>
      </w:r>
      <w:r w:rsidRPr="004262E8">
        <w:rPr>
          <w:rFonts w:ascii="Times New Roman" w:hAnsi="Times New Roman" w:cs="Times New Roman"/>
          <w:bCs/>
          <w:color w:val="000000"/>
          <w:sz w:val="28"/>
          <w:szCs w:val="28"/>
          <w:lang w:val="en-US"/>
        </w:rPr>
        <w:t>URL</w:t>
      </w:r>
      <w:r w:rsidRPr="004262E8">
        <w:rPr>
          <w:rFonts w:ascii="Times New Roman" w:hAnsi="Times New Roman" w:cs="Times New Roman"/>
          <w:sz w:val="28"/>
          <w:szCs w:val="28"/>
          <w:lang w:val="uk-UA"/>
        </w:rPr>
        <w:t>: https://elib.nlu.org.ua/view.html?id=4254</w:t>
      </w:r>
    </w:p>
    <w:p w14:paraId="1BD1715B" w14:textId="16774A28" w:rsidR="00C90C25" w:rsidRPr="004262E8" w:rsidRDefault="00E0320A" w:rsidP="00C17EF0">
      <w:pPr>
        <w:numPr>
          <w:ilvl w:val="0"/>
          <w:numId w:val="20"/>
        </w:numPr>
        <w:tabs>
          <w:tab w:val="left" w:pos="993"/>
        </w:tabs>
        <w:spacing w:after="0"/>
        <w:ind w:left="0" w:firstLine="709"/>
        <w:contextualSpacing/>
        <w:jc w:val="both"/>
        <w:rPr>
          <w:rFonts w:ascii="Times New Roman" w:hAnsi="Times New Roman" w:cs="Times New Roman"/>
          <w:sz w:val="28"/>
          <w:szCs w:val="28"/>
          <w:lang w:val="uk-UA"/>
        </w:rPr>
      </w:pPr>
      <w:r w:rsidRPr="004262E8">
        <w:rPr>
          <w:rFonts w:ascii="Times New Roman" w:hAnsi="Times New Roman" w:cs="Times New Roman"/>
          <w:sz w:val="28"/>
          <w:szCs w:val="28"/>
          <w:lang w:val="uk-UA"/>
        </w:rPr>
        <w:t xml:space="preserve">Миленька Г. </w:t>
      </w:r>
      <w:r w:rsidR="00C90C25" w:rsidRPr="004262E8">
        <w:rPr>
          <w:rFonts w:ascii="Times New Roman" w:hAnsi="Times New Roman" w:cs="Times New Roman"/>
          <w:sz w:val="28"/>
          <w:szCs w:val="28"/>
          <w:lang w:val="uk-UA"/>
        </w:rPr>
        <w:t xml:space="preserve">Д. </w:t>
      </w:r>
      <w:r w:rsidR="00DE6F70"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uk-UA"/>
        </w:rPr>
        <w:t>Біомеханіка</w:t>
      </w:r>
      <w:r w:rsidR="00DE6F70"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uk-UA"/>
        </w:rPr>
        <w:t xml:space="preserve"> Г. Е. Лессінга як прогнозування театральних експериментів ХХ ст. </w:t>
      </w:r>
      <w:r w:rsidR="00C90C25" w:rsidRPr="004262E8">
        <w:rPr>
          <w:rFonts w:ascii="Times New Roman" w:hAnsi="Times New Roman" w:cs="Times New Roman"/>
          <w:i/>
          <w:sz w:val="28"/>
          <w:szCs w:val="28"/>
          <w:lang w:val="uk-UA"/>
        </w:rPr>
        <w:t>НАУКОВІ ЗАПИСКИ НаУКМА.</w:t>
      </w:r>
      <w:r w:rsidR="00C90C25" w:rsidRPr="004262E8">
        <w:rPr>
          <w:rFonts w:ascii="Times New Roman" w:hAnsi="Times New Roman" w:cs="Times New Roman"/>
          <w:sz w:val="28"/>
          <w:szCs w:val="28"/>
          <w:lang w:val="uk-UA"/>
        </w:rPr>
        <w:t xml:space="preserve"> </w:t>
      </w:r>
      <w:r w:rsidR="00C90C25" w:rsidRPr="004262E8">
        <w:rPr>
          <w:rFonts w:ascii="Times New Roman" w:hAnsi="Times New Roman" w:cs="Times New Roman"/>
          <w:i/>
          <w:sz w:val="28"/>
          <w:szCs w:val="28"/>
          <w:lang w:val="uk-UA"/>
        </w:rPr>
        <w:t>Теорія та історія культури</w:t>
      </w:r>
      <w:r w:rsidR="00C90C25" w:rsidRPr="004262E8">
        <w:rPr>
          <w:rFonts w:ascii="Times New Roman" w:hAnsi="Times New Roman" w:cs="Times New Roman"/>
          <w:sz w:val="28"/>
          <w:szCs w:val="28"/>
          <w:lang w:val="uk-UA"/>
        </w:rPr>
        <w:t xml:space="preserve">. 2013. Том 140. С. 114-119. </w:t>
      </w:r>
      <w:r w:rsidR="00C90C25" w:rsidRPr="004262E8">
        <w:rPr>
          <w:rFonts w:ascii="Times New Roman" w:hAnsi="Times New Roman" w:cs="Times New Roman"/>
          <w:bCs/>
          <w:color w:val="000000"/>
          <w:sz w:val="28"/>
          <w:szCs w:val="28"/>
          <w:lang w:val="en-US"/>
        </w:rPr>
        <w:t>URL</w:t>
      </w:r>
      <w:r w:rsidR="00C90C25" w:rsidRPr="004262E8">
        <w:rPr>
          <w:rFonts w:ascii="Times New Roman" w:hAnsi="Times New Roman" w:cs="Times New Roman"/>
          <w:sz w:val="28"/>
          <w:szCs w:val="28"/>
          <w:lang w:val="uk-UA"/>
        </w:rPr>
        <w:t>:</w:t>
      </w:r>
      <w:r w:rsidR="004262E8">
        <w:rPr>
          <w:rFonts w:ascii="Times New Roman" w:hAnsi="Times New Roman" w:cs="Times New Roman"/>
          <w:sz w:val="28"/>
          <w:szCs w:val="28"/>
          <w:lang w:val="en-US"/>
        </w:rPr>
        <w:t xml:space="preserve"> </w:t>
      </w:r>
      <w:r w:rsidR="00C90C25" w:rsidRPr="004262E8">
        <w:rPr>
          <w:rFonts w:ascii="Times New Roman" w:hAnsi="Times New Roman" w:cs="Times New Roman"/>
          <w:sz w:val="28"/>
          <w:szCs w:val="28"/>
          <w:lang w:val="en-US"/>
        </w:rPr>
        <w:t>http</w:t>
      </w:r>
      <w:r w:rsidR="00C90C25" w:rsidRPr="004262E8">
        <w:rPr>
          <w:rFonts w:ascii="Times New Roman" w:hAnsi="Times New Roman" w:cs="Times New Roman"/>
          <w:sz w:val="28"/>
          <w:szCs w:val="28"/>
          <w:lang w:val="uk-UA"/>
        </w:rPr>
        <w:t>: //</w:t>
      </w:r>
      <w:r w:rsidR="00C90C25" w:rsidRPr="004262E8">
        <w:rPr>
          <w:rFonts w:ascii="Times New Roman" w:hAnsi="Times New Roman" w:cs="Times New Roman"/>
          <w:sz w:val="28"/>
          <w:szCs w:val="28"/>
          <w:lang w:val="en-US"/>
        </w:rPr>
        <w:t>ekmair</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ukma</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edu</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ua</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bitstream</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handle</w:t>
      </w:r>
      <w:r w:rsidR="00C90C25" w:rsidRPr="004262E8">
        <w:rPr>
          <w:rFonts w:ascii="Times New Roman" w:hAnsi="Times New Roman" w:cs="Times New Roman"/>
          <w:sz w:val="28"/>
          <w:szCs w:val="28"/>
          <w:lang w:val="uk-UA"/>
        </w:rPr>
        <w:t>/123456789/2645/</w:t>
      </w:r>
      <w:r w:rsidR="00C90C25" w:rsidRPr="004262E8">
        <w:rPr>
          <w:rFonts w:ascii="Times New Roman" w:hAnsi="Times New Roman" w:cs="Times New Roman"/>
          <w:sz w:val="28"/>
          <w:szCs w:val="28"/>
          <w:lang w:val="en-US"/>
        </w:rPr>
        <w:t>Mylen</w:t>
      </w:r>
      <w:r w:rsidR="00C90C25" w:rsidRPr="004262E8">
        <w:rPr>
          <w:rFonts w:ascii="Times New Roman" w:hAnsi="Times New Roman" w:cs="Times New Roman"/>
          <w:sz w:val="28"/>
          <w:szCs w:val="28"/>
          <w:lang w:val="uk-UA"/>
        </w:rPr>
        <w:t>%27</w:t>
      </w:r>
      <w:r w:rsidR="00C90C25" w:rsidRPr="004262E8">
        <w:rPr>
          <w:rFonts w:ascii="Times New Roman" w:hAnsi="Times New Roman" w:cs="Times New Roman"/>
          <w:sz w:val="28"/>
          <w:szCs w:val="28"/>
          <w:lang w:val="en-US"/>
        </w:rPr>
        <w:t>ka</w:t>
      </w:r>
      <w:r w:rsidR="00C90C25" w:rsidRPr="004262E8">
        <w:rPr>
          <w:rFonts w:ascii="Times New Roman" w:hAnsi="Times New Roman" w:cs="Times New Roman"/>
          <w:sz w:val="28"/>
          <w:szCs w:val="28"/>
          <w:lang w:val="uk-UA"/>
        </w:rPr>
        <w:t>_</w:t>
      </w:r>
      <w:r w:rsidR="00C90C25" w:rsidRPr="004262E8">
        <w:rPr>
          <w:rFonts w:ascii="Times New Roman" w:hAnsi="Times New Roman" w:cs="Times New Roman"/>
          <w:sz w:val="28"/>
          <w:szCs w:val="28"/>
          <w:lang w:val="en-US"/>
        </w:rPr>
        <w:t>Biomekhanika</w:t>
      </w:r>
      <w:r w:rsidR="00C90C25" w:rsidRPr="004262E8">
        <w:rPr>
          <w:rFonts w:ascii="Times New Roman" w:hAnsi="Times New Roman" w:cs="Times New Roman"/>
          <w:sz w:val="28"/>
          <w:szCs w:val="28"/>
          <w:lang w:val="uk-UA"/>
        </w:rPr>
        <w:t>_</w:t>
      </w:r>
      <w:r w:rsidR="00C90C25" w:rsidRPr="004262E8">
        <w:rPr>
          <w:rFonts w:ascii="Times New Roman" w:hAnsi="Times New Roman" w:cs="Times New Roman"/>
          <w:sz w:val="28"/>
          <w:szCs w:val="28"/>
          <w:lang w:val="en-US"/>
        </w:rPr>
        <w:t>Lessinha</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pdf</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sequence</w:t>
      </w:r>
      <w:r w:rsidR="00C90C25" w:rsidRPr="004262E8">
        <w:rPr>
          <w:rFonts w:ascii="Times New Roman" w:hAnsi="Times New Roman" w:cs="Times New Roman"/>
          <w:sz w:val="28"/>
          <w:szCs w:val="28"/>
          <w:lang w:val="uk-UA"/>
        </w:rPr>
        <w:t>=1&amp;</w:t>
      </w:r>
      <w:r w:rsidR="00C90C25" w:rsidRPr="004262E8">
        <w:rPr>
          <w:rFonts w:ascii="Times New Roman" w:hAnsi="Times New Roman" w:cs="Times New Roman"/>
          <w:sz w:val="28"/>
          <w:szCs w:val="28"/>
          <w:lang w:val="en-US"/>
        </w:rPr>
        <w:t>isAllowed</w:t>
      </w:r>
      <w:r w:rsidR="00C90C25" w:rsidRPr="004262E8">
        <w:rPr>
          <w:rFonts w:ascii="Times New Roman" w:hAnsi="Times New Roman" w:cs="Times New Roman"/>
          <w:sz w:val="28"/>
          <w:szCs w:val="28"/>
          <w:lang w:val="uk-UA"/>
        </w:rPr>
        <w:t>=</w:t>
      </w:r>
      <w:r w:rsidR="00C90C25" w:rsidRPr="004262E8">
        <w:rPr>
          <w:rFonts w:ascii="Times New Roman" w:hAnsi="Times New Roman" w:cs="Times New Roman"/>
          <w:sz w:val="28"/>
          <w:szCs w:val="28"/>
          <w:lang w:val="en-US"/>
        </w:rPr>
        <w:t>y</w:t>
      </w:r>
    </w:p>
    <w:p w14:paraId="4CF66FE6" w14:textId="77777777" w:rsidR="00C90C25" w:rsidRPr="004262E8" w:rsidRDefault="00C90C25" w:rsidP="00C17EF0">
      <w:pPr>
        <w:numPr>
          <w:ilvl w:val="0"/>
          <w:numId w:val="20"/>
        </w:numPr>
        <w:tabs>
          <w:tab w:val="left" w:pos="993"/>
        </w:tabs>
        <w:spacing w:after="0"/>
        <w:ind w:left="0" w:firstLine="709"/>
        <w:contextualSpacing/>
        <w:jc w:val="both"/>
        <w:rPr>
          <w:rFonts w:ascii="Times New Roman" w:hAnsi="Times New Roman" w:cs="Times New Roman"/>
          <w:color w:val="0000FF" w:themeColor="hyperlink"/>
          <w:sz w:val="28"/>
          <w:szCs w:val="28"/>
          <w:u w:val="single"/>
          <w:lang w:val="uk-UA"/>
        </w:rPr>
      </w:pPr>
      <w:r w:rsidRPr="004262E8">
        <w:rPr>
          <w:rFonts w:ascii="Times New Roman" w:hAnsi="Times New Roman" w:cs="Times New Roman"/>
          <w:sz w:val="28"/>
          <w:szCs w:val="28"/>
          <w:lang w:val="uk-UA"/>
        </w:rPr>
        <w:t>Юшкова Е. В. Универсальний яз</w:t>
      </w:r>
      <w:r w:rsidRPr="004262E8">
        <w:rPr>
          <w:rFonts w:ascii="Times New Roman" w:hAnsi="Times New Roman" w:cs="Times New Roman"/>
          <w:sz w:val="28"/>
          <w:szCs w:val="28"/>
        </w:rPr>
        <w:t xml:space="preserve">ык танца Айседоры Дункан. </w:t>
      </w:r>
      <w:r w:rsidRPr="004262E8">
        <w:rPr>
          <w:rFonts w:ascii="Times New Roman" w:hAnsi="Times New Roman" w:cs="Times New Roman"/>
          <w:i/>
          <w:sz w:val="28"/>
          <w:szCs w:val="28"/>
        </w:rPr>
        <w:t>ВестникЧереповецкого государственного</w:t>
      </w:r>
      <w:r w:rsidRPr="004262E8">
        <w:rPr>
          <w:rFonts w:ascii="Times New Roman" w:hAnsi="Times New Roman" w:cs="Times New Roman"/>
          <w:i/>
          <w:sz w:val="28"/>
          <w:szCs w:val="28"/>
          <w:lang w:val="uk-UA"/>
        </w:rPr>
        <w:t xml:space="preserve"> </w:t>
      </w:r>
      <w:r w:rsidRPr="004262E8">
        <w:rPr>
          <w:rFonts w:ascii="Times New Roman" w:hAnsi="Times New Roman" w:cs="Times New Roman"/>
          <w:i/>
          <w:sz w:val="28"/>
          <w:szCs w:val="28"/>
        </w:rPr>
        <w:t>университета.</w:t>
      </w:r>
      <w:r w:rsidRPr="004262E8">
        <w:rPr>
          <w:rFonts w:ascii="Times New Roman" w:hAnsi="Times New Roman" w:cs="Times New Roman"/>
          <w:sz w:val="28"/>
          <w:szCs w:val="28"/>
        </w:rPr>
        <w:t xml:space="preserve"> 2014. № 3. С. 188-191.</w:t>
      </w:r>
      <w:r w:rsidRPr="004262E8">
        <w:rPr>
          <w:rFonts w:ascii="Times New Roman" w:hAnsi="Times New Roman" w:cs="Times New Roman"/>
          <w:sz w:val="28"/>
          <w:szCs w:val="28"/>
          <w:lang w:val="uk-UA"/>
        </w:rPr>
        <w:t xml:space="preserve"> </w:t>
      </w:r>
      <w:r w:rsidRPr="004262E8">
        <w:rPr>
          <w:rFonts w:ascii="Times New Roman" w:hAnsi="Times New Roman" w:cs="Times New Roman"/>
          <w:bCs/>
          <w:color w:val="000000"/>
          <w:sz w:val="28"/>
          <w:szCs w:val="28"/>
          <w:lang w:val="en-US"/>
        </w:rPr>
        <w:t>URL</w:t>
      </w:r>
      <w:r w:rsidRPr="004262E8">
        <w:rPr>
          <w:rFonts w:ascii="Times New Roman" w:hAnsi="Times New Roman" w:cs="Times New Roman"/>
          <w:bCs/>
          <w:color w:val="000000"/>
          <w:sz w:val="28"/>
          <w:szCs w:val="28"/>
          <w:lang w:val="uk-UA"/>
        </w:rPr>
        <w:t xml:space="preserve">: </w:t>
      </w:r>
      <w:r w:rsidRPr="004262E8">
        <w:rPr>
          <w:rFonts w:ascii="Times New Roman" w:hAnsi="Times New Roman" w:cs="Times New Roman"/>
          <w:sz w:val="28"/>
          <w:szCs w:val="28"/>
          <w:lang w:val="uk-UA"/>
        </w:rPr>
        <w:t>https://cyberleninka.ru/article/n/universalnyy-yazyk-tantsa-aysedory-dunkan</w:t>
      </w:r>
    </w:p>
    <w:p w14:paraId="252F9B1B" w14:textId="77777777" w:rsidR="005967FB" w:rsidRPr="004262E8" w:rsidRDefault="005967FB" w:rsidP="00C17EF0">
      <w:pPr>
        <w:spacing w:after="0"/>
        <w:ind w:firstLine="709"/>
        <w:jc w:val="both"/>
        <w:rPr>
          <w:rFonts w:ascii="Times New Roman" w:hAnsi="Times New Roman" w:cs="Times New Roman"/>
          <w:sz w:val="28"/>
          <w:szCs w:val="28"/>
          <w:lang w:val="uk-UA"/>
        </w:rPr>
      </w:pPr>
    </w:p>
    <w:p w14:paraId="2E5E1867" w14:textId="77777777" w:rsidR="005967FB" w:rsidRPr="004262E8" w:rsidRDefault="005967FB" w:rsidP="00C17EF0">
      <w:pPr>
        <w:spacing w:after="0"/>
        <w:ind w:firstLine="709"/>
        <w:jc w:val="both"/>
        <w:rPr>
          <w:rFonts w:ascii="Times New Roman" w:hAnsi="Times New Roman" w:cs="Times New Roman"/>
          <w:sz w:val="28"/>
          <w:szCs w:val="28"/>
          <w:lang w:val="uk-UA"/>
        </w:rPr>
      </w:pPr>
    </w:p>
    <w:p w14:paraId="6ADAE6BB" w14:textId="77777777" w:rsidR="00C90C25" w:rsidRPr="004262E8" w:rsidRDefault="00C90C25" w:rsidP="00C17EF0">
      <w:pPr>
        <w:spacing w:after="0"/>
        <w:ind w:firstLine="709"/>
        <w:jc w:val="both"/>
        <w:rPr>
          <w:rFonts w:ascii="Times New Roman" w:hAnsi="Times New Roman" w:cs="Times New Roman"/>
          <w:b/>
          <w:sz w:val="28"/>
          <w:szCs w:val="28"/>
          <w:lang w:val="uk-UA"/>
        </w:rPr>
      </w:pPr>
      <w:r w:rsidRPr="004262E8">
        <w:rPr>
          <w:rFonts w:ascii="Times New Roman" w:hAnsi="Times New Roman" w:cs="Times New Roman"/>
          <w:b/>
          <w:sz w:val="28"/>
          <w:szCs w:val="28"/>
          <w:lang w:val="uk-UA"/>
        </w:rPr>
        <w:t>УДК</w:t>
      </w:r>
      <w:r w:rsidR="005967FB" w:rsidRPr="004262E8">
        <w:rPr>
          <w:rFonts w:ascii="Times New Roman" w:hAnsi="Times New Roman" w:cs="Times New Roman"/>
          <w:b/>
          <w:sz w:val="28"/>
          <w:szCs w:val="28"/>
          <w:lang w:val="uk-UA"/>
        </w:rPr>
        <w:t>: 784:76(485)</w:t>
      </w:r>
    </w:p>
    <w:p w14:paraId="6AD2806D" w14:textId="77777777" w:rsidR="00C90C25" w:rsidRPr="004262E8" w:rsidRDefault="00193D3E" w:rsidP="00C17EF0">
      <w:pPr>
        <w:spacing w:after="0"/>
        <w:ind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Білозуб Л.М.,</w:t>
      </w:r>
    </w:p>
    <w:p w14:paraId="2895D667" w14:textId="77777777" w:rsidR="00C90C25" w:rsidRPr="004262E8" w:rsidRDefault="00E0320A"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кандидат мистецтвознавства,</w:t>
      </w:r>
    </w:p>
    <w:p w14:paraId="174EEA30" w14:textId="77777777" w:rsidR="00C90C25" w:rsidRPr="004262E8" w:rsidRDefault="00C90C25" w:rsidP="00C17EF0">
      <w:pPr>
        <w:spacing w:after="0"/>
        <w:ind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497AF2D4"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w:t>
      </w:r>
      <w:r w:rsidR="00E0320A" w:rsidRPr="004262E8">
        <w:rPr>
          <w:rFonts w:ascii="Times New Roman" w:eastAsia="Times New Roman" w:hAnsi="Times New Roman" w:cs="Times New Roman"/>
          <w:i/>
          <w:sz w:val="28"/>
          <w:szCs w:val="28"/>
          <w:lang w:val="uk-UA" w:eastAsia="x-none"/>
        </w:rPr>
        <w:t>кого національного університету</w:t>
      </w:r>
    </w:p>
    <w:p w14:paraId="0CC27C1F" w14:textId="77777777" w:rsidR="00C90C25" w:rsidRPr="00C17EF0" w:rsidRDefault="00C90C25" w:rsidP="00C17EF0">
      <w:pPr>
        <w:spacing w:after="0"/>
        <w:ind w:firstLine="709"/>
        <w:jc w:val="right"/>
        <w:rPr>
          <w:rFonts w:ascii="Times New Roman" w:eastAsia="Calibri" w:hAnsi="Times New Roman" w:cs="Times New Roman"/>
          <w:sz w:val="32"/>
          <w:szCs w:val="32"/>
          <w:lang w:val="uk-UA"/>
        </w:rPr>
      </w:pPr>
    </w:p>
    <w:p w14:paraId="1C206138" w14:textId="77777777" w:rsidR="00C90C25" w:rsidRPr="00C17EF0" w:rsidRDefault="00C90C25" w:rsidP="00C17EF0">
      <w:pPr>
        <w:spacing w:after="0"/>
        <w:ind w:firstLine="709"/>
        <w:jc w:val="center"/>
        <w:rPr>
          <w:rFonts w:ascii="Times New Roman" w:eastAsia="Times New Roman" w:hAnsi="Times New Roman" w:cs="Times New Roman"/>
          <w:b/>
          <w:bCs/>
          <w:sz w:val="32"/>
          <w:szCs w:val="32"/>
          <w:lang w:val="uk-UA" w:eastAsia="ru-RU"/>
        </w:rPr>
      </w:pPr>
      <w:r w:rsidRPr="00C17EF0">
        <w:rPr>
          <w:rFonts w:ascii="Times New Roman" w:eastAsia="Times New Roman" w:hAnsi="Times New Roman" w:cs="Times New Roman"/>
          <w:b/>
          <w:bCs/>
          <w:sz w:val="32"/>
          <w:szCs w:val="32"/>
          <w:lang w:val="uk-UA" w:eastAsia="ru-RU"/>
        </w:rPr>
        <w:t>ВІЗУАЛІЗАЦІЯ ВОКАЛЬНОГО МИСТЕЦТВА ЗАСОБАМИ ГРАФІЧНОГО ДИЗАЙНУ (НА ПРИКЛАДІ СЕРІЇ ПЛАКАТІВ PICTOGRAM ROCK POSTERS ВІКТОРА ГЕРЦА)</w:t>
      </w:r>
    </w:p>
    <w:p w14:paraId="213E5E6A" w14:textId="77777777" w:rsidR="00C90C25" w:rsidRPr="00C17EF0" w:rsidRDefault="00C90C25" w:rsidP="00C17EF0">
      <w:pPr>
        <w:spacing w:after="0"/>
        <w:ind w:firstLine="709"/>
        <w:jc w:val="center"/>
        <w:rPr>
          <w:rFonts w:ascii="Times New Roman" w:eastAsia="Times New Roman" w:hAnsi="Times New Roman" w:cs="Times New Roman"/>
          <w:b/>
          <w:bCs/>
          <w:sz w:val="32"/>
          <w:szCs w:val="32"/>
          <w:lang w:val="uk-UA" w:eastAsia="ru-RU"/>
        </w:rPr>
      </w:pPr>
    </w:p>
    <w:p w14:paraId="70B8BD68" w14:textId="77777777" w:rsidR="00C90C25" w:rsidRPr="00C17EF0" w:rsidRDefault="00C90C2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Під час розгляду цієї теми характерне прагнення </w:t>
      </w:r>
      <w:r w:rsidR="00E0320A" w:rsidRPr="00C17EF0">
        <w:rPr>
          <w:rFonts w:ascii="Times New Roman" w:eastAsia="Calibri" w:hAnsi="Times New Roman" w:cs="Times New Roman"/>
          <w:sz w:val="32"/>
          <w:szCs w:val="32"/>
          <w:lang w:val="uk-UA"/>
        </w:rPr>
        <w:t>пов'язати проблему візуалізації</w:t>
      </w:r>
      <w:r w:rsidRPr="00C17EF0">
        <w:rPr>
          <w:rFonts w:ascii="Times New Roman" w:eastAsia="Calibri" w:hAnsi="Times New Roman" w:cs="Times New Roman"/>
          <w:sz w:val="32"/>
          <w:szCs w:val="32"/>
          <w:lang w:val="uk-UA"/>
        </w:rPr>
        <w:t xml:space="preserve"> вокального мистецтва, тобто зображення вражень від сприйняття музики в барвистих предметах та безпредметних формах, із законами сприйняття. Саме тут виявляється перспективний напрям на проблему з теоретичного погляду, який ще не отримав розвитку в працях учених. Виникає необхідність комплексних досліджень, у яких психологічний підхід буде підтриманий, з одного боку, на рівні фізіологічного, з іншого – соціального</w:t>
      </w:r>
      <w:r w:rsidR="00E0320A" w:rsidRPr="00C17EF0">
        <w:rPr>
          <w:rFonts w:ascii="Times New Roman" w:eastAsia="Calibri" w:hAnsi="Times New Roman" w:cs="Times New Roman"/>
          <w:sz w:val="32"/>
          <w:szCs w:val="32"/>
          <w:lang w:val="uk-UA"/>
        </w:rPr>
        <w:t>.</w:t>
      </w:r>
    </w:p>
    <w:p w14:paraId="7A4721C2" w14:textId="77777777" w:rsidR="00C90C25" w:rsidRPr="00C17EF0" w:rsidRDefault="00C90C2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Візуалізація вокального мистецтва відображена у творчості</w:t>
      </w:r>
      <w:r w:rsidRPr="00C17EF0">
        <w:rPr>
          <w:rFonts w:ascii="Times New Roman" w:eastAsia="Times New Roman" w:hAnsi="Times New Roman" w:cs="Times New Roman"/>
          <w:sz w:val="32"/>
          <w:szCs w:val="32"/>
          <w:lang w:val="uk-UA" w:eastAsia="ru-RU"/>
        </w:rPr>
        <w:t xml:space="preserve"> </w:t>
      </w:r>
      <w:r w:rsidRPr="00C17EF0">
        <w:rPr>
          <w:rFonts w:ascii="Times New Roman" w:eastAsia="Calibri" w:hAnsi="Times New Roman" w:cs="Times New Roman"/>
          <w:sz w:val="32"/>
          <w:szCs w:val="32"/>
          <w:lang w:val="uk-UA"/>
        </w:rPr>
        <w:t>молодого шведського дизайнера Віктора Герца, відомог</w:t>
      </w:r>
      <w:r w:rsidR="00AD0EB8" w:rsidRPr="00C17EF0">
        <w:rPr>
          <w:rFonts w:ascii="Times New Roman" w:eastAsia="Calibri" w:hAnsi="Times New Roman" w:cs="Times New Roman"/>
          <w:sz w:val="32"/>
          <w:szCs w:val="32"/>
          <w:lang w:val="uk-UA"/>
        </w:rPr>
        <w:t>о своєю любов’ю до мінімалізму й</w:t>
      </w:r>
      <w:r w:rsidRPr="00C17EF0">
        <w:rPr>
          <w:rFonts w:ascii="Times New Roman" w:eastAsia="Calibri" w:hAnsi="Times New Roman" w:cs="Times New Roman"/>
          <w:sz w:val="32"/>
          <w:szCs w:val="32"/>
          <w:lang w:val="uk-UA"/>
        </w:rPr>
        <w:t xml:space="preserve"> піктограм.</w:t>
      </w:r>
      <w:r w:rsidRPr="00C17EF0">
        <w:rPr>
          <w:rFonts w:ascii="Times New Roman" w:eastAsia="Times New Roman" w:hAnsi="Times New Roman" w:cs="Times New Roman"/>
          <w:sz w:val="32"/>
          <w:szCs w:val="32"/>
          <w:lang w:eastAsia="ru-RU"/>
        </w:rPr>
        <w:t xml:space="preserve"> </w:t>
      </w:r>
      <w:r w:rsidRPr="00C17EF0">
        <w:rPr>
          <w:rFonts w:ascii="Times New Roman" w:eastAsia="Calibri" w:hAnsi="Times New Roman" w:cs="Times New Roman"/>
          <w:sz w:val="32"/>
          <w:szCs w:val="32"/>
        </w:rPr>
        <w:t xml:space="preserve">Дизайн </w:t>
      </w:r>
      <w:r w:rsidRPr="00C17EF0">
        <w:rPr>
          <w:rFonts w:ascii="Times New Roman" w:eastAsia="Calibri" w:hAnsi="Times New Roman" w:cs="Times New Roman"/>
          <w:sz w:val="32"/>
          <w:szCs w:val="32"/>
          <w:lang w:val="uk-UA"/>
        </w:rPr>
        <w:t xml:space="preserve">– це відносно нове </w:t>
      </w:r>
      <w:r w:rsidRPr="00C17EF0">
        <w:rPr>
          <w:rFonts w:ascii="Times New Roman" w:eastAsia="Calibri" w:hAnsi="Times New Roman" w:cs="Times New Roman"/>
          <w:sz w:val="32"/>
          <w:szCs w:val="32"/>
          <w:lang w:val="uk-UA"/>
        </w:rPr>
        <w:lastRenderedPageBreak/>
        <w:t>його захоплення. Віктор Герц  прийшо</w:t>
      </w:r>
      <w:r w:rsidR="00AD0EB8" w:rsidRPr="00C17EF0">
        <w:rPr>
          <w:rFonts w:ascii="Times New Roman" w:eastAsia="Calibri" w:hAnsi="Times New Roman" w:cs="Times New Roman"/>
          <w:sz w:val="32"/>
          <w:szCs w:val="32"/>
          <w:lang w:val="uk-UA"/>
        </w:rPr>
        <w:t>в у професію кілька років тому;</w:t>
      </w:r>
      <w:r w:rsidRPr="00C17EF0">
        <w:rPr>
          <w:rFonts w:ascii="Times New Roman" w:eastAsia="Calibri" w:hAnsi="Times New Roman" w:cs="Times New Roman"/>
          <w:sz w:val="32"/>
          <w:szCs w:val="32"/>
          <w:lang w:val="uk-UA"/>
        </w:rPr>
        <w:t xml:space="preserve"> сьогодні його майстерність досягла найвищого рівня, а його піктограми найбільш відомі в Інтернет-просторі. Дизайнер говорить: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Почавши працювати з піктограмами, я зрозумів, що це моє. Я знайшов ідеальний інструмент, адже мені подобається проста графіка – це найкращий спосіб самовираження, на мій погляд</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Важко виділити якийсь один проєкт майстра. Йому однаково добре вдається створ</w:t>
      </w:r>
      <w:r w:rsidR="00BC1849" w:rsidRPr="00C17EF0">
        <w:rPr>
          <w:rFonts w:ascii="Times New Roman" w:eastAsia="Calibri" w:hAnsi="Times New Roman" w:cs="Times New Roman"/>
          <w:sz w:val="32"/>
          <w:szCs w:val="32"/>
          <w:lang w:val="uk-UA"/>
        </w:rPr>
        <w:t>юват</w:t>
      </w:r>
      <w:r w:rsidRPr="00C17EF0">
        <w:rPr>
          <w:rFonts w:ascii="Times New Roman" w:eastAsia="Calibri" w:hAnsi="Times New Roman" w:cs="Times New Roman"/>
          <w:sz w:val="32"/>
          <w:szCs w:val="32"/>
          <w:lang w:val="uk-UA"/>
        </w:rPr>
        <w:t>и й музичні постери, і спритну гру з відомими всьому світу логотипами, і постери до кінофільмів.</w:t>
      </w:r>
    </w:p>
    <w:p w14:paraId="15E70DBC" w14:textId="77777777" w:rsidR="00C90C25" w:rsidRPr="00C17EF0" w:rsidRDefault="00C90C2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Розглянемо музичні постери Віктора Герца.</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Для одного зі своїх останніх проєктів він використав назви музичних композицій популярн</w:t>
      </w:r>
      <w:r w:rsidR="00BC1849" w:rsidRPr="00C17EF0">
        <w:rPr>
          <w:rFonts w:ascii="Times New Roman" w:eastAsia="Calibri" w:hAnsi="Times New Roman" w:cs="Times New Roman"/>
          <w:sz w:val="32"/>
          <w:szCs w:val="32"/>
          <w:lang w:val="uk-UA"/>
        </w:rPr>
        <w:t>их виконавців, перетворивши їх на</w:t>
      </w:r>
      <w:r w:rsidRPr="00C17EF0">
        <w:rPr>
          <w:rFonts w:ascii="Times New Roman" w:eastAsia="Calibri" w:hAnsi="Times New Roman" w:cs="Times New Roman"/>
          <w:sz w:val="32"/>
          <w:szCs w:val="32"/>
          <w:lang w:val="uk-UA"/>
        </w:rPr>
        <w:t xml:space="preserve"> прості, однак дотепні постери. Нещодавно В. Герц представив світу </w:t>
      </w:r>
      <w:bookmarkStart w:id="0" w:name="_Hlk87225492"/>
      <w:r w:rsidRPr="00C17EF0">
        <w:rPr>
          <w:rFonts w:ascii="Times New Roman" w:eastAsia="Calibri" w:hAnsi="Times New Roman" w:cs="Times New Roman"/>
          <w:sz w:val="32"/>
          <w:szCs w:val="32"/>
          <w:lang w:val="uk-UA"/>
        </w:rPr>
        <w:t>серію плакатів Pictogram Rock Posters</w:t>
      </w:r>
      <w:bookmarkEnd w:id="0"/>
      <w:r w:rsidRPr="00C17EF0">
        <w:rPr>
          <w:rFonts w:ascii="Times New Roman" w:eastAsia="Calibri" w:hAnsi="Times New Roman" w:cs="Times New Roman"/>
          <w:sz w:val="32"/>
          <w:szCs w:val="32"/>
          <w:lang w:val="uk-UA"/>
        </w:rPr>
        <w:t xml:space="preserve">, у яких перетворив рок-музику </w:t>
      </w:r>
      <w:r w:rsidR="00BC1849" w:rsidRPr="00C17EF0">
        <w:rPr>
          <w:rFonts w:ascii="Times New Roman" w:eastAsia="Calibri" w:hAnsi="Times New Roman" w:cs="Times New Roman"/>
          <w:sz w:val="32"/>
          <w:szCs w:val="32"/>
          <w:lang w:val="uk-UA"/>
        </w:rPr>
        <w:t>на</w:t>
      </w:r>
      <w:r w:rsidRPr="00C17EF0">
        <w:rPr>
          <w:rFonts w:ascii="Times New Roman" w:eastAsia="Calibri" w:hAnsi="Times New Roman" w:cs="Times New Roman"/>
          <w:sz w:val="32"/>
          <w:szCs w:val="32"/>
          <w:lang w:val="uk-UA"/>
        </w:rPr>
        <w:t xml:space="preserve"> мінімалістичні постери. Сам автор називає серію Pictogram Rock P</w:t>
      </w:r>
      <w:r w:rsidR="00BC1849" w:rsidRPr="00C17EF0">
        <w:rPr>
          <w:rFonts w:ascii="Times New Roman" w:eastAsia="Calibri" w:hAnsi="Times New Roman" w:cs="Times New Roman"/>
          <w:sz w:val="32"/>
          <w:szCs w:val="32"/>
          <w:lang w:val="uk-UA"/>
        </w:rPr>
        <w:t>osters амбітною</w:t>
      </w:r>
      <w:r w:rsidRPr="00C17EF0">
        <w:rPr>
          <w:rFonts w:ascii="Times New Roman" w:eastAsia="Calibri" w:hAnsi="Times New Roman" w:cs="Times New Roman"/>
          <w:sz w:val="32"/>
          <w:szCs w:val="32"/>
          <w:lang w:val="uk-UA"/>
        </w:rPr>
        <w:t xml:space="preserve"> і вважає, що це, можливо, найкращий з усіх проєктів, які він створив. Для музично-графічного арт-проєкту художник вибрав кільк</w:t>
      </w:r>
      <w:r w:rsidR="00BC1849" w:rsidRPr="00C17EF0">
        <w:rPr>
          <w:rFonts w:ascii="Times New Roman" w:eastAsia="Calibri" w:hAnsi="Times New Roman" w:cs="Times New Roman"/>
          <w:sz w:val="32"/>
          <w:szCs w:val="32"/>
          <w:lang w:val="uk-UA"/>
        </w:rPr>
        <w:t>а рок-груп і сольних виконавців</w:t>
      </w:r>
      <w:r w:rsidRPr="00C17EF0">
        <w:rPr>
          <w:rFonts w:ascii="Times New Roman" w:eastAsia="Calibri" w:hAnsi="Times New Roman" w:cs="Times New Roman"/>
          <w:sz w:val="32"/>
          <w:szCs w:val="32"/>
          <w:lang w:val="uk-UA"/>
        </w:rPr>
        <w:t xml:space="preserve"> і перетворив їх</w:t>
      </w:r>
      <w:r w:rsidR="00BC1849" w:rsidRPr="00C17EF0">
        <w:rPr>
          <w:rFonts w:ascii="Times New Roman" w:eastAsia="Calibri" w:hAnsi="Times New Roman" w:cs="Times New Roman"/>
          <w:sz w:val="32"/>
          <w:szCs w:val="32"/>
          <w:lang w:val="uk-UA"/>
        </w:rPr>
        <w:t>ні</w:t>
      </w:r>
      <w:r w:rsidRPr="00C17EF0">
        <w:rPr>
          <w:rFonts w:ascii="Times New Roman" w:eastAsia="Calibri" w:hAnsi="Times New Roman" w:cs="Times New Roman"/>
          <w:sz w:val="32"/>
          <w:szCs w:val="32"/>
          <w:lang w:val="uk-UA"/>
        </w:rPr>
        <w:t xml:space="preserve"> пісні </w:t>
      </w:r>
      <w:r w:rsidR="00BC1849" w:rsidRPr="00C17EF0">
        <w:rPr>
          <w:rFonts w:ascii="Times New Roman" w:eastAsia="Calibri" w:hAnsi="Times New Roman" w:cs="Times New Roman"/>
          <w:sz w:val="32"/>
          <w:szCs w:val="32"/>
          <w:lang w:val="uk-UA"/>
        </w:rPr>
        <w:t>на</w:t>
      </w:r>
      <w:r w:rsidRPr="00C17EF0">
        <w:rPr>
          <w:rFonts w:ascii="Times New Roman" w:eastAsia="Calibri" w:hAnsi="Times New Roman" w:cs="Times New Roman"/>
          <w:sz w:val="32"/>
          <w:szCs w:val="32"/>
          <w:lang w:val="uk-UA"/>
        </w:rPr>
        <w:t xml:space="preserve"> піктограми, які відобразив на плакатах. Вийшов ребус, який зможуть розгадати тільки справжні шанувальники рок-музики, які знають напам’ять усю дискографію улюблених артистів. Художник обрав для роботи творчість таких рок-музикантів, як Девід Боуї, Боб Ділан, The Rolling Stones, Іггі Поп, The Beatles, Брюс Спрінгстін, Джонні Кеш і Елвіс Преслі. У цьому списку відсутні жіночі імена, проте художник обіцяє виправитися в наступних арт-проєктах.</w:t>
      </w:r>
    </w:p>
    <w:p w14:paraId="5C069B52" w14:textId="77777777" w:rsidR="00C90C25" w:rsidRPr="00C17EF0" w:rsidRDefault="00C90C2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Другий його проєкт</w:t>
      </w:r>
      <w:r w:rsidR="00BC1849"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Pictogram </w:t>
      </w:r>
      <w:r w:rsidRPr="00C17EF0">
        <w:rPr>
          <w:rFonts w:ascii="Times New Roman" w:eastAsia="Calibri" w:hAnsi="Times New Roman" w:cs="Times New Roman"/>
          <w:sz w:val="32"/>
          <w:szCs w:val="32"/>
          <w:lang w:val="en-US"/>
        </w:rPr>
        <w:t>M</w:t>
      </w:r>
      <w:r w:rsidRPr="00C17EF0">
        <w:rPr>
          <w:rFonts w:ascii="Times New Roman" w:eastAsia="Calibri" w:hAnsi="Times New Roman" w:cs="Times New Roman"/>
          <w:sz w:val="32"/>
          <w:szCs w:val="32"/>
          <w:lang w:val="uk-UA"/>
        </w:rPr>
        <w:t xml:space="preserve">usic </w:t>
      </w:r>
      <w:r w:rsidRPr="00C17EF0">
        <w:rPr>
          <w:rFonts w:ascii="Times New Roman" w:eastAsia="Calibri" w:hAnsi="Times New Roman" w:cs="Times New Roman"/>
          <w:sz w:val="32"/>
          <w:szCs w:val="32"/>
          <w:lang w:val="en-US"/>
        </w:rPr>
        <w:t>P</w:t>
      </w:r>
      <w:r w:rsidRPr="00C17EF0">
        <w:rPr>
          <w:rFonts w:ascii="Times New Roman" w:eastAsia="Calibri" w:hAnsi="Times New Roman" w:cs="Times New Roman"/>
          <w:sz w:val="32"/>
          <w:szCs w:val="32"/>
          <w:lang w:val="uk-UA"/>
        </w:rPr>
        <w:t>osters, складається із серії мінімалістських постерів до відомих на весь світ пісень. Над збіркою він працював довго, намагаючи</w:t>
      </w:r>
      <w:r w:rsidR="00BC1849" w:rsidRPr="00C17EF0">
        <w:rPr>
          <w:rFonts w:ascii="Times New Roman" w:eastAsia="Calibri" w:hAnsi="Times New Roman" w:cs="Times New Roman"/>
          <w:sz w:val="32"/>
          <w:szCs w:val="32"/>
          <w:lang w:val="uk-UA"/>
        </w:rPr>
        <w:t>сь вибирати пісні неупереджено й</w:t>
      </w:r>
      <w:r w:rsidRPr="00C17EF0">
        <w:rPr>
          <w:rFonts w:ascii="Times New Roman" w:eastAsia="Calibri" w:hAnsi="Times New Roman" w:cs="Times New Roman"/>
          <w:sz w:val="32"/>
          <w:szCs w:val="32"/>
          <w:lang w:val="uk-UA"/>
        </w:rPr>
        <w:t xml:space="preserve"> залишити тільки найкращі. У результаті в серію Pictogram </w:t>
      </w:r>
      <w:r w:rsidRPr="00C17EF0">
        <w:rPr>
          <w:rFonts w:ascii="Times New Roman" w:eastAsia="Calibri" w:hAnsi="Times New Roman" w:cs="Times New Roman"/>
          <w:sz w:val="32"/>
          <w:szCs w:val="32"/>
          <w:lang w:val="en-US"/>
        </w:rPr>
        <w:t>M</w:t>
      </w:r>
      <w:r w:rsidRPr="00C17EF0">
        <w:rPr>
          <w:rFonts w:ascii="Times New Roman" w:eastAsia="Calibri" w:hAnsi="Times New Roman" w:cs="Times New Roman"/>
          <w:sz w:val="32"/>
          <w:szCs w:val="32"/>
          <w:lang w:val="uk-UA"/>
        </w:rPr>
        <w:t xml:space="preserve">usic </w:t>
      </w:r>
      <w:r w:rsidRPr="00C17EF0">
        <w:rPr>
          <w:rFonts w:ascii="Times New Roman" w:eastAsia="Calibri" w:hAnsi="Times New Roman" w:cs="Times New Roman"/>
          <w:sz w:val="32"/>
          <w:szCs w:val="32"/>
          <w:lang w:val="en-US"/>
        </w:rPr>
        <w:t>P</w:t>
      </w:r>
      <w:r w:rsidRPr="00C17EF0">
        <w:rPr>
          <w:rFonts w:ascii="Times New Roman" w:eastAsia="Calibri" w:hAnsi="Times New Roman" w:cs="Times New Roman"/>
          <w:sz w:val="32"/>
          <w:szCs w:val="32"/>
          <w:lang w:val="uk-UA"/>
        </w:rPr>
        <w:t xml:space="preserve">osters увійшли Blur і Beatles, Doors і AC/DC, James Brown і Pixies і багато інших виконавців. Деякі митці відзначають, що стиль його роботи повністю відображає відома приказка Less is more (Краще менше, та краще), підкреслюючи </w:t>
      </w:r>
      <w:r w:rsidRPr="00C17EF0">
        <w:rPr>
          <w:rFonts w:ascii="Times New Roman" w:eastAsia="Calibri" w:hAnsi="Times New Roman" w:cs="Times New Roman"/>
          <w:sz w:val="32"/>
          <w:szCs w:val="32"/>
          <w:lang w:val="uk-UA"/>
        </w:rPr>
        <w:lastRenderedPageBreak/>
        <w:t>лаконічність робіт шведського дизайнера. Сам В. Герц уважає свій ст</w:t>
      </w:r>
      <w:r w:rsidR="00BC1849" w:rsidRPr="00C17EF0">
        <w:rPr>
          <w:rFonts w:ascii="Times New Roman" w:eastAsia="Calibri" w:hAnsi="Times New Roman" w:cs="Times New Roman"/>
          <w:sz w:val="32"/>
          <w:szCs w:val="32"/>
          <w:lang w:val="uk-UA"/>
        </w:rPr>
        <w:t>иль у міру еклектичним.</w:t>
      </w:r>
      <w:r w:rsidRPr="00C17EF0">
        <w:rPr>
          <w:rFonts w:ascii="Times New Roman" w:eastAsia="Calibri" w:hAnsi="Times New Roman" w:cs="Times New Roman"/>
          <w:sz w:val="32"/>
          <w:szCs w:val="32"/>
          <w:lang w:val="uk-UA"/>
        </w:rPr>
        <w:t xml:space="preserve"> </w:t>
      </w:r>
      <w:r w:rsidR="00BC1849" w:rsidRPr="00C17EF0">
        <w:rPr>
          <w:rFonts w:ascii="Times New Roman" w:eastAsia="Calibri" w:hAnsi="Times New Roman" w:cs="Times New Roman"/>
          <w:sz w:val="32"/>
          <w:szCs w:val="32"/>
          <w:lang w:val="uk-UA"/>
        </w:rPr>
        <w:t>З</w:t>
      </w:r>
      <w:r w:rsidRPr="00C17EF0">
        <w:rPr>
          <w:rFonts w:ascii="Times New Roman" w:eastAsia="Calibri" w:hAnsi="Times New Roman" w:cs="Times New Roman"/>
          <w:sz w:val="32"/>
          <w:szCs w:val="32"/>
          <w:lang w:val="uk-UA"/>
        </w:rPr>
        <w:t xml:space="preserve">а його словами, у ньому присутня поп-культура, вплив сучасного мистецтва, кінематографа, музики й реклами. Віктор Герц зазначає: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Мені подобається переосмислювати відомі теми, грати зі знайомими образами, тому я рідко починаю робити щось </w:t>
      </w:r>
      <w:r w:rsidR="00DE6F70" w:rsidRPr="00C17EF0">
        <w:rPr>
          <w:rFonts w:ascii="Times New Roman" w:eastAsia="Calibri" w:hAnsi="Times New Roman" w:cs="Times New Roman"/>
          <w:sz w:val="32"/>
          <w:szCs w:val="32"/>
          <w:lang w:val="uk-UA"/>
        </w:rPr>
        <w:t>«</w:t>
      </w:r>
      <w:r w:rsidR="00BC1849"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нуля</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Мій викладач зі школи дизайну назвав мене одного разу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візуальний діджей</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що ж, я згоден із таким визначенням</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w:t>
      </w:r>
    </w:p>
    <w:p w14:paraId="04817135" w14:textId="77777777" w:rsidR="00C90C25" w:rsidRPr="00C17EF0" w:rsidRDefault="00C90C2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Отже, візуалізація музики загалом, а вокального мистецтва зокрема – це потужний інструмент просування творчості. Слухаючи музику, можна уявити образ людини, оточуюче с</w:t>
      </w:r>
      <w:r w:rsidR="00BC1849" w:rsidRPr="00C17EF0">
        <w:rPr>
          <w:rFonts w:ascii="Times New Roman" w:eastAsia="Calibri" w:hAnsi="Times New Roman" w:cs="Times New Roman"/>
          <w:sz w:val="32"/>
          <w:szCs w:val="32"/>
          <w:lang w:val="uk-UA"/>
        </w:rPr>
        <w:t>ередовище й</w:t>
      </w:r>
      <w:r w:rsidR="00E0320A" w:rsidRPr="00C17EF0">
        <w:rPr>
          <w:rFonts w:ascii="Times New Roman" w:eastAsia="Calibri" w:hAnsi="Times New Roman" w:cs="Times New Roman"/>
          <w:sz w:val="32"/>
          <w:szCs w:val="32"/>
          <w:lang w:val="uk-UA"/>
        </w:rPr>
        <w:t xml:space="preserve"> будь-які предмети. </w:t>
      </w:r>
      <w:r w:rsidRPr="00C17EF0">
        <w:rPr>
          <w:rFonts w:ascii="Times New Roman" w:eastAsia="Calibri" w:hAnsi="Times New Roman" w:cs="Times New Roman"/>
          <w:sz w:val="32"/>
          <w:szCs w:val="32"/>
          <w:lang w:val="uk-UA"/>
        </w:rPr>
        <w:t>Для цього використовують графічні матеріали або тональну гаму одного кольору, що асоціативно збігається з характеристикою зображуваного. Візуалізація вокального мистецтва засобами графічного дизайну занурює ще в одну сферу сприйняття дійсност</w:t>
      </w:r>
      <w:r w:rsidR="00BC1849" w:rsidRPr="00C17EF0">
        <w:rPr>
          <w:rFonts w:ascii="Times New Roman" w:eastAsia="Calibri" w:hAnsi="Times New Roman" w:cs="Times New Roman"/>
          <w:sz w:val="32"/>
          <w:szCs w:val="32"/>
          <w:lang w:val="uk-UA"/>
        </w:rPr>
        <w:t>і, дає змогу вільно сприймати й</w:t>
      </w:r>
      <w:r w:rsidRPr="00C17EF0">
        <w:rPr>
          <w:rFonts w:ascii="Times New Roman" w:eastAsia="Calibri" w:hAnsi="Times New Roman" w:cs="Times New Roman"/>
          <w:sz w:val="32"/>
          <w:szCs w:val="32"/>
          <w:lang w:val="uk-UA"/>
        </w:rPr>
        <w:t xml:space="preserve"> розуміти зображуване. </w:t>
      </w:r>
    </w:p>
    <w:p w14:paraId="74E0BE9D" w14:textId="77777777" w:rsidR="001F5126" w:rsidRPr="00C17EF0" w:rsidRDefault="001F5126" w:rsidP="00913026">
      <w:pPr>
        <w:spacing w:after="0" w:line="240" w:lineRule="auto"/>
        <w:jc w:val="both"/>
        <w:rPr>
          <w:rFonts w:ascii="Times New Roman" w:hAnsi="Times New Roman" w:cs="Times New Roman"/>
          <w:sz w:val="32"/>
          <w:szCs w:val="32"/>
          <w:lang w:val="uk-UA"/>
        </w:rPr>
      </w:pPr>
    </w:p>
    <w:p w14:paraId="6CFD8E5C" w14:textId="77777777" w:rsidR="001F5126" w:rsidRPr="00C17EF0" w:rsidRDefault="001F5126" w:rsidP="00913026">
      <w:pPr>
        <w:spacing w:after="0" w:line="240" w:lineRule="auto"/>
        <w:jc w:val="both"/>
        <w:rPr>
          <w:rFonts w:ascii="Times New Roman" w:hAnsi="Times New Roman" w:cs="Times New Roman"/>
          <w:sz w:val="32"/>
          <w:szCs w:val="32"/>
          <w:lang w:val="uk-UA"/>
        </w:rPr>
      </w:pPr>
    </w:p>
    <w:p w14:paraId="564B4D0A" w14:textId="77777777" w:rsidR="00C90C25" w:rsidRPr="004262E8" w:rsidRDefault="00C90C25" w:rsidP="00913026">
      <w:pPr>
        <w:spacing w:after="0" w:line="240" w:lineRule="auto"/>
        <w:jc w:val="both"/>
        <w:rPr>
          <w:rFonts w:ascii="Times New Roman" w:hAnsi="Times New Roman" w:cs="Times New Roman"/>
          <w:b/>
          <w:sz w:val="28"/>
          <w:szCs w:val="28"/>
        </w:rPr>
      </w:pPr>
      <w:r w:rsidRPr="004262E8">
        <w:rPr>
          <w:rFonts w:ascii="Times New Roman" w:hAnsi="Times New Roman" w:cs="Times New Roman"/>
          <w:b/>
          <w:sz w:val="28"/>
          <w:szCs w:val="28"/>
          <w:lang w:val="uk-UA"/>
        </w:rPr>
        <w:t>УДК</w:t>
      </w:r>
      <w:r w:rsidR="007C1677" w:rsidRPr="004262E8">
        <w:rPr>
          <w:rFonts w:ascii="Times New Roman" w:hAnsi="Times New Roman" w:cs="Times New Roman"/>
          <w:b/>
          <w:sz w:val="28"/>
          <w:szCs w:val="28"/>
          <w:lang w:val="uk-UA"/>
        </w:rPr>
        <w:t>: 784.03(450) (091) ’’16/17’’</w:t>
      </w:r>
    </w:p>
    <w:p w14:paraId="21D76EF2" w14:textId="77777777" w:rsidR="00C90C25" w:rsidRPr="004262E8" w:rsidRDefault="00C90C25" w:rsidP="00C17EF0">
      <w:pPr>
        <w:spacing w:after="0"/>
        <w:ind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Гринь Л.О.,</w:t>
      </w:r>
    </w:p>
    <w:p w14:paraId="60C80C7C"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кандидат педагогічних наук,</w:t>
      </w:r>
    </w:p>
    <w:p w14:paraId="7593D154"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42D26D04"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1DAD02B4"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заслужений діяч мистецтв України,</w:t>
      </w:r>
    </w:p>
    <w:p w14:paraId="114D7B7A" w14:textId="77777777" w:rsidR="00C90C25" w:rsidRPr="004262E8" w:rsidRDefault="00C90C25" w:rsidP="00C17EF0">
      <w:pPr>
        <w:spacing w:after="0"/>
        <w:ind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Куц Н.,</w:t>
      </w:r>
    </w:p>
    <w:p w14:paraId="6486A0C1" w14:textId="77777777" w:rsidR="00B1274A"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студентка 4 курсу</w:t>
      </w:r>
    </w:p>
    <w:p w14:paraId="1BD1F71D"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 спеціальності </w:t>
      </w:r>
      <w:r w:rsidR="00DA2737"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Сценічне мистецтво</w:t>
      </w:r>
      <w:r w:rsidR="00DA2737" w:rsidRPr="004262E8">
        <w:rPr>
          <w:rFonts w:ascii="Times New Roman" w:eastAsia="Times New Roman" w:hAnsi="Times New Roman" w:cs="Times New Roman"/>
          <w:i/>
          <w:sz w:val="28"/>
          <w:szCs w:val="28"/>
          <w:lang w:val="uk-UA" w:eastAsia="x-none"/>
        </w:rPr>
        <w:t>»</w:t>
      </w:r>
    </w:p>
    <w:p w14:paraId="6101D5B2" w14:textId="77777777" w:rsidR="00C90C25" w:rsidRPr="004262E8" w:rsidRDefault="00C90C25"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b/>
          <w:i/>
          <w:sz w:val="28"/>
          <w:szCs w:val="28"/>
          <w:lang w:val="uk-UA" w:eastAsia="x-none"/>
        </w:rPr>
        <w:t xml:space="preserve"> </w:t>
      </w: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1E6FF66B" w14:textId="77777777" w:rsidR="00C90C25" w:rsidRPr="00C17EF0" w:rsidRDefault="00C90C25" w:rsidP="00913026">
      <w:pPr>
        <w:spacing w:after="0" w:line="240" w:lineRule="auto"/>
        <w:ind w:firstLine="709"/>
        <w:jc w:val="right"/>
        <w:rPr>
          <w:rFonts w:ascii="Times New Roman" w:hAnsi="Times New Roman" w:cs="Times New Roman"/>
          <w:i/>
          <w:iCs/>
          <w:sz w:val="32"/>
          <w:szCs w:val="32"/>
          <w:lang w:val="uk-UA"/>
        </w:rPr>
      </w:pPr>
    </w:p>
    <w:p w14:paraId="484D17CD" w14:textId="77777777" w:rsidR="00C90C25" w:rsidRPr="00C17EF0" w:rsidRDefault="00C90C25" w:rsidP="004262E8">
      <w:pPr>
        <w:spacing w:after="0"/>
        <w:jc w:val="center"/>
        <w:rPr>
          <w:rFonts w:ascii="Times New Roman" w:hAnsi="Times New Roman" w:cs="Times New Roman"/>
          <w:b/>
          <w:iCs/>
          <w:sz w:val="32"/>
          <w:szCs w:val="32"/>
        </w:rPr>
      </w:pPr>
      <w:r w:rsidRPr="00C17EF0">
        <w:rPr>
          <w:rFonts w:ascii="Times New Roman" w:hAnsi="Times New Roman" w:cs="Times New Roman"/>
          <w:b/>
          <w:iCs/>
          <w:sz w:val="32"/>
          <w:szCs w:val="32"/>
          <w:lang w:val="uk-UA"/>
        </w:rPr>
        <w:t xml:space="preserve">ОСОБЛИВОСТІ ПІДГОТОВКИ МАЙСТЕРНОСТІ СПІВУ </w:t>
      </w:r>
    </w:p>
    <w:p w14:paraId="5096DE66" w14:textId="77777777" w:rsidR="00C90C25" w:rsidRPr="00C17EF0" w:rsidRDefault="00C90C25" w:rsidP="00C17EF0">
      <w:pPr>
        <w:spacing w:after="0"/>
        <w:ind w:firstLine="709"/>
        <w:jc w:val="center"/>
        <w:rPr>
          <w:rFonts w:ascii="Times New Roman" w:hAnsi="Times New Roman" w:cs="Times New Roman"/>
          <w:b/>
          <w:iCs/>
          <w:sz w:val="32"/>
          <w:szCs w:val="32"/>
          <w:lang w:val="uk-UA"/>
        </w:rPr>
      </w:pPr>
      <w:r w:rsidRPr="00C17EF0">
        <w:rPr>
          <w:rFonts w:ascii="Times New Roman" w:hAnsi="Times New Roman" w:cs="Times New Roman"/>
          <w:b/>
          <w:iCs/>
          <w:sz w:val="32"/>
          <w:szCs w:val="32"/>
          <w:lang w:val="uk-UA"/>
        </w:rPr>
        <w:t>ВИКЛАДАЧІВ ІТАЛІЇ Х</w:t>
      </w:r>
      <w:r w:rsidRPr="00C17EF0">
        <w:rPr>
          <w:rFonts w:ascii="Times New Roman" w:hAnsi="Times New Roman" w:cs="Times New Roman"/>
          <w:b/>
          <w:iCs/>
          <w:sz w:val="32"/>
          <w:szCs w:val="32"/>
          <w:lang w:val="en-US"/>
        </w:rPr>
        <w:t>V</w:t>
      </w:r>
      <w:r w:rsidR="00BC1849" w:rsidRPr="00C17EF0">
        <w:rPr>
          <w:rFonts w:ascii="Times New Roman" w:hAnsi="Times New Roman" w:cs="Times New Roman"/>
          <w:b/>
          <w:iCs/>
          <w:sz w:val="32"/>
          <w:szCs w:val="32"/>
          <w:lang w:val="uk-UA"/>
        </w:rPr>
        <w:t>ІІ–</w:t>
      </w:r>
      <w:r w:rsidRPr="00C17EF0">
        <w:rPr>
          <w:rFonts w:ascii="Times New Roman" w:hAnsi="Times New Roman" w:cs="Times New Roman"/>
          <w:b/>
          <w:iCs/>
          <w:sz w:val="32"/>
          <w:szCs w:val="32"/>
          <w:lang w:val="uk-UA"/>
        </w:rPr>
        <w:t>Х</w:t>
      </w:r>
      <w:r w:rsidRPr="00C17EF0">
        <w:rPr>
          <w:rFonts w:ascii="Times New Roman" w:hAnsi="Times New Roman" w:cs="Times New Roman"/>
          <w:b/>
          <w:iCs/>
          <w:sz w:val="32"/>
          <w:szCs w:val="32"/>
          <w:lang w:val="en-US"/>
        </w:rPr>
        <w:t>V</w:t>
      </w:r>
      <w:r w:rsidRPr="00C17EF0">
        <w:rPr>
          <w:rFonts w:ascii="Times New Roman" w:hAnsi="Times New Roman" w:cs="Times New Roman"/>
          <w:b/>
          <w:iCs/>
          <w:sz w:val="32"/>
          <w:szCs w:val="32"/>
          <w:lang w:val="uk-UA"/>
        </w:rPr>
        <w:t>ІІІ СТОЛІТЬ</w:t>
      </w:r>
    </w:p>
    <w:p w14:paraId="6F7CA071"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Вокальне</w:t>
      </w:r>
      <w:r w:rsidRPr="00C17EF0">
        <w:rPr>
          <w:rFonts w:ascii="Times New Roman" w:eastAsia="Times New Roman" w:hAnsi="Times New Roman" w:cs="Times New Roman"/>
          <w:spacing w:val="36"/>
          <w:sz w:val="32"/>
          <w:szCs w:val="32"/>
          <w:lang w:val="uk-UA"/>
        </w:rPr>
        <w:t xml:space="preserve"> </w:t>
      </w:r>
      <w:r w:rsidRPr="00C17EF0">
        <w:rPr>
          <w:rFonts w:ascii="Times New Roman" w:eastAsia="Times New Roman" w:hAnsi="Times New Roman" w:cs="Times New Roman"/>
          <w:sz w:val="32"/>
          <w:szCs w:val="32"/>
          <w:lang w:val="uk-UA"/>
        </w:rPr>
        <w:t>мистецтво</w:t>
      </w:r>
      <w:r w:rsidRPr="00C17EF0">
        <w:rPr>
          <w:rFonts w:ascii="Times New Roman" w:eastAsia="Times New Roman" w:hAnsi="Times New Roman" w:cs="Times New Roman"/>
          <w:spacing w:val="37"/>
          <w:sz w:val="32"/>
          <w:szCs w:val="32"/>
          <w:lang w:val="uk-UA"/>
        </w:rPr>
        <w:t xml:space="preserve"> </w:t>
      </w:r>
      <w:r w:rsidRPr="00C17EF0">
        <w:rPr>
          <w:rFonts w:ascii="Times New Roman" w:eastAsia="Times New Roman" w:hAnsi="Times New Roman" w:cs="Times New Roman"/>
          <w:sz w:val="32"/>
          <w:szCs w:val="32"/>
          <w:lang w:val="uk-UA"/>
        </w:rPr>
        <w:t>за</w:t>
      </w:r>
      <w:r w:rsidRPr="00C17EF0">
        <w:rPr>
          <w:rFonts w:ascii="Times New Roman" w:eastAsia="Times New Roman" w:hAnsi="Times New Roman" w:cs="Times New Roman"/>
          <w:spacing w:val="35"/>
          <w:sz w:val="32"/>
          <w:szCs w:val="32"/>
          <w:lang w:val="uk-UA"/>
        </w:rPr>
        <w:t xml:space="preserve"> </w:t>
      </w:r>
      <w:r w:rsidRPr="00C17EF0">
        <w:rPr>
          <w:rFonts w:ascii="Times New Roman" w:eastAsia="Times New Roman" w:hAnsi="Times New Roman" w:cs="Times New Roman"/>
          <w:sz w:val="32"/>
          <w:szCs w:val="32"/>
          <w:lang w:val="uk-UA"/>
        </w:rPr>
        <w:t>своєю</w:t>
      </w:r>
      <w:r w:rsidRPr="00C17EF0">
        <w:rPr>
          <w:rFonts w:ascii="Times New Roman" w:eastAsia="Times New Roman" w:hAnsi="Times New Roman" w:cs="Times New Roman"/>
          <w:spacing w:val="35"/>
          <w:sz w:val="32"/>
          <w:szCs w:val="32"/>
          <w:lang w:val="uk-UA"/>
        </w:rPr>
        <w:t xml:space="preserve"> </w:t>
      </w:r>
      <w:r w:rsidRPr="00C17EF0">
        <w:rPr>
          <w:rFonts w:ascii="Times New Roman" w:eastAsia="Times New Roman" w:hAnsi="Times New Roman" w:cs="Times New Roman"/>
          <w:sz w:val="32"/>
          <w:szCs w:val="32"/>
          <w:lang w:val="uk-UA"/>
        </w:rPr>
        <w:t>природою</w:t>
      </w:r>
      <w:r w:rsidRPr="00C17EF0">
        <w:rPr>
          <w:rFonts w:ascii="Times New Roman" w:eastAsia="Times New Roman" w:hAnsi="Times New Roman" w:cs="Times New Roman"/>
          <w:spacing w:val="35"/>
          <w:sz w:val="32"/>
          <w:szCs w:val="32"/>
          <w:lang w:val="uk-UA"/>
        </w:rPr>
        <w:t xml:space="preserve"> </w:t>
      </w:r>
      <w:r w:rsidRPr="00C17EF0">
        <w:rPr>
          <w:rFonts w:ascii="Times New Roman" w:eastAsia="Times New Roman" w:hAnsi="Times New Roman" w:cs="Times New Roman"/>
          <w:sz w:val="32"/>
          <w:szCs w:val="32"/>
          <w:lang w:val="uk-UA"/>
        </w:rPr>
        <w:t>синтетичне</w:t>
      </w:r>
      <w:r w:rsidRPr="00C17EF0">
        <w:rPr>
          <w:rFonts w:ascii="Times New Roman" w:eastAsia="Times New Roman" w:hAnsi="Times New Roman" w:cs="Times New Roman"/>
          <w:spacing w:val="36"/>
          <w:sz w:val="32"/>
          <w:szCs w:val="32"/>
          <w:lang w:val="uk-UA"/>
        </w:rPr>
        <w:t xml:space="preserve"> </w:t>
      </w:r>
      <w:r w:rsidR="00BC1849" w:rsidRPr="00C17EF0">
        <w:rPr>
          <w:rFonts w:ascii="Times New Roman" w:eastAsia="Times New Roman" w:hAnsi="Times New Roman" w:cs="Times New Roman"/>
          <w:spacing w:val="36"/>
          <w:sz w:val="32"/>
          <w:szCs w:val="32"/>
          <w:lang w:val="uk-UA"/>
        </w:rPr>
        <w:t>й</w:t>
      </w:r>
      <w:r w:rsidRPr="00C17EF0">
        <w:rPr>
          <w:rFonts w:ascii="Times New Roman" w:eastAsia="Times New Roman" w:hAnsi="Times New Roman" w:cs="Times New Roman"/>
          <w:spacing w:val="35"/>
          <w:sz w:val="32"/>
          <w:szCs w:val="32"/>
          <w:lang w:val="uk-UA"/>
        </w:rPr>
        <w:t xml:space="preserve"> </w:t>
      </w:r>
      <w:r w:rsidRPr="00C17EF0">
        <w:rPr>
          <w:rFonts w:ascii="Times New Roman" w:eastAsia="Times New Roman" w:hAnsi="Times New Roman" w:cs="Times New Roman"/>
          <w:sz w:val="32"/>
          <w:szCs w:val="32"/>
          <w:lang w:val="uk-UA"/>
        </w:rPr>
        <w:t>складається</w:t>
      </w:r>
      <w:r w:rsidRPr="00C17EF0">
        <w:rPr>
          <w:rFonts w:ascii="Times New Roman" w:eastAsia="Times New Roman" w:hAnsi="Times New Roman" w:cs="Times New Roman"/>
          <w:spacing w:val="36"/>
          <w:sz w:val="32"/>
          <w:szCs w:val="32"/>
          <w:lang w:val="uk-UA"/>
        </w:rPr>
        <w:t xml:space="preserve"> </w:t>
      </w:r>
      <w:r w:rsidRPr="00C17EF0">
        <w:rPr>
          <w:rFonts w:ascii="Times New Roman" w:eastAsia="Times New Roman" w:hAnsi="Times New Roman" w:cs="Times New Roman"/>
          <w:sz w:val="32"/>
          <w:szCs w:val="32"/>
          <w:lang w:val="uk-UA"/>
        </w:rPr>
        <w:t>з</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нерозривної</w:t>
      </w:r>
      <w:r w:rsidR="00BC1849"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z w:val="32"/>
          <w:szCs w:val="32"/>
          <w:lang w:val="uk-UA"/>
        </w:rPr>
        <w:t>єдно</w:t>
      </w:r>
      <w:r w:rsidR="00E0320A" w:rsidRPr="00C17EF0">
        <w:rPr>
          <w:rFonts w:ascii="Times New Roman" w:eastAsia="Times New Roman" w:hAnsi="Times New Roman" w:cs="Times New Roman"/>
          <w:sz w:val="32"/>
          <w:szCs w:val="32"/>
          <w:lang w:val="uk-UA"/>
        </w:rPr>
        <w:t>сті декількох</w:t>
      </w:r>
      <w:r w:rsidR="00E0320A" w:rsidRPr="00C17EF0">
        <w:rPr>
          <w:rFonts w:ascii="Times New Roman" w:eastAsia="Times New Roman" w:hAnsi="Times New Roman" w:cs="Times New Roman"/>
          <w:sz w:val="32"/>
          <w:szCs w:val="32"/>
          <w:lang w:val="uk-UA"/>
        </w:rPr>
        <w:tab/>
        <w:t xml:space="preserve">елементів: </w:t>
      </w:r>
      <w:r w:rsidRPr="00C17EF0">
        <w:rPr>
          <w:rFonts w:ascii="Times New Roman" w:eastAsia="Times New Roman" w:hAnsi="Times New Roman" w:cs="Times New Roman"/>
          <w:sz w:val="32"/>
          <w:szCs w:val="32"/>
          <w:lang w:val="uk-UA"/>
        </w:rPr>
        <w:t>музики</w:t>
      </w:r>
      <w:r w:rsidR="00E0320A"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z w:val="32"/>
          <w:szCs w:val="32"/>
          <w:lang w:val="uk-UA"/>
        </w:rPr>
        <w:t>(</w:t>
      </w:r>
      <w:r w:rsidR="00BC1849" w:rsidRPr="00C17EF0">
        <w:rPr>
          <w:rFonts w:ascii="Times New Roman" w:eastAsia="Times New Roman" w:hAnsi="Times New Roman" w:cs="Times New Roman"/>
          <w:sz w:val="32"/>
          <w:szCs w:val="32"/>
          <w:lang w:val="uk-UA"/>
        </w:rPr>
        <w:t>акомпанемент</w:t>
      </w:r>
      <w:r w:rsidRPr="00C17EF0">
        <w:rPr>
          <w:rFonts w:ascii="Times New Roman" w:eastAsia="Times New Roman" w:hAnsi="Times New Roman" w:cs="Times New Roman"/>
          <w:sz w:val="32"/>
          <w:szCs w:val="32"/>
          <w:lang w:val="uk-UA"/>
        </w:rPr>
        <w:t>, гра</w:t>
      </w:r>
      <w:r w:rsidR="00BC1849"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z w:val="32"/>
          <w:szCs w:val="32"/>
          <w:lang w:val="uk-UA"/>
        </w:rPr>
        <w:t>на</w:t>
      </w:r>
      <w:r w:rsidR="00BC1849"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музичних</w:t>
      </w:r>
      <w:r w:rsidRPr="00C17EF0">
        <w:rPr>
          <w:rFonts w:ascii="Times New Roman" w:eastAsia="Times New Roman" w:hAnsi="Times New Roman" w:cs="Times New Roman"/>
          <w:spacing w:val="13"/>
          <w:sz w:val="32"/>
          <w:szCs w:val="32"/>
          <w:lang w:val="uk-UA"/>
        </w:rPr>
        <w:t xml:space="preserve"> </w:t>
      </w:r>
      <w:r w:rsidRPr="00C17EF0">
        <w:rPr>
          <w:rFonts w:ascii="Times New Roman" w:eastAsia="Times New Roman" w:hAnsi="Times New Roman" w:cs="Times New Roman"/>
          <w:sz w:val="32"/>
          <w:szCs w:val="32"/>
          <w:lang w:val="uk-UA"/>
        </w:rPr>
        <w:t>інструментах),</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співу</w:t>
      </w:r>
      <w:r w:rsidRPr="00C17EF0">
        <w:rPr>
          <w:rFonts w:ascii="Times New Roman" w:eastAsia="Times New Roman" w:hAnsi="Times New Roman" w:cs="Times New Roman"/>
          <w:spacing w:val="10"/>
          <w:sz w:val="32"/>
          <w:szCs w:val="32"/>
          <w:lang w:val="uk-UA"/>
        </w:rPr>
        <w:t xml:space="preserve"> </w:t>
      </w:r>
      <w:r w:rsidRPr="00C17EF0">
        <w:rPr>
          <w:rFonts w:ascii="Times New Roman" w:eastAsia="Times New Roman" w:hAnsi="Times New Roman" w:cs="Times New Roman"/>
          <w:sz w:val="32"/>
          <w:szCs w:val="32"/>
          <w:lang w:val="uk-UA"/>
        </w:rPr>
        <w:t>(вокал,</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оперний</w:t>
      </w:r>
      <w:r w:rsidRPr="00C17EF0">
        <w:rPr>
          <w:rFonts w:ascii="Times New Roman" w:eastAsia="Times New Roman" w:hAnsi="Times New Roman" w:cs="Times New Roman"/>
          <w:spacing w:val="15"/>
          <w:sz w:val="32"/>
          <w:szCs w:val="32"/>
          <w:lang w:val="uk-UA"/>
        </w:rPr>
        <w:t xml:space="preserve"> </w:t>
      </w:r>
      <w:r w:rsidRPr="00C17EF0">
        <w:rPr>
          <w:rFonts w:ascii="Times New Roman" w:eastAsia="Times New Roman" w:hAnsi="Times New Roman" w:cs="Times New Roman"/>
          <w:sz w:val="32"/>
          <w:szCs w:val="32"/>
          <w:lang w:val="uk-UA"/>
        </w:rPr>
        <w:t>жанр),</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слова</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(поезія,</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п’єса,</w:t>
      </w:r>
      <w:r w:rsidRPr="00C17EF0">
        <w:rPr>
          <w:rFonts w:ascii="Times New Roman" w:eastAsia="Times New Roman" w:hAnsi="Times New Roman" w:cs="Times New Roman"/>
          <w:spacing w:val="-67"/>
          <w:sz w:val="32"/>
          <w:szCs w:val="32"/>
          <w:lang w:val="uk-UA"/>
        </w:rPr>
        <w:t xml:space="preserve"> </w:t>
      </w:r>
      <w:r w:rsidR="00BC1849" w:rsidRPr="00C17EF0">
        <w:rPr>
          <w:rFonts w:ascii="Times New Roman" w:eastAsia="Times New Roman" w:hAnsi="Times New Roman" w:cs="Times New Roman"/>
          <w:sz w:val="32"/>
          <w:szCs w:val="32"/>
          <w:lang w:val="uk-UA"/>
        </w:rPr>
        <w:t>сц</w:t>
      </w:r>
      <w:r w:rsidRPr="00C17EF0">
        <w:rPr>
          <w:rFonts w:ascii="Times New Roman" w:eastAsia="Times New Roman" w:hAnsi="Times New Roman" w:cs="Times New Roman"/>
          <w:sz w:val="32"/>
          <w:szCs w:val="32"/>
          <w:lang w:val="uk-UA"/>
        </w:rPr>
        <w:t>енічна</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майстерність).</w:t>
      </w:r>
      <w:r w:rsidRPr="00C17EF0">
        <w:rPr>
          <w:rFonts w:ascii="Times New Roman" w:eastAsia="Times New Roman" w:hAnsi="Times New Roman" w:cs="Times New Roman"/>
          <w:spacing w:val="32"/>
          <w:sz w:val="32"/>
          <w:szCs w:val="32"/>
          <w:lang w:val="uk-UA"/>
        </w:rPr>
        <w:t xml:space="preserve"> </w:t>
      </w:r>
      <w:r w:rsidRPr="00C17EF0">
        <w:rPr>
          <w:rFonts w:ascii="Times New Roman" w:eastAsia="Times New Roman" w:hAnsi="Times New Roman" w:cs="Times New Roman"/>
          <w:sz w:val="32"/>
          <w:szCs w:val="32"/>
          <w:lang w:val="uk-UA"/>
        </w:rPr>
        <w:t>Як</w:t>
      </w:r>
      <w:r w:rsidRPr="00C17EF0">
        <w:rPr>
          <w:rFonts w:ascii="Times New Roman" w:eastAsia="Times New Roman" w:hAnsi="Times New Roman" w:cs="Times New Roman"/>
          <w:spacing w:val="33"/>
          <w:sz w:val="32"/>
          <w:szCs w:val="32"/>
          <w:lang w:val="uk-UA"/>
        </w:rPr>
        <w:t xml:space="preserve"> </w:t>
      </w:r>
      <w:r w:rsidRPr="00C17EF0">
        <w:rPr>
          <w:rFonts w:ascii="Times New Roman" w:eastAsia="Times New Roman" w:hAnsi="Times New Roman" w:cs="Times New Roman"/>
          <w:sz w:val="32"/>
          <w:szCs w:val="32"/>
          <w:lang w:val="uk-UA"/>
        </w:rPr>
        <w:lastRenderedPageBreak/>
        <w:t>визначає</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дослідник</w:t>
      </w:r>
      <w:r w:rsidRPr="00C17EF0">
        <w:rPr>
          <w:rFonts w:ascii="Times New Roman" w:eastAsia="Times New Roman" w:hAnsi="Times New Roman" w:cs="Times New Roman"/>
          <w:spacing w:val="33"/>
          <w:sz w:val="32"/>
          <w:szCs w:val="32"/>
          <w:lang w:val="uk-UA"/>
        </w:rPr>
        <w:t xml:space="preserve"> </w:t>
      </w:r>
      <w:r w:rsidR="00BC1849"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викладач</w:t>
      </w:r>
      <w:r w:rsidRPr="00C17EF0">
        <w:rPr>
          <w:rFonts w:ascii="Times New Roman" w:eastAsia="Times New Roman" w:hAnsi="Times New Roman" w:cs="Times New Roman"/>
          <w:spacing w:val="33"/>
          <w:sz w:val="32"/>
          <w:szCs w:val="32"/>
          <w:lang w:val="uk-UA"/>
        </w:rPr>
        <w:t xml:space="preserve"> </w:t>
      </w:r>
      <w:r w:rsidRPr="00C17EF0">
        <w:rPr>
          <w:rFonts w:ascii="Times New Roman" w:eastAsia="Times New Roman" w:hAnsi="Times New Roman" w:cs="Times New Roman"/>
          <w:sz w:val="32"/>
          <w:szCs w:val="32"/>
          <w:lang w:val="uk-UA"/>
        </w:rPr>
        <w:t>з</w:t>
      </w:r>
      <w:r w:rsidRPr="00C17EF0">
        <w:rPr>
          <w:rFonts w:ascii="Times New Roman" w:eastAsia="Times New Roman" w:hAnsi="Times New Roman" w:cs="Times New Roman"/>
          <w:spacing w:val="32"/>
          <w:sz w:val="32"/>
          <w:szCs w:val="32"/>
          <w:lang w:val="uk-UA"/>
        </w:rPr>
        <w:t xml:space="preserve"> </w:t>
      </w:r>
      <w:r w:rsidRPr="00C17EF0">
        <w:rPr>
          <w:rFonts w:ascii="Times New Roman" w:eastAsia="Times New Roman" w:hAnsi="Times New Roman" w:cs="Times New Roman"/>
          <w:sz w:val="32"/>
          <w:szCs w:val="32"/>
          <w:lang w:val="uk-UA"/>
        </w:rPr>
        <w:t>вокалу</w:t>
      </w:r>
      <w:r w:rsidRPr="00C17EF0">
        <w:rPr>
          <w:rFonts w:ascii="Times New Roman" w:eastAsia="Times New Roman" w:hAnsi="Times New Roman" w:cs="Times New Roman"/>
          <w:spacing w:val="29"/>
          <w:sz w:val="32"/>
          <w:szCs w:val="32"/>
          <w:lang w:val="uk-UA"/>
        </w:rPr>
        <w:t xml:space="preserve"> </w:t>
      </w:r>
      <w:r w:rsidRPr="00C17EF0">
        <w:rPr>
          <w:rFonts w:ascii="Times New Roman" w:eastAsia="Times New Roman" w:hAnsi="Times New Roman" w:cs="Times New Roman"/>
          <w:sz w:val="32"/>
          <w:szCs w:val="32"/>
          <w:lang w:val="uk-UA"/>
        </w:rPr>
        <w:t>Б.</w:t>
      </w:r>
      <w:r w:rsidR="00BC1849" w:rsidRPr="00C17EF0">
        <w:rPr>
          <w:rFonts w:ascii="Times New Roman" w:eastAsia="Times New Roman" w:hAnsi="Times New Roman" w:cs="Times New Roman"/>
          <w:spacing w:val="3"/>
          <w:sz w:val="32"/>
          <w:szCs w:val="32"/>
          <w:lang w:val="uk-UA"/>
        </w:rPr>
        <w:t> </w:t>
      </w:r>
      <w:r w:rsidRPr="00C17EF0">
        <w:rPr>
          <w:rFonts w:ascii="Times New Roman" w:eastAsia="Times New Roman" w:hAnsi="Times New Roman" w:cs="Times New Roman"/>
          <w:sz w:val="32"/>
          <w:szCs w:val="32"/>
          <w:lang w:val="uk-UA"/>
        </w:rPr>
        <w:t>Гнидь,</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музика</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сама</w:t>
      </w:r>
      <w:r w:rsidRPr="00C17EF0">
        <w:rPr>
          <w:rFonts w:ascii="Times New Roman" w:eastAsia="Times New Roman" w:hAnsi="Times New Roman" w:cs="Times New Roman"/>
          <w:spacing w:val="9"/>
          <w:sz w:val="32"/>
          <w:szCs w:val="32"/>
          <w:lang w:val="uk-UA"/>
        </w:rPr>
        <w:t xml:space="preserve"> </w:t>
      </w:r>
      <w:r w:rsidRPr="00C17EF0">
        <w:rPr>
          <w:rFonts w:ascii="Times New Roman" w:eastAsia="Times New Roman" w:hAnsi="Times New Roman" w:cs="Times New Roman"/>
          <w:sz w:val="32"/>
          <w:szCs w:val="32"/>
          <w:lang w:val="uk-UA"/>
        </w:rPr>
        <w:t>по</w:t>
      </w:r>
      <w:r w:rsidRPr="00C17EF0">
        <w:rPr>
          <w:rFonts w:ascii="Times New Roman" w:eastAsia="Times New Roman" w:hAnsi="Times New Roman" w:cs="Times New Roman"/>
          <w:spacing w:val="10"/>
          <w:sz w:val="32"/>
          <w:szCs w:val="32"/>
          <w:lang w:val="uk-UA"/>
        </w:rPr>
        <w:t xml:space="preserve"> </w:t>
      </w:r>
      <w:r w:rsidRPr="00C17EF0">
        <w:rPr>
          <w:rFonts w:ascii="Times New Roman" w:eastAsia="Times New Roman" w:hAnsi="Times New Roman" w:cs="Times New Roman"/>
          <w:sz w:val="32"/>
          <w:szCs w:val="32"/>
          <w:lang w:val="uk-UA"/>
        </w:rPr>
        <w:t>собі</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є</w:t>
      </w:r>
      <w:r w:rsidRPr="00C17EF0">
        <w:rPr>
          <w:rFonts w:ascii="Times New Roman" w:eastAsia="Times New Roman" w:hAnsi="Times New Roman" w:cs="Times New Roman"/>
          <w:spacing w:val="8"/>
          <w:sz w:val="32"/>
          <w:szCs w:val="32"/>
          <w:lang w:val="uk-UA"/>
        </w:rPr>
        <w:t xml:space="preserve"> </w:t>
      </w:r>
      <w:r w:rsidRPr="00C17EF0">
        <w:rPr>
          <w:rFonts w:ascii="Times New Roman" w:eastAsia="Times New Roman" w:hAnsi="Times New Roman" w:cs="Times New Roman"/>
          <w:sz w:val="32"/>
          <w:szCs w:val="32"/>
          <w:lang w:val="uk-UA"/>
        </w:rPr>
        <w:t>могутнім</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засобом</w:t>
      </w:r>
      <w:r w:rsidRPr="00C17EF0">
        <w:rPr>
          <w:rFonts w:ascii="Times New Roman" w:eastAsia="Times New Roman" w:hAnsi="Times New Roman" w:cs="Times New Roman"/>
          <w:spacing w:val="10"/>
          <w:sz w:val="32"/>
          <w:szCs w:val="32"/>
          <w:lang w:val="uk-UA"/>
        </w:rPr>
        <w:t xml:space="preserve"> </w:t>
      </w:r>
      <w:r w:rsidRPr="00C17EF0">
        <w:rPr>
          <w:rFonts w:ascii="Times New Roman" w:eastAsia="Times New Roman" w:hAnsi="Times New Roman" w:cs="Times New Roman"/>
          <w:sz w:val="32"/>
          <w:szCs w:val="32"/>
          <w:lang w:val="uk-UA"/>
        </w:rPr>
        <w:t>емоційного</w:t>
      </w:r>
      <w:r w:rsidRPr="00C17EF0">
        <w:rPr>
          <w:rFonts w:ascii="Times New Roman" w:eastAsia="Times New Roman" w:hAnsi="Times New Roman" w:cs="Times New Roman"/>
          <w:spacing w:val="12"/>
          <w:sz w:val="32"/>
          <w:szCs w:val="32"/>
          <w:lang w:val="uk-UA"/>
        </w:rPr>
        <w:t xml:space="preserve"> </w:t>
      </w:r>
      <w:r w:rsidRPr="00C17EF0">
        <w:rPr>
          <w:rFonts w:ascii="Times New Roman" w:eastAsia="Times New Roman" w:hAnsi="Times New Roman" w:cs="Times New Roman"/>
          <w:sz w:val="32"/>
          <w:szCs w:val="32"/>
          <w:lang w:val="uk-UA"/>
        </w:rPr>
        <w:t>впливу</w:t>
      </w:r>
      <w:r w:rsidRPr="00C17EF0">
        <w:rPr>
          <w:rFonts w:ascii="Times New Roman" w:eastAsia="Times New Roman" w:hAnsi="Times New Roman" w:cs="Times New Roman"/>
          <w:spacing w:val="7"/>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слухачів;</w:t>
      </w:r>
      <w:r w:rsidRPr="00C17EF0">
        <w:rPr>
          <w:rFonts w:ascii="Times New Roman" w:eastAsia="Times New Roman" w:hAnsi="Times New Roman" w:cs="Times New Roman"/>
          <w:spacing w:val="12"/>
          <w:sz w:val="32"/>
          <w:szCs w:val="32"/>
          <w:lang w:val="uk-UA"/>
        </w:rPr>
        <w:t xml:space="preserve"> </w:t>
      </w:r>
      <w:r w:rsidRPr="00C17EF0">
        <w:rPr>
          <w:rFonts w:ascii="Times New Roman" w:eastAsia="Times New Roman" w:hAnsi="Times New Roman" w:cs="Times New Roman"/>
          <w:sz w:val="32"/>
          <w:szCs w:val="32"/>
          <w:lang w:val="uk-UA"/>
        </w:rPr>
        <w:t>слово</w:t>
      </w:r>
      <w:r w:rsidRPr="00C17EF0">
        <w:rPr>
          <w:rFonts w:ascii="Times New Roman" w:eastAsia="Times New Roman" w:hAnsi="Times New Roman" w:cs="Times New Roman"/>
          <w:spacing w:val="-67"/>
          <w:sz w:val="32"/>
          <w:szCs w:val="32"/>
          <w:lang w:val="uk-UA"/>
        </w:rPr>
        <w:t xml:space="preserve"> </w:t>
      </w:r>
      <w:r w:rsidR="00BC1849" w:rsidRPr="00C17EF0">
        <w:rPr>
          <w:rFonts w:ascii="Times New Roman" w:eastAsia="Times New Roman" w:hAnsi="Times New Roman" w:cs="Times New Roman"/>
          <w:spacing w:val="-67"/>
          <w:sz w:val="32"/>
          <w:szCs w:val="32"/>
          <w:lang w:val="uk-UA"/>
        </w:rPr>
        <w:t xml:space="preserve">у  </w:t>
      </w:r>
      <w:r w:rsidRPr="00C17EF0">
        <w:rPr>
          <w:rFonts w:ascii="Times New Roman" w:eastAsia="Times New Roman" w:hAnsi="Times New Roman" w:cs="Times New Roman"/>
          <w:sz w:val="32"/>
          <w:szCs w:val="32"/>
          <w:lang w:val="uk-UA"/>
        </w:rPr>
        <w:t>співі,</w:t>
      </w:r>
      <w:r w:rsidRPr="00C17EF0">
        <w:rPr>
          <w:rFonts w:ascii="Times New Roman" w:eastAsia="Times New Roman" w:hAnsi="Times New Roman" w:cs="Times New Roman"/>
          <w:spacing w:val="51"/>
          <w:sz w:val="32"/>
          <w:szCs w:val="32"/>
          <w:lang w:val="uk-UA"/>
        </w:rPr>
        <w:t xml:space="preserve"> </w:t>
      </w:r>
      <w:r w:rsidRPr="00C17EF0">
        <w:rPr>
          <w:rFonts w:ascii="Times New Roman" w:eastAsia="Times New Roman" w:hAnsi="Times New Roman" w:cs="Times New Roman"/>
          <w:sz w:val="32"/>
          <w:szCs w:val="32"/>
          <w:lang w:val="uk-UA"/>
        </w:rPr>
        <w:t>його</w:t>
      </w:r>
      <w:r w:rsidRPr="00C17EF0">
        <w:rPr>
          <w:rFonts w:ascii="Times New Roman" w:eastAsia="Times New Roman" w:hAnsi="Times New Roman" w:cs="Times New Roman"/>
          <w:spacing w:val="51"/>
          <w:sz w:val="32"/>
          <w:szCs w:val="32"/>
          <w:lang w:val="uk-UA"/>
        </w:rPr>
        <w:t xml:space="preserve"> </w:t>
      </w:r>
      <w:r w:rsidRPr="00C17EF0">
        <w:rPr>
          <w:rFonts w:ascii="Times New Roman" w:eastAsia="Times New Roman" w:hAnsi="Times New Roman" w:cs="Times New Roman"/>
          <w:sz w:val="32"/>
          <w:szCs w:val="32"/>
          <w:lang w:val="uk-UA"/>
        </w:rPr>
        <w:t>інтонація,</w:t>
      </w:r>
      <w:r w:rsidRPr="00C17EF0">
        <w:rPr>
          <w:rFonts w:ascii="Times New Roman" w:eastAsia="Times New Roman" w:hAnsi="Times New Roman" w:cs="Times New Roman"/>
          <w:spacing w:val="50"/>
          <w:sz w:val="32"/>
          <w:szCs w:val="32"/>
          <w:lang w:val="uk-UA"/>
        </w:rPr>
        <w:t xml:space="preserve"> </w:t>
      </w:r>
      <w:r w:rsidRPr="00C17EF0">
        <w:rPr>
          <w:rFonts w:ascii="Times New Roman" w:eastAsia="Times New Roman" w:hAnsi="Times New Roman" w:cs="Times New Roman"/>
          <w:sz w:val="32"/>
          <w:szCs w:val="32"/>
          <w:lang w:val="uk-UA"/>
        </w:rPr>
        <w:t>змістовний</w:t>
      </w:r>
      <w:r w:rsidRPr="00C17EF0">
        <w:rPr>
          <w:rFonts w:ascii="Times New Roman" w:eastAsia="Times New Roman" w:hAnsi="Times New Roman" w:cs="Times New Roman"/>
          <w:spacing w:val="53"/>
          <w:sz w:val="32"/>
          <w:szCs w:val="32"/>
          <w:lang w:val="uk-UA"/>
        </w:rPr>
        <w:t xml:space="preserve"> </w:t>
      </w:r>
      <w:r w:rsidRPr="00C17EF0">
        <w:rPr>
          <w:rFonts w:ascii="Times New Roman" w:eastAsia="Times New Roman" w:hAnsi="Times New Roman" w:cs="Times New Roman"/>
          <w:sz w:val="32"/>
          <w:szCs w:val="32"/>
          <w:lang w:val="uk-UA"/>
        </w:rPr>
        <w:t>та</w:t>
      </w:r>
      <w:r w:rsidRPr="00C17EF0">
        <w:rPr>
          <w:rFonts w:ascii="Times New Roman" w:eastAsia="Times New Roman" w:hAnsi="Times New Roman" w:cs="Times New Roman"/>
          <w:spacing w:val="50"/>
          <w:sz w:val="32"/>
          <w:szCs w:val="32"/>
          <w:lang w:val="uk-UA"/>
        </w:rPr>
        <w:t xml:space="preserve"> </w:t>
      </w:r>
      <w:r w:rsidRPr="00C17EF0">
        <w:rPr>
          <w:rFonts w:ascii="Times New Roman" w:eastAsia="Times New Roman" w:hAnsi="Times New Roman" w:cs="Times New Roman"/>
          <w:sz w:val="32"/>
          <w:szCs w:val="32"/>
          <w:lang w:val="uk-UA"/>
        </w:rPr>
        <w:t>емоційний</w:t>
      </w:r>
      <w:r w:rsidRPr="00C17EF0">
        <w:rPr>
          <w:rFonts w:ascii="Times New Roman" w:eastAsia="Times New Roman" w:hAnsi="Times New Roman" w:cs="Times New Roman"/>
          <w:spacing w:val="51"/>
          <w:sz w:val="32"/>
          <w:szCs w:val="32"/>
          <w:lang w:val="uk-UA"/>
        </w:rPr>
        <w:t xml:space="preserve"> </w:t>
      </w:r>
      <w:r w:rsidRPr="00C17EF0">
        <w:rPr>
          <w:rFonts w:ascii="Times New Roman" w:eastAsia="Times New Roman" w:hAnsi="Times New Roman" w:cs="Times New Roman"/>
          <w:sz w:val="32"/>
          <w:szCs w:val="32"/>
          <w:lang w:val="uk-UA"/>
        </w:rPr>
        <w:t>підтекст</w:t>
      </w:r>
      <w:r w:rsidRPr="00C17EF0">
        <w:rPr>
          <w:rFonts w:ascii="Times New Roman" w:eastAsia="Times New Roman" w:hAnsi="Times New Roman" w:cs="Times New Roman"/>
          <w:spacing w:val="50"/>
          <w:sz w:val="32"/>
          <w:szCs w:val="32"/>
          <w:lang w:val="uk-UA"/>
        </w:rPr>
        <w:t xml:space="preserve"> </w:t>
      </w:r>
      <w:r w:rsidRPr="00C17EF0">
        <w:rPr>
          <w:rFonts w:ascii="Times New Roman" w:eastAsia="Times New Roman" w:hAnsi="Times New Roman" w:cs="Times New Roman"/>
          <w:sz w:val="32"/>
          <w:szCs w:val="32"/>
          <w:lang w:val="uk-UA"/>
        </w:rPr>
        <w:t>також</w:t>
      </w:r>
      <w:r w:rsidRPr="00C17EF0">
        <w:rPr>
          <w:rFonts w:ascii="Times New Roman" w:eastAsia="Times New Roman" w:hAnsi="Times New Roman" w:cs="Times New Roman"/>
          <w:spacing w:val="50"/>
          <w:sz w:val="32"/>
          <w:szCs w:val="32"/>
          <w:lang w:val="uk-UA"/>
        </w:rPr>
        <w:t xml:space="preserve"> </w:t>
      </w:r>
      <w:r w:rsidRPr="00C17EF0">
        <w:rPr>
          <w:rFonts w:ascii="Times New Roman" w:eastAsia="Times New Roman" w:hAnsi="Times New Roman" w:cs="Times New Roman"/>
          <w:sz w:val="32"/>
          <w:szCs w:val="32"/>
          <w:lang w:val="uk-UA"/>
        </w:rPr>
        <w:t>підсилюють</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вплив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слухача </w:t>
      </w:r>
      <w:r w:rsidRPr="00C17EF0">
        <w:rPr>
          <w:rFonts w:ascii="Times New Roman" w:eastAsia="Times New Roman" w:hAnsi="Times New Roman" w:cs="Times New Roman"/>
          <w:color w:val="000000" w:themeColor="text1"/>
          <w:sz w:val="32"/>
          <w:szCs w:val="32"/>
          <w:lang w:val="uk-UA"/>
        </w:rPr>
        <w:t xml:space="preserve">[2]. </w:t>
      </w:r>
      <w:r w:rsidRPr="00C17EF0">
        <w:rPr>
          <w:rFonts w:ascii="Times New Roman" w:eastAsia="Times New Roman" w:hAnsi="Times New Roman" w:cs="Times New Roman"/>
          <w:sz w:val="32"/>
          <w:szCs w:val="32"/>
        </w:rPr>
        <w:t>Манера вокального виконавства пройшла певн</w:t>
      </w:r>
      <w:r w:rsidR="00BC1849" w:rsidRPr="00C17EF0">
        <w:rPr>
          <w:rFonts w:ascii="Times New Roman" w:eastAsia="Times New Roman" w:hAnsi="Times New Roman" w:cs="Times New Roman"/>
          <w:sz w:val="32"/>
          <w:szCs w:val="32"/>
        </w:rPr>
        <w:t>ий шлях становлення та розвитку</w:t>
      </w:r>
      <w:r w:rsidRPr="00C17EF0">
        <w:rPr>
          <w:rFonts w:ascii="Times New Roman" w:eastAsia="Times New Roman" w:hAnsi="Times New Roman" w:cs="Times New Roman"/>
          <w:sz w:val="32"/>
          <w:szCs w:val="32"/>
        </w:rPr>
        <w:t xml:space="preserve"> </w:t>
      </w:r>
      <w:r w:rsidR="00BC1849"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z w:val="32"/>
          <w:szCs w:val="32"/>
        </w:rPr>
        <w:t xml:space="preserve"> була заснована на певних способах. Виділяють три основних способи співу, або </w:t>
      </w:r>
      <w:r w:rsidR="00BC1849" w:rsidRPr="00C17EF0">
        <w:rPr>
          <w:rFonts w:ascii="Times New Roman" w:eastAsia="Times New Roman" w:hAnsi="Times New Roman" w:cs="Times New Roman"/>
          <w:sz w:val="32"/>
          <w:szCs w:val="32"/>
          <w:lang w:val="uk-UA"/>
        </w:rPr>
        <w:t xml:space="preserve">три </w:t>
      </w:r>
      <w:r w:rsidRPr="00C17EF0">
        <w:rPr>
          <w:rFonts w:ascii="Times New Roman" w:eastAsia="Times New Roman" w:hAnsi="Times New Roman" w:cs="Times New Roman"/>
          <w:sz w:val="32"/>
          <w:szCs w:val="32"/>
        </w:rPr>
        <w:t>вокальні стилі.</w:t>
      </w:r>
    </w:p>
    <w:p w14:paraId="1B2405D1"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i/>
          <w:sz w:val="32"/>
          <w:szCs w:val="32"/>
          <w:lang w:val="uk-UA"/>
        </w:rPr>
        <w:t>Співочий</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i/>
          <w:sz w:val="32"/>
          <w:szCs w:val="32"/>
          <w:lang w:val="uk-UA"/>
        </w:rPr>
        <w:t>стиль,</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становить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основу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класичного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мистецтва</w:t>
      </w:r>
      <w:r w:rsidRPr="00C17EF0">
        <w:rPr>
          <w:rFonts w:ascii="Times New Roman" w:eastAsia="Times New Roman" w:hAnsi="Times New Roman" w:cs="Times New Roman"/>
          <w:sz w:val="32"/>
          <w:szCs w:val="32"/>
        </w:rPr>
        <w:t xml:space="preserve">, </w:t>
      </w:r>
      <w:r w:rsidRPr="00C17EF0">
        <w:rPr>
          <w:rFonts w:ascii="Times New Roman" w:eastAsia="Times New Roman" w:hAnsi="Times New Roman" w:cs="Times New Roman"/>
          <w:i/>
          <w:sz w:val="32"/>
          <w:szCs w:val="32"/>
        </w:rPr>
        <w:t>д</w:t>
      </w:r>
      <w:r w:rsidRPr="00C17EF0">
        <w:rPr>
          <w:rFonts w:ascii="Times New Roman" w:eastAsia="Times New Roman" w:hAnsi="Times New Roman" w:cs="Times New Roman"/>
          <w:i/>
          <w:sz w:val="32"/>
          <w:szCs w:val="32"/>
          <w:lang w:val="uk-UA"/>
        </w:rPr>
        <w:t>екламаційний</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i/>
          <w:sz w:val="32"/>
          <w:szCs w:val="32"/>
          <w:lang w:val="uk-UA"/>
        </w:rPr>
        <w:t>стиль,</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наближається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інтонації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мов</w:t>
      </w:r>
      <w:r w:rsidR="00BC1849" w:rsidRPr="00C17EF0">
        <w:rPr>
          <w:rFonts w:ascii="Times New Roman" w:eastAsia="Times New Roman" w:hAnsi="Times New Roman" w:cs="Times New Roman"/>
          <w:sz w:val="32"/>
          <w:szCs w:val="32"/>
          <w:lang w:val="uk-UA"/>
        </w:rPr>
        <w:t>лення</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z w:val="32"/>
          <w:szCs w:val="32"/>
          <w:lang w:val="uk-UA"/>
        </w:rPr>
        <w:t>(«речитатив»</w:t>
      </w:r>
      <w:r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rPr>
        <w:t>,</w:t>
      </w:r>
      <w:r w:rsidR="00BC1849"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i/>
          <w:sz w:val="32"/>
          <w:szCs w:val="32"/>
        </w:rPr>
        <w:t>к</w:t>
      </w:r>
      <w:r w:rsidRPr="00C17EF0">
        <w:rPr>
          <w:rFonts w:ascii="Times New Roman" w:eastAsia="Times New Roman" w:hAnsi="Times New Roman" w:cs="Times New Roman"/>
          <w:i/>
          <w:sz w:val="32"/>
          <w:szCs w:val="32"/>
          <w:lang w:val="uk-UA"/>
        </w:rPr>
        <w:t xml:space="preserve">олоратурний стиль, </w:t>
      </w:r>
      <w:r w:rsidR="00BC1849"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z w:val="32"/>
          <w:szCs w:val="32"/>
          <w:lang w:val="uk-UA"/>
        </w:rPr>
        <w:t xml:space="preserve"> якому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тією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чи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іншою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мірою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втрачається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зв’язок</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текстом,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характером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наближається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гри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музичному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інструменті</w:t>
      </w:r>
      <w:r w:rsidRPr="00C17EF0">
        <w:rPr>
          <w:rFonts w:ascii="Times New Roman" w:eastAsia="Times New Roman" w:hAnsi="Times New Roman" w:cs="Times New Roman"/>
          <w:sz w:val="32"/>
          <w:szCs w:val="32"/>
        </w:rPr>
        <w:t xml:space="preserve">. </w:t>
      </w:r>
      <w:r w:rsidRPr="00C17EF0">
        <w:rPr>
          <w:rFonts w:ascii="Times New Roman" w:eastAsia="Times New Roman" w:hAnsi="Times New Roman" w:cs="Times New Roman"/>
          <w:sz w:val="32"/>
          <w:szCs w:val="32"/>
          <w:lang w:val="uk-UA"/>
        </w:rPr>
        <w:t>Використання стилів, жанрів, засобів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виразності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стильових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особливостей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композитора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визначають вокально-педагог</w:t>
      </w:r>
      <w:r w:rsidR="00BC1849"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z w:val="32"/>
          <w:szCs w:val="32"/>
          <w:lang w:val="uk-UA"/>
        </w:rPr>
        <w:t xml:space="preserve">чну школу, яка має </w:t>
      </w:r>
      <w:r w:rsidRPr="00C17EF0">
        <w:rPr>
          <w:rFonts w:ascii="Times New Roman" w:eastAsia="Times New Roman" w:hAnsi="Times New Roman" w:cs="Times New Roman"/>
          <w:sz w:val="32"/>
          <w:szCs w:val="32"/>
        </w:rPr>
        <w:t>велике</w:t>
      </w:r>
      <w:r w:rsidRPr="00C17EF0">
        <w:rPr>
          <w:rFonts w:ascii="Times New Roman" w:eastAsia="Times New Roman" w:hAnsi="Times New Roman" w:cs="Times New Roman"/>
          <w:sz w:val="32"/>
          <w:szCs w:val="32"/>
          <w:lang w:val="uk-UA"/>
        </w:rPr>
        <w:t xml:space="preserve"> призначення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несе</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духовну</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цінність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становленні</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особистості.</w:t>
      </w:r>
    </w:p>
    <w:p w14:paraId="4FFFD2A8"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Першою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європейською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школою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історично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виникла на початку ХVІІ ст., була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i/>
          <w:sz w:val="32"/>
          <w:szCs w:val="32"/>
          <w:lang w:val="uk-UA"/>
        </w:rPr>
        <w:t>Італійська національна</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i/>
          <w:sz w:val="32"/>
          <w:szCs w:val="32"/>
          <w:lang w:val="uk-UA"/>
        </w:rPr>
        <w:t>школа співу,</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sz w:val="32"/>
          <w:szCs w:val="32"/>
          <w:lang w:val="uk-UA"/>
        </w:rPr>
        <w:t>яка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розподілялась на </w:t>
      </w:r>
      <w:r w:rsidRPr="00C17EF0">
        <w:rPr>
          <w:rFonts w:ascii="Times New Roman" w:eastAsia="Times New Roman" w:hAnsi="Times New Roman" w:cs="Times New Roman"/>
          <w:i/>
          <w:sz w:val="32"/>
          <w:szCs w:val="32"/>
          <w:lang w:val="uk-UA"/>
        </w:rPr>
        <w:t>Венеціанську оперну школу та Неаполітанську оперну школу.</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i/>
          <w:sz w:val="32"/>
          <w:szCs w:val="32"/>
          <w:lang w:val="uk-UA"/>
        </w:rPr>
        <w:t xml:space="preserve">Венеціанська оперна школа, </w:t>
      </w:r>
      <w:r w:rsidRPr="00C17EF0">
        <w:rPr>
          <w:rFonts w:ascii="Times New Roman" w:eastAsia="Times New Roman" w:hAnsi="Times New Roman" w:cs="Times New Roman"/>
          <w:sz w:val="32"/>
          <w:szCs w:val="32"/>
          <w:lang w:val="uk-UA"/>
        </w:rPr>
        <w:t>очолювана Клаудіо Монтеверді,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стала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головним</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z w:val="32"/>
          <w:szCs w:val="32"/>
          <w:lang w:val="uk-UA"/>
        </w:rPr>
        <w:t>підґрунтям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формуванні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італійської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школи</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i/>
          <w:sz w:val="32"/>
          <w:szCs w:val="32"/>
          <w:lang w:val="uk-UA"/>
        </w:rPr>
        <w:t>bel</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i/>
          <w:sz w:val="32"/>
          <w:szCs w:val="32"/>
          <w:lang w:val="uk-UA"/>
        </w:rPr>
        <w:t>canto</w:t>
      </w:r>
      <w:r w:rsidR="00BC1849"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що в перекладі означає плавний, широкий, гарний спів, </w:t>
      </w:r>
      <w:r w:rsidR="00BC1849" w:rsidRPr="00C17EF0">
        <w:rPr>
          <w:rFonts w:ascii="Times New Roman" w:eastAsia="Times New Roman" w:hAnsi="Times New Roman" w:cs="Times New Roman"/>
          <w:sz w:val="32"/>
          <w:szCs w:val="32"/>
          <w:lang w:val="uk-UA"/>
        </w:rPr>
        <w:t>в</w:t>
      </w:r>
      <w:r w:rsidRPr="00C17EF0">
        <w:rPr>
          <w:rFonts w:ascii="Times New Roman" w:eastAsia="Times New Roman" w:hAnsi="Times New Roman" w:cs="Times New Roman"/>
          <w:sz w:val="32"/>
          <w:szCs w:val="32"/>
          <w:lang w:val="uk-UA"/>
        </w:rPr>
        <w:t xml:space="preserve"> основі якого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лежить кантилена. В Італійс</w:t>
      </w:r>
      <w:r w:rsidR="00BC1849" w:rsidRPr="00C17EF0">
        <w:rPr>
          <w:rFonts w:ascii="Times New Roman" w:eastAsia="Times New Roman" w:hAnsi="Times New Roman" w:cs="Times New Roman"/>
          <w:sz w:val="32"/>
          <w:szCs w:val="32"/>
          <w:lang w:val="uk-UA"/>
        </w:rPr>
        <w:t>ькій школі беруть свій початок у</w:t>
      </w:r>
      <w:r w:rsidRPr="00C17EF0">
        <w:rPr>
          <w:rFonts w:ascii="Times New Roman" w:eastAsia="Times New Roman" w:hAnsi="Times New Roman" w:cs="Times New Roman"/>
          <w:sz w:val="32"/>
          <w:szCs w:val="32"/>
          <w:lang w:val="uk-UA"/>
        </w:rPr>
        <w:t>сі вокальні терміни</w:t>
      </w:r>
      <w:r w:rsidRPr="00C17EF0">
        <w:rPr>
          <w:rFonts w:ascii="Times New Roman" w:eastAsia="Times New Roman" w:hAnsi="Times New Roman" w:cs="Times New Roman"/>
          <w:spacing w:val="-67"/>
          <w:sz w:val="32"/>
          <w:szCs w:val="32"/>
          <w:lang w:val="uk-UA"/>
        </w:rPr>
        <w:t xml:space="preserve"> </w:t>
      </w:r>
      <w:r w:rsidR="00BC1849"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z w:val="32"/>
          <w:szCs w:val="32"/>
          <w:lang w:val="uk-UA"/>
        </w:rPr>
        <w:t xml:space="preserve"> поняття, основні елементи технології оперного співу, які застосовуються 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вокальному</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мистецтві всього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світу</w:t>
      </w:r>
      <w:r w:rsidRPr="00C17EF0">
        <w:rPr>
          <w:rFonts w:ascii="Times New Roman" w:eastAsia="Times New Roman" w:hAnsi="Times New Roman" w:cs="Times New Roman"/>
          <w:spacing w:val="-4"/>
          <w:sz w:val="32"/>
          <w:szCs w:val="32"/>
          <w:lang w:val="uk-UA"/>
        </w:rPr>
        <w:t xml:space="preserve"> </w:t>
      </w:r>
      <w:r w:rsidR="00BC1849" w:rsidRPr="00C17EF0">
        <w:rPr>
          <w:rFonts w:ascii="Times New Roman" w:eastAsia="Times New Roman" w:hAnsi="Times New Roman" w:cs="Times New Roman"/>
          <w:spacing w:val="-4"/>
          <w:sz w:val="32"/>
          <w:szCs w:val="32"/>
          <w:lang w:val="uk-UA"/>
        </w:rPr>
        <w:t>й</w:t>
      </w:r>
      <w:r w:rsidRPr="00C17EF0">
        <w:rPr>
          <w:rFonts w:ascii="Times New Roman" w:eastAsia="Times New Roman" w:hAnsi="Times New Roman" w:cs="Times New Roman"/>
          <w:sz w:val="32"/>
          <w:szCs w:val="32"/>
          <w:lang w:val="uk-UA"/>
        </w:rPr>
        <w:t xml:space="preserve"> сьогодні.</w:t>
      </w:r>
    </w:p>
    <w:p w14:paraId="2441458F"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Майстерності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співака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відкривалися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широкі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можливості,</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pacing w:val="1"/>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яких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індивідуальні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якості,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голос,</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техніка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художні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здібності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могли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всебічно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розвиватись.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Будучи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школою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вокально-технічної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досконалості,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італійське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вплинуло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формування</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pacing w:val="1"/>
          <w:sz w:val="32"/>
          <w:szCs w:val="32"/>
          <w:lang w:val="uk-UA"/>
        </w:rPr>
        <w:t>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розвиток</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інших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національних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шкіл.</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Представниками цієї школи були композитори </w:t>
      </w:r>
      <w:r w:rsidR="00BC1849" w:rsidRPr="00C17EF0">
        <w:rPr>
          <w:rFonts w:ascii="Times New Roman" w:eastAsia="Times New Roman" w:hAnsi="Times New Roman" w:cs="Times New Roman"/>
          <w:sz w:val="32"/>
          <w:szCs w:val="32"/>
          <w:lang w:val="uk-UA"/>
        </w:rPr>
        <w:t xml:space="preserve">й </w:t>
      </w:r>
      <w:r w:rsidRPr="00C17EF0">
        <w:rPr>
          <w:rFonts w:ascii="Times New Roman" w:eastAsia="Times New Roman" w:hAnsi="Times New Roman" w:cs="Times New Roman"/>
          <w:sz w:val="32"/>
          <w:szCs w:val="32"/>
          <w:lang w:val="uk-UA"/>
        </w:rPr>
        <w:t>вокальні педагоги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w:t>
      </w:r>
      <w:r w:rsidR="00BC1849" w:rsidRPr="00C17EF0">
        <w:rPr>
          <w:rFonts w:ascii="Times New Roman" w:eastAsia="Times New Roman" w:hAnsi="Times New Roman" w:cs="Times New Roman"/>
          <w:spacing w:val="-3"/>
          <w:sz w:val="32"/>
          <w:szCs w:val="32"/>
          <w:lang w:val="uk-UA"/>
        </w:rPr>
        <w:t> </w:t>
      </w:r>
      <w:r w:rsidRPr="00C17EF0">
        <w:rPr>
          <w:rFonts w:ascii="Times New Roman" w:eastAsia="Times New Roman" w:hAnsi="Times New Roman" w:cs="Times New Roman"/>
          <w:sz w:val="32"/>
          <w:szCs w:val="32"/>
          <w:lang w:val="uk-UA"/>
        </w:rPr>
        <w:t>Монтеверді,</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Ф.</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Каваллі,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Честі,</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Дж.</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Россіні,</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Г.</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Доніцетті та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Белліні.</w:t>
      </w:r>
    </w:p>
    <w:p w14:paraId="77164035" w14:textId="77777777" w:rsidR="00E0320A" w:rsidRPr="00C17EF0" w:rsidRDefault="00BC1849"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lastRenderedPageBreak/>
        <w:t>К. Монтеверді</w:t>
      </w:r>
      <w:r w:rsidR="00C90C25" w:rsidRPr="00C17EF0">
        <w:rPr>
          <w:rFonts w:ascii="Times New Roman" w:eastAsia="Times New Roman" w:hAnsi="Times New Roman" w:cs="Times New Roman"/>
          <w:sz w:val="32"/>
          <w:szCs w:val="32"/>
          <w:lang w:val="uk-UA"/>
        </w:rPr>
        <w:t xml:space="preserve"> як вокальний педагог вимагав від учнів не тільки гарного</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співочого тону, але й виразних інтонацій, здатних передавати різний емоційний</w:t>
      </w:r>
      <w:r w:rsidR="00C90C25" w:rsidRPr="00C17EF0">
        <w:rPr>
          <w:rFonts w:ascii="Times New Roman" w:eastAsia="Times New Roman" w:hAnsi="Times New Roman" w:cs="Times New Roman"/>
          <w:spacing w:val="-67"/>
          <w:sz w:val="32"/>
          <w:szCs w:val="32"/>
          <w:lang w:val="uk-UA"/>
        </w:rPr>
        <w:t xml:space="preserve"> </w:t>
      </w:r>
      <w:r w:rsidR="00C90C25" w:rsidRPr="00C17EF0">
        <w:rPr>
          <w:rFonts w:ascii="Times New Roman" w:eastAsia="Times New Roman" w:hAnsi="Times New Roman" w:cs="Times New Roman"/>
          <w:sz w:val="32"/>
          <w:szCs w:val="32"/>
          <w:lang w:val="uk-UA"/>
        </w:rPr>
        <w:t>стан, чіткість і ясність тексту. Він здійснив стилістичне розмежування тексту,</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що передає зміст п’єси та внутрішній стан. У сольному співі, у мелодійній фразі</w:t>
      </w:r>
      <w:r w:rsidR="00C90C25" w:rsidRPr="00C17EF0">
        <w:rPr>
          <w:rFonts w:ascii="Times New Roman" w:eastAsia="Times New Roman" w:hAnsi="Times New Roman" w:cs="Times New Roman"/>
          <w:spacing w:val="-67"/>
          <w:sz w:val="32"/>
          <w:szCs w:val="32"/>
          <w:lang w:val="uk-UA"/>
        </w:rPr>
        <w:t xml:space="preserve"> </w:t>
      </w:r>
      <w:r w:rsidR="00C90C25" w:rsidRPr="00C17EF0">
        <w:rPr>
          <w:rFonts w:ascii="Times New Roman" w:eastAsia="Times New Roman" w:hAnsi="Times New Roman" w:cs="Times New Roman"/>
          <w:sz w:val="32"/>
          <w:szCs w:val="32"/>
          <w:lang w:val="uk-UA"/>
        </w:rPr>
        <w:t>він</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досяг</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надзвичайно</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драматичної</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виразності</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конкретного</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характеру,</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пристрасті,</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сильного</w:t>
      </w:r>
      <w:r w:rsidR="00C90C25" w:rsidRPr="00C17EF0">
        <w:rPr>
          <w:rFonts w:ascii="Times New Roman" w:eastAsia="Times New Roman" w:hAnsi="Times New Roman" w:cs="Times New Roman"/>
          <w:spacing w:val="1"/>
          <w:sz w:val="32"/>
          <w:szCs w:val="32"/>
          <w:lang w:val="uk-UA"/>
        </w:rPr>
        <w:t xml:space="preserve"> </w:t>
      </w:r>
      <w:r w:rsidR="00C90C25" w:rsidRPr="00C17EF0">
        <w:rPr>
          <w:rFonts w:ascii="Times New Roman" w:eastAsia="Times New Roman" w:hAnsi="Times New Roman" w:cs="Times New Roman"/>
          <w:sz w:val="32"/>
          <w:szCs w:val="32"/>
          <w:lang w:val="uk-UA"/>
        </w:rPr>
        <w:t>внутрішнього</w:t>
      </w:r>
      <w:r w:rsidR="00C90C25" w:rsidRPr="00C17EF0">
        <w:rPr>
          <w:rFonts w:ascii="Times New Roman" w:eastAsia="Times New Roman" w:hAnsi="Times New Roman" w:cs="Times New Roman"/>
          <w:spacing w:val="1"/>
          <w:sz w:val="32"/>
          <w:szCs w:val="32"/>
          <w:lang w:val="uk-UA"/>
        </w:rPr>
        <w:t xml:space="preserve"> </w:t>
      </w:r>
      <w:r w:rsidR="00E0320A" w:rsidRPr="00C17EF0">
        <w:rPr>
          <w:rFonts w:ascii="Times New Roman" w:eastAsia="Times New Roman" w:hAnsi="Times New Roman" w:cs="Times New Roman"/>
          <w:sz w:val="32"/>
          <w:szCs w:val="32"/>
          <w:lang w:val="uk-UA"/>
        </w:rPr>
        <w:t>хвилювання.</w:t>
      </w:r>
    </w:p>
    <w:p w14:paraId="2BAA397A"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i/>
          <w:sz w:val="32"/>
          <w:szCs w:val="32"/>
          <w:lang w:val="uk-UA"/>
        </w:rPr>
        <w:t xml:space="preserve">Неаполітанська оперна школа, </w:t>
      </w:r>
      <w:r w:rsidRPr="00C17EF0">
        <w:rPr>
          <w:rFonts w:ascii="Times New Roman" w:eastAsia="Times New Roman" w:hAnsi="Times New Roman" w:cs="Times New Roman"/>
          <w:sz w:val="32"/>
          <w:szCs w:val="32"/>
          <w:lang w:val="uk-UA"/>
        </w:rPr>
        <w:t>яка сформувалась у другій половині XVII ст. 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виробила свій, надзвичайно багатий за мелодійним змістом, стиль. Різноманітні</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жанри оперної музики – арії, речитативи, ансамблі, інструментальні симфонії –</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розкрились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неаполітанській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опері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усій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красі.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чолі</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неаполітанської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оперної школи стояв Алессандро Скарлатті, який у своїй творчості мистецьки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втілив</w:t>
      </w:r>
      <w:r w:rsidRPr="00C17EF0">
        <w:rPr>
          <w:rFonts w:ascii="Times New Roman" w:eastAsia="Times New Roman" w:hAnsi="Times New Roman" w:cs="Times New Roman"/>
          <w:spacing w:val="42"/>
          <w:sz w:val="32"/>
          <w:szCs w:val="32"/>
          <w:lang w:val="uk-UA"/>
        </w:rPr>
        <w:t xml:space="preserve"> </w:t>
      </w:r>
      <w:r w:rsidRPr="00C17EF0">
        <w:rPr>
          <w:rFonts w:ascii="Times New Roman" w:eastAsia="Times New Roman" w:hAnsi="Times New Roman" w:cs="Times New Roman"/>
          <w:sz w:val="32"/>
          <w:szCs w:val="32"/>
          <w:lang w:val="uk-UA"/>
        </w:rPr>
        <w:t>гарний</w:t>
      </w:r>
      <w:r w:rsidRPr="00C17EF0">
        <w:rPr>
          <w:rFonts w:ascii="Times New Roman" w:eastAsia="Times New Roman" w:hAnsi="Times New Roman" w:cs="Times New Roman"/>
          <w:spacing w:val="43"/>
          <w:sz w:val="32"/>
          <w:szCs w:val="32"/>
          <w:lang w:val="uk-UA"/>
        </w:rPr>
        <w:t xml:space="preserve"> </w:t>
      </w:r>
      <w:r w:rsidRPr="00C17EF0">
        <w:rPr>
          <w:rFonts w:ascii="Times New Roman" w:eastAsia="Times New Roman" w:hAnsi="Times New Roman" w:cs="Times New Roman"/>
          <w:sz w:val="32"/>
          <w:szCs w:val="32"/>
          <w:lang w:val="uk-UA"/>
        </w:rPr>
        <w:t>мелодійний</w:t>
      </w:r>
      <w:r w:rsidRPr="00C17EF0">
        <w:rPr>
          <w:rFonts w:ascii="Times New Roman" w:eastAsia="Times New Roman" w:hAnsi="Times New Roman" w:cs="Times New Roman"/>
          <w:spacing w:val="42"/>
          <w:sz w:val="32"/>
          <w:szCs w:val="32"/>
          <w:lang w:val="uk-UA"/>
        </w:rPr>
        <w:t xml:space="preserve"> </w:t>
      </w:r>
      <w:r w:rsidRPr="00C17EF0">
        <w:rPr>
          <w:rFonts w:ascii="Times New Roman" w:eastAsia="Times New Roman" w:hAnsi="Times New Roman" w:cs="Times New Roman"/>
          <w:sz w:val="32"/>
          <w:szCs w:val="32"/>
          <w:lang w:val="uk-UA"/>
        </w:rPr>
        <w:t>спів,</w:t>
      </w:r>
      <w:r w:rsidRPr="00C17EF0">
        <w:rPr>
          <w:rFonts w:ascii="Times New Roman" w:eastAsia="Times New Roman" w:hAnsi="Times New Roman" w:cs="Times New Roman"/>
          <w:spacing w:val="42"/>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44"/>
          <w:sz w:val="32"/>
          <w:szCs w:val="32"/>
          <w:lang w:val="uk-UA"/>
        </w:rPr>
        <w:t xml:space="preserve"> </w:t>
      </w:r>
      <w:r w:rsidRPr="00C17EF0">
        <w:rPr>
          <w:rFonts w:ascii="Times New Roman" w:eastAsia="Times New Roman" w:hAnsi="Times New Roman" w:cs="Times New Roman"/>
          <w:sz w:val="32"/>
          <w:szCs w:val="32"/>
          <w:lang w:val="uk-UA"/>
        </w:rPr>
        <w:t>передає</w:t>
      </w:r>
      <w:r w:rsidRPr="00C17EF0">
        <w:rPr>
          <w:rFonts w:ascii="Times New Roman" w:eastAsia="Times New Roman" w:hAnsi="Times New Roman" w:cs="Times New Roman"/>
          <w:spacing w:val="44"/>
          <w:sz w:val="32"/>
          <w:szCs w:val="32"/>
          <w:lang w:val="uk-UA"/>
        </w:rPr>
        <w:t xml:space="preserve"> </w:t>
      </w:r>
      <w:r w:rsidRPr="00C17EF0">
        <w:rPr>
          <w:rFonts w:ascii="Times New Roman" w:eastAsia="Times New Roman" w:hAnsi="Times New Roman" w:cs="Times New Roman"/>
          <w:sz w:val="32"/>
          <w:szCs w:val="32"/>
          <w:lang w:val="uk-UA"/>
        </w:rPr>
        <w:t>різні</w:t>
      </w:r>
      <w:r w:rsidRPr="00C17EF0">
        <w:rPr>
          <w:rFonts w:ascii="Times New Roman" w:eastAsia="Times New Roman" w:hAnsi="Times New Roman" w:cs="Times New Roman"/>
          <w:spacing w:val="44"/>
          <w:sz w:val="32"/>
          <w:szCs w:val="32"/>
          <w:lang w:val="uk-UA"/>
        </w:rPr>
        <w:t xml:space="preserve"> </w:t>
      </w:r>
      <w:r w:rsidRPr="00C17EF0">
        <w:rPr>
          <w:rFonts w:ascii="Times New Roman" w:eastAsia="Times New Roman" w:hAnsi="Times New Roman" w:cs="Times New Roman"/>
          <w:sz w:val="32"/>
          <w:szCs w:val="32"/>
          <w:lang w:val="uk-UA"/>
        </w:rPr>
        <w:t>відтінки</w:t>
      </w:r>
      <w:r w:rsidRPr="00C17EF0">
        <w:rPr>
          <w:rFonts w:ascii="Times New Roman" w:eastAsia="Times New Roman" w:hAnsi="Times New Roman" w:cs="Times New Roman"/>
          <w:spacing w:val="42"/>
          <w:sz w:val="32"/>
          <w:szCs w:val="32"/>
          <w:lang w:val="uk-UA"/>
        </w:rPr>
        <w:t xml:space="preserve"> </w:t>
      </w:r>
      <w:r w:rsidRPr="00C17EF0">
        <w:rPr>
          <w:rFonts w:ascii="Times New Roman" w:eastAsia="Times New Roman" w:hAnsi="Times New Roman" w:cs="Times New Roman"/>
          <w:sz w:val="32"/>
          <w:szCs w:val="32"/>
          <w:lang w:val="uk-UA"/>
        </w:rPr>
        <w:t>почуття.</w:t>
      </w:r>
      <w:r w:rsidRPr="00C17EF0">
        <w:rPr>
          <w:rFonts w:ascii="Times New Roman" w:eastAsia="Times New Roman" w:hAnsi="Times New Roman" w:cs="Times New Roman"/>
          <w:spacing w:val="43"/>
          <w:sz w:val="32"/>
          <w:szCs w:val="32"/>
          <w:lang w:val="uk-UA"/>
        </w:rPr>
        <w:t xml:space="preserve"> </w:t>
      </w:r>
      <w:r w:rsidRPr="00C17EF0">
        <w:rPr>
          <w:rFonts w:ascii="Times New Roman" w:eastAsia="Times New Roman" w:hAnsi="Times New Roman" w:cs="Times New Roman"/>
          <w:sz w:val="32"/>
          <w:szCs w:val="32"/>
          <w:lang w:val="uk-UA"/>
        </w:rPr>
        <w:t>Мелодика А. Скаралатті емоційно відкрита, солодкозвучна, плавно ллється; він створив широку вокальну кантилену бравурного типу.</w:t>
      </w:r>
    </w:p>
    <w:p w14:paraId="3C6BB97D"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Разом із появою перших вокальних шкіл, сольний спів стає самостійним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видом діяльності, та вимагає від виконавця </w:t>
      </w:r>
      <w:r w:rsidR="00BC1849"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виховання</w:t>
      </w:r>
      <w:r w:rsidR="00BC1849"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голосу, </w:t>
      </w:r>
      <w:r w:rsidR="00BC1849"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z w:val="32"/>
          <w:szCs w:val="32"/>
          <w:lang w:val="uk-UA"/>
        </w:rPr>
        <w:t>досконалення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вокальної техніки, а від педагога – створення педагогічної методики підготовки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оперних співаків. Центрами вокального виховання й навчання в Італії XVII –</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XVIII</w:t>
      </w:r>
      <w:r w:rsidRPr="00C17EF0">
        <w:rPr>
          <w:rFonts w:ascii="Times New Roman" w:eastAsia="Times New Roman" w:hAnsi="Times New Roman" w:cs="Times New Roman"/>
          <w:spacing w:val="23"/>
          <w:sz w:val="32"/>
          <w:szCs w:val="32"/>
          <w:lang w:val="uk-UA"/>
        </w:rPr>
        <w:t xml:space="preserve"> </w:t>
      </w:r>
      <w:r w:rsidR="00BC1849" w:rsidRPr="00C17EF0">
        <w:rPr>
          <w:rFonts w:ascii="Times New Roman" w:eastAsia="Times New Roman" w:hAnsi="Times New Roman" w:cs="Times New Roman"/>
          <w:sz w:val="32"/>
          <w:szCs w:val="32"/>
          <w:lang w:val="uk-UA"/>
        </w:rPr>
        <w:t xml:space="preserve">ст.ст. </w:t>
      </w:r>
      <w:r w:rsidRPr="00C17EF0">
        <w:rPr>
          <w:rFonts w:ascii="Times New Roman" w:eastAsia="Times New Roman" w:hAnsi="Times New Roman" w:cs="Times New Roman"/>
          <w:sz w:val="32"/>
          <w:szCs w:val="32"/>
          <w:lang w:val="uk-UA"/>
        </w:rPr>
        <w:t>стають</w:t>
      </w:r>
      <w:r w:rsidRPr="00C17EF0">
        <w:rPr>
          <w:rFonts w:ascii="Times New Roman" w:eastAsia="Times New Roman" w:hAnsi="Times New Roman" w:cs="Times New Roman"/>
          <w:spacing w:val="19"/>
          <w:sz w:val="32"/>
          <w:szCs w:val="32"/>
          <w:lang w:val="uk-UA"/>
        </w:rPr>
        <w:t xml:space="preserve"> </w:t>
      </w:r>
      <w:r w:rsidRPr="00C17EF0">
        <w:rPr>
          <w:rFonts w:ascii="Times New Roman" w:eastAsia="Times New Roman" w:hAnsi="Times New Roman" w:cs="Times New Roman"/>
          <w:sz w:val="32"/>
          <w:szCs w:val="32"/>
          <w:lang w:val="uk-UA"/>
        </w:rPr>
        <w:t xml:space="preserve">консерваторії. </w:t>
      </w:r>
      <w:r w:rsidR="00BC1849" w:rsidRPr="00C17EF0">
        <w:rPr>
          <w:rFonts w:ascii="Times New Roman" w:eastAsia="Times New Roman" w:hAnsi="Times New Roman" w:cs="Times New Roman"/>
          <w:sz w:val="32"/>
          <w:szCs w:val="32"/>
          <w:lang w:val="uk-UA"/>
        </w:rPr>
        <w:t>У 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навчання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відбувалося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паралельно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загальною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музичною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освітою. Використовуючи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емпіричний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метод</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навчання,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критерієм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правильного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звучання</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голосу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педагоги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вважали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музичний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слух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викладача,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єдиним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орієнтиром у процесі навчання – його особистий досвід. Таким чином, традиції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вокального мистецтва переходили від одного видатного співака до іншого під</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час</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практичного</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навчання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передавалися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покоління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 xml:space="preserve">покоління. </w:t>
      </w:r>
    </w:p>
    <w:p w14:paraId="0BB7C4C8"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У Неаполітанській оперній школі розрізняли два регістри голосу: грудний</w:t>
      </w:r>
      <w:r w:rsidRPr="00C17EF0">
        <w:rPr>
          <w:rFonts w:ascii="Times New Roman" w:eastAsia="Times New Roman" w:hAnsi="Times New Roman" w:cs="Times New Roman"/>
          <w:sz w:val="32"/>
          <w:szCs w:val="32"/>
        </w:rPr>
        <w:t xml:space="preserve"> </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і фальцетний. У всіх тогочасних теоретичних працях з вокальної педагогіки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наполегливо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наголошується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lastRenderedPageBreak/>
        <w:t>важливості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однорідного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звучання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голосу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всьому діапазоні, </w:t>
      </w:r>
      <w:r w:rsidR="00BC1849"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z w:val="32"/>
          <w:szCs w:val="32"/>
          <w:lang w:val="uk-UA"/>
        </w:rPr>
        <w:t>міння з’єднати грудний і фальцетний регістри. Принципами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роботи</w:t>
      </w:r>
      <w:r w:rsidRPr="00C17EF0">
        <w:rPr>
          <w:rFonts w:ascii="Times New Roman" w:eastAsia="Times New Roman" w:hAnsi="Times New Roman" w:cs="Times New Roman"/>
          <w:spacing w:val="57"/>
          <w:sz w:val="32"/>
          <w:szCs w:val="32"/>
          <w:lang w:val="uk-UA"/>
        </w:rPr>
        <w:t xml:space="preserve"> </w:t>
      </w:r>
      <w:r w:rsidRPr="00C17EF0">
        <w:rPr>
          <w:rFonts w:ascii="Times New Roman" w:eastAsia="Times New Roman" w:hAnsi="Times New Roman" w:cs="Times New Roman"/>
          <w:sz w:val="32"/>
          <w:szCs w:val="32"/>
          <w:lang w:val="uk-UA"/>
        </w:rPr>
        <w:t>над</w:t>
      </w:r>
      <w:r w:rsidRPr="00C17EF0">
        <w:rPr>
          <w:rFonts w:ascii="Times New Roman" w:eastAsia="Times New Roman" w:hAnsi="Times New Roman" w:cs="Times New Roman"/>
          <w:spacing w:val="57"/>
          <w:sz w:val="32"/>
          <w:szCs w:val="32"/>
          <w:lang w:val="uk-UA"/>
        </w:rPr>
        <w:t xml:space="preserve"> </w:t>
      </w:r>
      <w:r w:rsidR="00BC1849" w:rsidRPr="00C17EF0">
        <w:rPr>
          <w:rFonts w:ascii="Times New Roman" w:eastAsia="Times New Roman" w:hAnsi="Times New Roman" w:cs="Times New Roman"/>
          <w:spacing w:val="57"/>
          <w:sz w:val="32"/>
          <w:szCs w:val="32"/>
          <w:lang w:val="uk-UA"/>
        </w:rPr>
        <w:t>у</w:t>
      </w:r>
      <w:r w:rsidRPr="00C17EF0">
        <w:rPr>
          <w:rFonts w:ascii="Times New Roman" w:eastAsia="Times New Roman" w:hAnsi="Times New Roman" w:cs="Times New Roman"/>
          <w:sz w:val="32"/>
          <w:szCs w:val="32"/>
          <w:lang w:val="uk-UA"/>
        </w:rPr>
        <w:t>досконаленням</w:t>
      </w:r>
      <w:r w:rsidRPr="00C17EF0">
        <w:rPr>
          <w:rFonts w:ascii="Times New Roman" w:eastAsia="Times New Roman" w:hAnsi="Times New Roman" w:cs="Times New Roman"/>
          <w:spacing w:val="56"/>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57"/>
          <w:sz w:val="32"/>
          <w:szCs w:val="32"/>
          <w:lang w:val="uk-UA"/>
        </w:rPr>
        <w:t xml:space="preserve"> </w:t>
      </w:r>
      <w:r w:rsidRPr="00C17EF0">
        <w:rPr>
          <w:rFonts w:ascii="Times New Roman" w:eastAsia="Times New Roman" w:hAnsi="Times New Roman" w:cs="Times New Roman"/>
          <w:sz w:val="32"/>
          <w:szCs w:val="32"/>
          <w:lang w:val="uk-UA"/>
        </w:rPr>
        <w:t>голосу</w:t>
      </w:r>
      <w:r w:rsidRPr="00C17EF0">
        <w:rPr>
          <w:rFonts w:ascii="Times New Roman" w:eastAsia="Times New Roman" w:hAnsi="Times New Roman" w:cs="Times New Roman"/>
          <w:spacing w:val="53"/>
          <w:sz w:val="32"/>
          <w:szCs w:val="32"/>
          <w:lang w:val="uk-UA"/>
        </w:rPr>
        <w:t xml:space="preserve"> </w:t>
      </w:r>
      <w:r w:rsidRPr="00C17EF0">
        <w:rPr>
          <w:rFonts w:ascii="Times New Roman" w:eastAsia="Times New Roman" w:hAnsi="Times New Roman" w:cs="Times New Roman"/>
          <w:sz w:val="32"/>
          <w:szCs w:val="32"/>
          <w:lang w:val="uk-UA"/>
        </w:rPr>
        <w:t>були</w:t>
      </w:r>
      <w:r w:rsidRPr="00C17EF0">
        <w:rPr>
          <w:rFonts w:ascii="Times New Roman" w:eastAsia="Times New Roman" w:hAnsi="Times New Roman" w:cs="Times New Roman"/>
          <w:spacing w:val="57"/>
          <w:sz w:val="32"/>
          <w:szCs w:val="32"/>
          <w:lang w:val="uk-UA"/>
        </w:rPr>
        <w:t xml:space="preserve"> </w:t>
      </w:r>
      <w:r w:rsidRPr="00C17EF0">
        <w:rPr>
          <w:rFonts w:ascii="Times New Roman" w:eastAsia="Times New Roman" w:hAnsi="Times New Roman" w:cs="Times New Roman"/>
          <w:sz w:val="32"/>
          <w:szCs w:val="32"/>
          <w:lang w:val="uk-UA"/>
        </w:rPr>
        <w:t>педагогічні</w:t>
      </w:r>
      <w:r w:rsidRPr="00C17EF0">
        <w:rPr>
          <w:rFonts w:ascii="Times New Roman" w:eastAsia="Times New Roman" w:hAnsi="Times New Roman" w:cs="Times New Roman"/>
          <w:spacing w:val="57"/>
          <w:sz w:val="32"/>
          <w:szCs w:val="32"/>
          <w:lang w:val="uk-UA"/>
        </w:rPr>
        <w:t xml:space="preserve"> </w:t>
      </w:r>
      <w:r w:rsidRPr="00C17EF0">
        <w:rPr>
          <w:rFonts w:ascii="Times New Roman" w:eastAsia="Times New Roman" w:hAnsi="Times New Roman" w:cs="Times New Roman"/>
          <w:sz w:val="32"/>
          <w:szCs w:val="32"/>
          <w:lang w:val="uk-UA"/>
        </w:rPr>
        <w:t>правила</w:t>
      </w:r>
      <w:r w:rsidRPr="00C17EF0">
        <w:rPr>
          <w:rFonts w:ascii="Times New Roman" w:eastAsia="Times New Roman" w:hAnsi="Times New Roman" w:cs="Times New Roman"/>
          <w:spacing w:val="56"/>
          <w:sz w:val="32"/>
          <w:szCs w:val="32"/>
          <w:lang w:val="uk-UA"/>
        </w:rPr>
        <w:t xml:space="preserve"> </w:t>
      </w:r>
      <w:r w:rsidRPr="00C17EF0">
        <w:rPr>
          <w:rFonts w:ascii="Times New Roman" w:eastAsia="Times New Roman" w:hAnsi="Times New Roman" w:cs="Times New Roman"/>
          <w:sz w:val="32"/>
          <w:szCs w:val="32"/>
          <w:lang w:val="uk-UA"/>
        </w:rPr>
        <w:t>від легкого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складного,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повільного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швидкого;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заняття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проводились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повний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голос,</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але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верхніх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нот</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підходили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великою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обережністю. Основною формою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звуковедення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був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протяжний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тісно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пов’язаний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кантиленою –</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i/>
          <w:sz w:val="32"/>
          <w:szCs w:val="32"/>
          <w:lang w:val="uk-UA"/>
        </w:rPr>
        <w:t>legato</w:t>
      </w:r>
      <w:r w:rsidRPr="00C17EF0">
        <w:rPr>
          <w:rFonts w:ascii="Times New Roman" w:eastAsia="Times New Roman" w:hAnsi="Times New Roman" w:cs="Times New Roman"/>
          <w:i/>
          <w:spacing w:val="1"/>
          <w:sz w:val="32"/>
          <w:szCs w:val="32"/>
          <w:lang w:val="uk-UA"/>
        </w:rPr>
        <w:t xml:space="preserve"> </w:t>
      </w:r>
      <w:r w:rsidRPr="00C17EF0">
        <w:rPr>
          <w:rFonts w:ascii="Times New Roman" w:eastAsia="Times New Roman" w:hAnsi="Times New Roman" w:cs="Times New Roman"/>
          <w:sz w:val="32"/>
          <w:szCs w:val="32"/>
          <w:lang w:val="uk-UA"/>
        </w:rPr>
        <w:t>(найсуттєвіша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риса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школи</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i/>
          <w:sz w:val="32"/>
          <w:szCs w:val="32"/>
          <w:lang w:val="uk-UA"/>
        </w:rPr>
        <w:t>bel canto)</w:t>
      </w:r>
      <w:r w:rsidRPr="00C17EF0">
        <w:rPr>
          <w:rFonts w:ascii="Times New Roman" w:eastAsia="Times New Roman" w:hAnsi="Times New Roman" w:cs="Times New Roman"/>
          <w:sz w:val="32"/>
          <w:szCs w:val="32"/>
          <w:lang w:val="uk-UA"/>
        </w:rPr>
        <w:t>. Обов’язковим для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всіх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вокалістів було оволодіння мистецтвом колоратури, розвиток гнучкості</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z w:val="32"/>
          <w:szCs w:val="32"/>
          <w:lang w:val="uk-UA"/>
        </w:rPr>
        <w:t>голосу</w:t>
      </w:r>
      <w:r w:rsidRPr="00C17EF0">
        <w:rPr>
          <w:rFonts w:ascii="Times New Roman" w:eastAsia="Times New Roman" w:hAnsi="Times New Roman" w:cs="Times New Roman"/>
          <w:sz w:val="32"/>
          <w:szCs w:val="32"/>
          <w:lang w:val="uk-UA"/>
        </w:rPr>
        <w:t xml:space="preserve"> як засоб</w:t>
      </w:r>
      <w:r w:rsidR="00BC1849"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z w:val="32"/>
          <w:szCs w:val="32"/>
          <w:lang w:val="uk-UA"/>
        </w:rPr>
        <w:t xml:space="preserve"> виразності й метод</w:t>
      </w:r>
      <w:r w:rsidR="00BC1849"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z w:val="32"/>
          <w:szCs w:val="32"/>
          <w:lang w:val="uk-UA"/>
        </w:rPr>
        <w:t xml:space="preserve"> обробки голосу.</w:t>
      </w:r>
    </w:p>
    <w:p w14:paraId="2404F45D"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У працях дослідників Д. Аспелунда [1], Б. Гнидь [2</w:t>
      </w:r>
      <w:hyperlink w:anchor="_bookmark0" w:history="1"/>
      <w:r w:rsidRPr="00C17EF0">
        <w:rPr>
          <w:rFonts w:ascii="Times New Roman" w:eastAsia="Times New Roman" w:hAnsi="Times New Roman" w:cs="Times New Roman"/>
          <w:sz w:val="32"/>
          <w:szCs w:val="32"/>
          <w:lang w:val="uk-UA"/>
        </w:rPr>
        <w:t>], Д. Євтушенка [87]  та інших знаходимо, що співоче дихання називали</w:t>
      </w:r>
      <w:r w:rsidRPr="00C17EF0">
        <w:rPr>
          <w:rFonts w:ascii="Times New Roman" w:eastAsia="Times New Roman" w:hAnsi="Times New Roman" w:cs="Times New Roman"/>
          <w:spacing w:val="1"/>
          <w:sz w:val="32"/>
          <w:szCs w:val="32"/>
          <w:lang w:val="uk-UA"/>
        </w:rPr>
        <w:t xml:space="preserve"> </w:t>
      </w:r>
      <w:r w:rsidR="00BC1849" w:rsidRPr="00C17EF0">
        <w:rPr>
          <w:rFonts w:ascii="Times New Roman" w:eastAsia="Times New Roman" w:hAnsi="Times New Roman" w:cs="Times New Roman"/>
          <w:sz w:val="32"/>
          <w:szCs w:val="32"/>
          <w:lang w:val="uk-UA"/>
        </w:rPr>
        <w:t>«хитрістю у</w:t>
      </w:r>
      <w:r w:rsidRPr="00C17EF0">
        <w:rPr>
          <w:rFonts w:ascii="Times New Roman" w:eastAsia="Times New Roman" w:hAnsi="Times New Roman" w:cs="Times New Roman"/>
          <w:sz w:val="32"/>
          <w:szCs w:val="32"/>
          <w:lang w:val="uk-UA"/>
        </w:rPr>
        <w:t xml:space="preserve"> співі</w:t>
      </w:r>
      <w:r w:rsidR="00BC1849"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підкреслюючи його специфічність: регуляція фонаційного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вдихання</w:t>
      </w:r>
      <w:r w:rsidRPr="00C17EF0">
        <w:rPr>
          <w:rFonts w:ascii="Times New Roman" w:eastAsia="Times New Roman" w:hAnsi="Times New Roman" w:cs="Times New Roman"/>
          <w:spacing w:val="1"/>
          <w:sz w:val="32"/>
          <w:szCs w:val="32"/>
          <w:lang w:val="uk-UA"/>
        </w:rPr>
        <w:t xml:space="preserve"> </w:t>
      </w:r>
      <w:r w:rsidR="00101EB8" w:rsidRPr="00C17EF0">
        <w:rPr>
          <w:rFonts w:ascii="Times New Roman" w:eastAsia="Times New Roman" w:hAnsi="Times New Roman" w:cs="Times New Roman"/>
          <w:spacing w:val="1"/>
          <w:sz w:val="32"/>
          <w:szCs w:val="32"/>
          <w:lang w:val="uk-UA"/>
        </w:rPr>
        <w:t>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видихання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залежала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грудної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клітини,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яка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під</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час</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вдихання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повинна була розширюватись і підніматись, а під час видихання</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 повертатись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попередній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стан.</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Такий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тип</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дихання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називали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грудним,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він</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забезпечував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довге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фонаційне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видихання,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велике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наповнення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легенів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повітрям,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високе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підскладочне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тиснення,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тобто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значну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інтенсивність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звучання.</w:t>
      </w:r>
    </w:p>
    <w:p w14:paraId="6D1F671A" w14:textId="77777777" w:rsidR="00C90C25" w:rsidRPr="00C17EF0" w:rsidRDefault="00C90C25"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 xml:space="preserve">Італійська школа співу </w:t>
      </w:r>
      <w:r w:rsidRPr="00C17EF0">
        <w:rPr>
          <w:rFonts w:ascii="Times New Roman" w:eastAsia="Times New Roman" w:hAnsi="Times New Roman" w:cs="Times New Roman"/>
          <w:i/>
          <w:sz w:val="32"/>
          <w:szCs w:val="32"/>
          <w:lang w:val="uk-UA"/>
        </w:rPr>
        <w:t>bel canto</w:t>
      </w:r>
      <w:r w:rsidRPr="00C17EF0">
        <w:rPr>
          <w:rFonts w:ascii="Times New Roman" w:eastAsia="Times New Roman" w:hAnsi="Times New Roman" w:cs="Times New Roman"/>
          <w:sz w:val="32"/>
          <w:szCs w:val="32"/>
          <w:lang w:val="uk-UA"/>
        </w:rPr>
        <w:t xml:space="preserve">, яка </w:t>
      </w:r>
      <w:r w:rsidR="00101EB8" w:rsidRPr="00C17EF0">
        <w:rPr>
          <w:rFonts w:ascii="Times New Roman" w:eastAsia="Times New Roman" w:hAnsi="Times New Roman" w:cs="Times New Roman"/>
          <w:sz w:val="32"/>
          <w:szCs w:val="32"/>
          <w:lang w:val="uk-UA"/>
        </w:rPr>
        <w:t>отримала значний розквіт у XVII</w:t>
      </w:r>
      <w:r w:rsidRPr="00C17EF0">
        <w:rPr>
          <w:rFonts w:ascii="Times New Roman" w:eastAsia="Times New Roman" w:hAnsi="Times New Roman" w:cs="Times New Roman"/>
          <w:sz w:val="32"/>
          <w:szCs w:val="32"/>
          <w:lang w:val="uk-UA"/>
        </w:rPr>
        <w:t>–XVIII ст.ст., дійшла до найвищого ступеня віртуозності та справила великий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вплив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розвиток</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всієї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Європи.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Нові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напрями</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вокальній музиці, нові вимоги до вокального мистецтва породили й нові методи</w:t>
      </w:r>
      <w:r w:rsidR="00101EB8"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pacing w:val="-67"/>
          <w:sz w:val="32"/>
          <w:szCs w:val="32"/>
          <w:lang w:val="uk-UA"/>
        </w:rPr>
        <w:t xml:space="preserve"> </w:t>
      </w:r>
      <w:r w:rsidR="00E0320A" w:rsidRPr="00C17EF0">
        <w:rPr>
          <w:rFonts w:ascii="Times New Roman" w:eastAsia="Times New Roman" w:hAnsi="Times New Roman" w:cs="Times New Roman"/>
          <w:sz w:val="32"/>
          <w:szCs w:val="32"/>
          <w:lang w:val="uk-UA"/>
        </w:rPr>
        <w:t>викладання та виконання.</w:t>
      </w:r>
    </w:p>
    <w:p w14:paraId="27E2C316" w14:textId="77777777" w:rsidR="00C90C25" w:rsidRPr="004262E8" w:rsidRDefault="00C90C25" w:rsidP="00C17EF0">
      <w:pPr>
        <w:widowControl w:val="0"/>
        <w:autoSpaceDE w:val="0"/>
        <w:autoSpaceDN w:val="0"/>
        <w:spacing w:after="0"/>
        <w:ind w:firstLine="709"/>
        <w:jc w:val="center"/>
        <w:rPr>
          <w:rFonts w:ascii="Times New Roman" w:eastAsia="Times New Roman" w:hAnsi="Times New Roman" w:cs="Times New Roman"/>
          <w:b/>
          <w:sz w:val="28"/>
          <w:szCs w:val="28"/>
          <w:lang w:val="uk-UA"/>
        </w:rPr>
      </w:pPr>
      <w:r w:rsidRPr="004262E8">
        <w:rPr>
          <w:rFonts w:ascii="Times New Roman" w:eastAsia="Times New Roman" w:hAnsi="Times New Roman" w:cs="Times New Roman"/>
          <w:b/>
          <w:sz w:val="28"/>
          <w:szCs w:val="28"/>
          <w:lang w:val="uk-UA"/>
        </w:rPr>
        <w:t xml:space="preserve">Література </w:t>
      </w:r>
    </w:p>
    <w:p w14:paraId="4162FDF5" w14:textId="77777777" w:rsidR="00C90C25" w:rsidRPr="004262E8" w:rsidRDefault="00C90C25" w:rsidP="00C17EF0">
      <w:pPr>
        <w:widowControl w:val="0"/>
        <w:numPr>
          <w:ilvl w:val="0"/>
          <w:numId w:val="21"/>
        </w:numPr>
        <w:autoSpaceDE w:val="0"/>
        <w:autoSpaceDN w:val="0"/>
        <w:spacing w:after="0"/>
        <w:ind w:left="0" w:firstLine="709"/>
        <w:contextualSpacing/>
        <w:jc w:val="both"/>
        <w:rPr>
          <w:rFonts w:ascii="Times New Roman" w:eastAsia="Times New Roman" w:hAnsi="Times New Roman" w:cs="Times New Roman"/>
          <w:color w:val="000000" w:themeColor="text1"/>
          <w:sz w:val="28"/>
          <w:szCs w:val="28"/>
          <w:lang w:val="uk-UA"/>
        </w:rPr>
      </w:pPr>
      <w:r w:rsidRPr="004262E8">
        <w:rPr>
          <w:rFonts w:ascii="Times New Roman" w:eastAsia="Times New Roman" w:hAnsi="Times New Roman" w:cs="Times New Roman"/>
          <w:color w:val="000000" w:themeColor="text1"/>
          <w:sz w:val="28"/>
          <w:szCs w:val="28"/>
          <w:lang w:val="uk-UA"/>
        </w:rPr>
        <w:t>Аспелунд Д.С. Развитие певца и его голоса. Москва- Ленинград: Музгиз, 1952. 192с.</w:t>
      </w:r>
    </w:p>
    <w:p w14:paraId="0DB5671D" w14:textId="77777777" w:rsidR="00C90C25" w:rsidRPr="004262E8" w:rsidRDefault="00C90C25" w:rsidP="00C17EF0">
      <w:pPr>
        <w:widowControl w:val="0"/>
        <w:numPr>
          <w:ilvl w:val="0"/>
          <w:numId w:val="21"/>
        </w:numPr>
        <w:autoSpaceDE w:val="0"/>
        <w:autoSpaceDN w:val="0"/>
        <w:spacing w:after="0"/>
        <w:ind w:left="0" w:firstLine="709"/>
        <w:contextualSpacing/>
        <w:jc w:val="both"/>
        <w:rPr>
          <w:rFonts w:ascii="Times New Roman" w:eastAsia="Times New Roman" w:hAnsi="Times New Roman" w:cs="Times New Roman"/>
          <w:color w:val="000000" w:themeColor="text1"/>
          <w:sz w:val="28"/>
          <w:szCs w:val="28"/>
          <w:lang w:val="uk-UA"/>
        </w:rPr>
      </w:pPr>
      <w:r w:rsidRPr="004262E8">
        <w:rPr>
          <w:rFonts w:ascii="Times New Roman" w:eastAsia="Times New Roman" w:hAnsi="Times New Roman" w:cs="Times New Roman"/>
          <w:color w:val="000000" w:themeColor="text1"/>
          <w:sz w:val="28"/>
          <w:szCs w:val="28"/>
          <w:lang w:val="uk-UA"/>
        </w:rPr>
        <w:t>Гнидь Б.П. Історія вокального мистецтва: підручник. Київ: НМАУ, 1994. 320с.</w:t>
      </w:r>
    </w:p>
    <w:p w14:paraId="0341857A" w14:textId="77777777" w:rsidR="00C90C25" w:rsidRPr="004262E8" w:rsidRDefault="00C90C25" w:rsidP="00C17EF0">
      <w:pPr>
        <w:widowControl w:val="0"/>
        <w:numPr>
          <w:ilvl w:val="0"/>
          <w:numId w:val="21"/>
        </w:numPr>
        <w:tabs>
          <w:tab w:val="left" w:pos="1382"/>
        </w:tabs>
        <w:autoSpaceDE w:val="0"/>
        <w:autoSpaceDN w:val="0"/>
        <w:spacing w:after="0"/>
        <w:ind w:left="0" w:firstLine="709"/>
        <w:jc w:val="both"/>
        <w:rPr>
          <w:rFonts w:ascii="Times New Roman" w:eastAsia="Times New Roman" w:hAnsi="Times New Roman" w:cs="Times New Roman"/>
          <w:sz w:val="28"/>
          <w:szCs w:val="28"/>
          <w:lang w:val="uk-UA"/>
        </w:rPr>
      </w:pPr>
      <w:r w:rsidRPr="004262E8">
        <w:rPr>
          <w:rFonts w:ascii="Times New Roman" w:eastAsia="Times New Roman" w:hAnsi="Times New Roman" w:cs="Times New Roman"/>
          <w:sz w:val="28"/>
          <w:szCs w:val="28"/>
          <w:lang w:val="uk-UA"/>
        </w:rPr>
        <w:t>Євтушенко</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Д.Г.</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Питання</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вокальної</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педагогіки.</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Історія,</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теорія,</w:t>
      </w:r>
      <w:r w:rsidRPr="004262E8">
        <w:rPr>
          <w:rFonts w:ascii="Times New Roman" w:eastAsia="Times New Roman" w:hAnsi="Times New Roman" w:cs="Times New Roman"/>
          <w:spacing w:val="1"/>
          <w:sz w:val="28"/>
          <w:szCs w:val="28"/>
          <w:lang w:val="uk-UA"/>
        </w:rPr>
        <w:t xml:space="preserve"> </w:t>
      </w:r>
      <w:r w:rsidR="00E0320A" w:rsidRPr="004262E8">
        <w:rPr>
          <w:rFonts w:ascii="Times New Roman" w:eastAsia="Times New Roman" w:hAnsi="Times New Roman" w:cs="Times New Roman"/>
          <w:sz w:val="28"/>
          <w:szCs w:val="28"/>
          <w:lang w:val="uk-UA"/>
        </w:rPr>
        <w:t xml:space="preserve">практика. </w:t>
      </w:r>
      <w:r w:rsidRPr="004262E8">
        <w:rPr>
          <w:rFonts w:ascii="Times New Roman" w:eastAsia="Times New Roman" w:hAnsi="Times New Roman" w:cs="Times New Roman"/>
          <w:sz w:val="28"/>
          <w:szCs w:val="28"/>
          <w:lang w:val="uk-UA"/>
        </w:rPr>
        <w:t>Київ: Мистецтво, 1963. 339</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с.</w:t>
      </w:r>
    </w:p>
    <w:p w14:paraId="03AA46CE" w14:textId="77777777" w:rsidR="00C90C25" w:rsidRPr="004262E8" w:rsidRDefault="00C90C25" w:rsidP="00C17EF0">
      <w:pPr>
        <w:widowControl w:val="0"/>
        <w:numPr>
          <w:ilvl w:val="0"/>
          <w:numId w:val="21"/>
        </w:numPr>
        <w:tabs>
          <w:tab w:val="left" w:pos="1382"/>
        </w:tabs>
        <w:autoSpaceDE w:val="0"/>
        <w:autoSpaceDN w:val="0"/>
        <w:spacing w:after="0"/>
        <w:ind w:left="0" w:firstLine="709"/>
        <w:jc w:val="both"/>
        <w:rPr>
          <w:rFonts w:ascii="Times New Roman" w:eastAsia="Times New Roman" w:hAnsi="Times New Roman" w:cs="Times New Roman"/>
          <w:sz w:val="28"/>
          <w:szCs w:val="28"/>
          <w:lang w:val="uk-UA"/>
        </w:rPr>
      </w:pPr>
      <w:r w:rsidRPr="004262E8">
        <w:rPr>
          <w:rFonts w:ascii="Times New Roman" w:eastAsia="Times New Roman" w:hAnsi="Times New Roman" w:cs="Times New Roman"/>
          <w:sz w:val="28"/>
          <w:szCs w:val="28"/>
          <w:lang w:val="uk-UA"/>
        </w:rPr>
        <w:t>Назаренко И. К.</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Искусство</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пения. Очерки</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и</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материалы по</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истории,</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теории и</w:t>
      </w:r>
      <w:r w:rsidR="00E0320A" w:rsidRPr="004262E8">
        <w:rPr>
          <w:rFonts w:ascii="Times New Roman" w:eastAsia="Times New Roman" w:hAnsi="Times New Roman" w:cs="Times New Roman"/>
          <w:sz w:val="28"/>
          <w:szCs w:val="28"/>
          <w:lang w:val="uk-UA"/>
        </w:rPr>
        <w:t xml:space="preserve"> практике художественного пения</w:t>
      </w:r>
      <w:r w:rsidRPr="004262E8">
        <w:rPr>
          <w:rFonts w:ascii="Times New Roman" w:eastAsia="Times New Roman" w:hAnsi="Times New Roman" w:cs="Times New Roman"/>
          <w:sz w:val="28"/>
          <w:szCs w:val="28"/>
          <w:lang w:val="uk-UA"/>
        </w:rPr>
        <w:t>: хрестоматія. Москва:</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Музыка,</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1968. 622</w:t>
      </w:r>
      <w:r w:rsidRPr="004262E8">
        <w:rPr>
          <w:rFonts w:ascii="Times New Roman" w:eastAsia="Times New Roman" w:hAnsi="Times New Roman" w:cs="Times New Roman"/>
          <w:spacing w:val="1"/>
          <w:sz w:val="28"/>
          <w:szCs w:val="28"/>
          <w:lang w:val="uk-UA"/>
        </w:rPr>
        <w:t xml:space="preserve"> </w:t>
      </w:r>
      <w:r w:rsidRPr="004262E8">
        <w:rPr>
          <w:rFonts w:ascii="Times New Roman" w:eastAsia="Times New Roman" w:hAnsi="Times New Roman" w:cs="Times New Roman"/>
          <w:sz w:val="28"/>
          <w:szCs w:val="28"/>
          <w:lang w:val="uk-UA"/>
        </w:rPr>
        <w:t>с.</w:t>
      </w:r>
    </w:p>
    <w:p w14:paraId="4C3D27A6" w14:textId="77777777" w:rsidR="00653809" w:rsidRPr="004262E8" w:rsidRDefault="00653809" w:rsidP="00C17EF0">
      <w:pPr>
        <w:widowControl w:val="0"/>
        <w:tabs>
          <w:tab w:val="left" w:pos="1382"/>
        </w:tabs>
        <w:autoSpaceDE w:val="0"/>
        <w:autoSpaceDN w:val="0"/>
        <w:spacing w:after="0"/>
        <w:jc w:val="both"/>
        <w:rPr>
          <w:rFonts w:ascii="Times New Roman" w:eastAsia="Times New Roman" w:hAnsi="Times New Roman" w:cs="Times New Roman"/>
          <w:b/>
          <w:sz w:val="28"/>
          <w:szCs w:val="28"/>
        </w:rPr>
      </w:pPr>
      <w:r w:rsidRPr="004262E8">
        <w:rPr>
          <w:rFonts w:ascii="Times New Roman" w:eastAsia="Times New Roman" w:hAnsi="Times New Roman" w:cs="Times New Roman"/>
          <w:b/>
          <w:sz w:val="28"/>
          <w:szCs w:val="28"/>
          <w:lang w:val="uk-UA"/>
        </w:rPr>
        <w:lastRenderedPageBreak/>
        <w:t>УДК</w:t>
      </w:r>
      <w:r w:rsidR="00953793" w:rsidRPr="004262E8">
        <w:rPr>
          <w:rFonts w:ascii="Times New Roman" w:eastAsia="Times New Roman" w:hAnsi="Times New Roman" w:cs="Times New Roman"/>
          <w:b/>
          <w:sz w:val="28"/>
          <w:szCs w:val="28"/>
          <w:lang w:val="uk-UA"/>
        </w:rPr>
        <w:t>: 780.8:780.615.432</w:t>
      </w:r>
      <w:r w:rsidR="00953793" w:rsidRPr="004262E8">
        <w:rPr>
          <w:rFonts w:ascii="Times New Roman" w:eastAsia="Times New Roman" w:hAnsi="Times New Roman" w:cs="Times New Roman"/>
          <w:b/>
          <w:sz w:val="28"/>
          <w:szCs w:val="28"/>
          <w:lang w:val="en-US"/>
        </w:rPr>
        <w:t>]</w:t>
      </w:r>
      <w:r w:rsidR="00953793" w:rsidRPr="004262E8">
        <w:rPr>
          <w:rFonts w:ascii="Times New Roman" w:eastAsia="Times New Roman" w:hAnsi="Times New Roman" w:cs="Times New Roman"/>
          <w:b/>
          <w:sz w:val="28"/>
          <w:szCs w:val="28"/>
        </w:rPr>
        <w:t>:792.071.2.028</w:t>
      </w:r>
    </w:p>
    <w:p w14:paraId="6126E2F8" w14:textId="77777777" w:rsidR="00653809" w:rsidRPr="004262E8" w:rsidRDefault="00653809" w:rsidP="00C17EF0">
      <w:pPr>
        <w:spacing w:after="0"/>
        <w:ind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Пилипенко Є.,</w:t>
      </w:r>
    </w:p>
    <w:p w14:paraId="2BDE31DE" w14:textId="77777777" w:rsidR="00B1274A"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студент 3 курсу </w:t>
      </w:r>
    </w:p>
    <w:p w14:paraId="062BC919" w14:textId="77777777" w:rsidR="00653809"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спеціальності </w:t>
      </w:r>
      <w:r w:rsidR="00DA2737"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Сценічне мистецтво</w:t>
      </w:r>
      <w:r w:rsidR="00DA2737"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w:t>
      </w:r>
    </w:p>
    <w:p w14:paraId="58CE8771" w14:textId="77777777" w:rsidR="00B1274A"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науковий керівник:</w:t>
      </w:r>
    </w:p>
    <w:p w14:paraId="062EDF35" w14:textId="77777777" w:rsidR="00653809"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 </w:t>
      </w:r>
      <w:r w:rsidRPr="004262E8">
        <w:rPr>
          <w:rFonts w:ascii="Times New Roman" w:eastAsia="Times New Roman" w:hAnsi="Times New Roman" w:cs="Times New Roman"/>
          <w:b/>
          <w:i/>
          <w:sz w:val="28"/>
          <w:szCs w:val="28"/>
          <w:lang w:val="uk-UA" w:eastAsia="x-none"/>
        </w:rPr>
        <w:t>Гердова Т.С.,</w:t>
      </w:r>
    </w:p>
    <w:p w14:paraId="4F35AFF9" w14:textId="77777777" w:rsidR="00653809"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кандидат мистецтвознавства,</w:t>
      </w:r>
    </w:p>
    <w:p w14:paraId="59ACB461" w14:textId="77777777" w:rsidR="00653809"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5190CDAC" w14:textId="77777777" w:rsidR="00653809" w:rsidRPr="004262E8" w:rsidRDefault="00653809" w:rsidP="00C17EF0">
      <w:pPr>
        <w:spacing w:after="0"/>
        <w:ind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3B2F108F" w14:textId="77777777" w:rsidR="00653809" w:rsidRPr="00C17EF0" w:rsidRDefault="00653809" w:rsidP="00C17EF0">
      <w:pPr>
        <w:spacing w:after="0"/>
        <w:ind w:firstLine="709"/>
        <w:jc w:val="center"/>
        <w:rPr>
          <w:rFonts w:ascii="Times New Roman" w:eastAsia="Calibri" w:hAnsi="Times New Roman" w:cs="Times New Roman"/>
          <w:b/>
          <w:sz w:val="32"/>
          <w:szCs w:val="32"/>
          <w:lang w:val="uk-UA"/>
        </w:rPr>
      </w:pPr>
    </w:p>
    <w:p w14:paraId="179B05F5" w14:textId="77777777" w:rsidR="00653809" w:rsidRPr="00C17EF0" w:rsidRDefault="00D85908"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 xml:space="preserve">ФОРТЕПІАННА МУЗИКА В ДУХОВНОМУ СВІТІ ДРАМАТИЧНОГО АКТОРА </w:t>
      </w:r>
    </w:p>
    <w:p w14:paraId="314050D6" w14:textId="77777777" w:rsidR="00D85908" w:rsidRPr="00C17EF0" w:rsidRDefault="00D85908" w:rsidP="00C17EF0">
      <w:pPr>
        <w:spacing w:after="0"/>
        <w:ind w:firstLine="709"/>
        <w:jc w:val="center"/>
        <w:rPr>
          <w:rFonts w:ascii="Times New Roman" w:eastAsia="Calibri" w:hAnsi="Times New Roman" w:cs="Times New Roman"/>
          <w:b/>
          <w:sz w:val="32"/>
          <w:szCs w:val="32"/>
          <w:lang w:val="uk-UA"/>
        </w:rPr>
      </w:pPr>
    </w:p>
    <w:p w14:paraId="0B69EA80"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Класична музика – це те, що надихає та радує багатьох людей</w:t>
      </w:r>
      <w:r w:rsidR="003916D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і така тенденція продовжується роками. </w:t>
      </w:r>
      <w:r w:rsidR="003916DF" w:rsidRPr="00C17EF0">
        <w:rPr>
          <w:rFonts w:ascii="Times New Roman" w:eastAsia="Calibri" w:hAnsi="Times New Roman" w:cs="Times New Roman"/>
          <w:sz w:val="32"/>
          <w:szCs w:val="32"/>
          <w:lang w:val="uk-UA"/>
        </w:rPr>
        <w:t>Класична музика</w:t>
      </w:r>
      <w:r w:rsidRPr="00C17EF0">
        <w:rPr>
          <w:rFonts w:ascii="Times New Roman" w:eastAsia="Calibri" w:hAnsi="Times New Roman" w:cs="Times New Roman"/>
          <w:sz w:val="32"/>
          <w:szCs w:val="32"/>
          <w:lang w:val="uk-UA"/>
        </w:rPr>
        <w:t xml:space="preserve"> завжди мала достатньо шанувальників. Багатьом імпонує звучання  симфонічного оркестру </w:t>
      </w:r>
      <w:r w:rsidR="003916DF" w:rsidRPr="00C17EF0">
        <w:rPr>
          <w:rFonts w:ascii="Times New Roman" w:eastAsia="Calibri" w:hAnsi="Times New Roman" w:cs="Times New Roman"/>
          <w:sz w:val="32"/>
          <w:szCs w:val="32"/>
          <w:lang w:val="uk-UA"/>
        </w:rPr>
        <w:t>або одного музичного інструмента</w:t>
      </w:r>
      <w:r w:rsidRPr="00C17EF0">
        <w:rPr>
          <w:rFonts w:ascii="Times New Roman" w:eastAsia="Calibri" w:hAnsi="Times New Roman" w:cs="Times New Roman"/>
          <w:sz w:val="32"/>
          <w:szCs w:val="32"/>
          <w:lang w:val="uk-UA"/>
        </w:rPr>
        <w:t>. Лідером у симпатіях слухачів є ф</w:t>
      </w:r>
      <w:r w:rsidR="003916DF" w:rsidRPr="00C17EF0">
        <w:rPr>
          <w:rFonts w:ascii="Times New Roman" w:eastAsia="Calibri" w:hAnsi="Times New Roman" w:cs="Times New Roman"/>
          <w:sz w:val="32"/>
          <w:szCs w:val="32"/>
          <w:lang w:val="uk-UA"/>
        </w:rPr>
        <w:t>ортепіано. І </w:t>
      </w:r>
      <w:r w:rsidRPr="00C17EF0">
        <w:rPr>
          <w:rFonts w:ascii="Times New Roman" w:eastAsia="Calibri" w:hAnsi="Times New Roman" w:cs="Times New Roman"/>
          <w:sz w:val="32"/>
          <w:szCs w:val="32"/>
          <w:lang w:val="uk-UA"/>
        </w:rPr>
        <w:t>зрозуміло чому. Як правило, бі</w:t>
      </w:r>
      <w:r w:rsidR="003916DF" w:rsidRPr="00C17EF0">
        <w:rPr>
          <w:rFonts w:ascii="Times New Roman" w:eastAsia="Calibri" w:hAnsi="Times New Roman" w:cs="Times New Roman"/>
          <w:sz w:val="32"/>
          <w:szCs w:val="32"/>
          <w:lang w:val="uk-UA"/>
        </w:rPr>
        <w:t>льшість музичних інструментів, наприклад,</w:t>
      </w:r>
      <w:r w:rsidRPr="00C17EF0">
        <w:rPr>
          <w:rFonts w:ascii="Times New Roman" w:eastAsia="Calibri" w:hAnsi="Times New Roman" w:cs="Times New Roman"/>
          <w:sz w:val="32"/>
          <w:szCs w:val="32"/>
          <w:lang w:val="uk-UA"/>
        </w:rPr>
        <w:t xml:space="preserve"> скрипка або флейта</w:t>
      </w:r>
      <w:r w:rsidR="003916D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є монофонічними</w:t>
      </w:r>
      <w:r w:rsidR="003916D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3916DF" w:rsidRPr="00C17EF0">
        <w:rPr>
          <w:rFonts w:ascii="Times New Roman" w:eastAsia="Calibri" w:hAnsi="Times New Roman" w:cs="Times New Roman"/>
          <w:sz w:val="32"/>
          <w:szCs w:val="32"/>
          <w:lang w:val="uk-UA"/>
        </w:rPr>
        <w:t>Ц</w:t>
      </w:r>
      <w:r w:rsidRPr="00C17EF0">
        <w:rPr>
          <w:rFonts w:ascii="Times New Roman" w:eastAsia="Calibri" w:hAnsi="Times New Roman" w:cs="Times New Roman"/>
          <w:sz w:val="32"/>
          <w:szCs w:val="32"/>
          <w:lang w:val="uk-UA"/>
        </w:rPr>
        <w:t xml:space="preserve">е означає, що кожного разу можна брати лише одну ноту. Фортепіано дає можливість грати декілька нот одночасно. Ця якість фортепіано робить його універсальним інструментом для сольного виконання. На піаніно можливі вражаючі сольні виступи з багатим гармонійним звучанням, його </w:t>
      </w:r>
      <w:r w:rsidR="003916DF" w:rsidRPr="00C17EF0">
        <w:rPr>
          <w:rFonts w:ascii="Times New Roman" w:eastAsia="Calibri" w:hAnsi="Times New Roman" w:cs="Times New Roman"/>
          <w:sz w:val="32"/>
          <w:szCs w:val="32"/>
          <w:lang w:val="uk-UA"/>
        </w:rPr>
        <w:t xml:space="preserve">також </w:t>
      </w:r>
      <w:r w:rsidRPr="00C17EF0">
        <w:rPr>
          <w:rFonts w:ascii="Times New Roman" w:eastAsia="Calibri" w:hAnsi="Times New Roman" w:cs="Times New Roman"/>
          <w:sz w:val="32"/>
          <w:szCs w:val="32"/>
          <w:lang w:val="uk-UA"/>
        </w:rPr>
        <w:t xml:space="preserve">можна використовувати в ансамблі </w:t>
      </w:r>
      <w:r w:rsidR="003916DF" w:rsidRPr="00C17EF0">
        <w:rPr>
          <w:rFonts w:ascii="Times New Roman" w:eastAsia="Calibri" w:hAnsi="Times New Roman" w:cs="Times New Roman"/>
          <w:sz w:val="32"/>
          <w:szCs w:val="32"/>
          <w:lang w:val="uk-UA"/>
        </w:rPr>
        <w:t>для акомпанування</w:t>
      </w:r>
      <w:r w:rsidRPr="00C17EF0">
        <w:rPr>
          <w:rFonts w:ascii="Times New Roman" w:eastAsia="Calibri" w:hAnsi="Times New Roman" w:cs="Times New Roman"/>
          <w:sz w:val="32"/>
          <w:szCs w:val="32"/>
          <w:lang w:val="uk-UA"/>
        </w:rPr>
        <w:t>. Також на ньому можна виконувати твір без необхідності залучення інших інструментів.</w:t>
      </w:r>
    </w:p>
    <w:p w14:paraId="7955F249"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Фортепіанна музика отримала прихильність аматорів різних фахів. Так, головний редактор газети Guardian Алан Ра</w:t>
      </w:r>
      <w:r w:rsidR="00390EBC" w:rsidRPr="00C17EF0">
        <w:rPr>
          <w:rFonts w:ascii="Times New Roman" w:eastAsia="Calibri" w:hAnsi="Times New Roman" w:cs="Times New Roman"/>
          <w:sz w:val="32"/>
          <w:szCs w:val="32"/>
          <w:lang w:val="uk-UA"/>
        </w:rPr>
        <w:t>з</w:t>
      </w:r>
      <w:r w:rsidRPr="00C17EF0">
        <w:rPr>
          <w:rFonts w:ascii="Times New Roman" w:eastAsia="Calibri" w:hAnsi="Times New Roman" w:cs="Times New Roman"/>
          <w:sz w:val="32"/>
          <w:szCs w:val="32"/>
          <w:lang w:val="uk-UA"/>
        </w:rPr>
        <w:t xml:space="preserve">бріджер нещодавно опублікував </w:t>
      </w:r>
      <w:r w:rsidR="00E0320A" w:rsidRPr="00C17EF0">
        <w:rPr>
          <w:rFonts w:ascii="Times New Roman" w:eastAsia="Calibri" w:hAnsi="Times New Roman" w:cs="Times New Roman"/>
          <w:sz w:val="32"/>
          <w:szCs w:val="32"/>
          <w:lang w:val="uk-UA"/>
        </w:rPr>
        <w:t xml:space="preserve">книгу під назвою </w:t>
      </w:r>
      <w:r w:rsidR="00DE6F70" w:rsidRPr="00C17EF0">
        <w:rPr>
          <w:rFonts w:ascii="Times New Roman" w:eastAsia="Calibri" w:hAnsi="Times New Roman" w:cs="Times New Roman"/>
          <w:sz w:val="32"/>
          <w:szCs w:val="32"/>
          <w:lang w:val="uk-UA"/>
        </w:rPr>
        <w:t>«</w:t>
      </w:r>
      <w:r w:rsidR="00E0320A" w:rsidRPr="00C17EF0">
        <w:rPr>
          <w:rFonts w:ascii="Times New Roman" w:eastAsia="Calibri" w:hAnsi="Times New Roman" w:cs="Times New Roman"/>
          <w:sz w:val="32"/>
          <w:szCs w:val="32"/>
          <w:lang w:val="uk-UA"/>
        </w:rPr>
        <w:t>Грайте знову:</w:t>
      </w:r>
      <w:r w:rsidRPr="00C17EF0">
        <w:rPr>
          <w:rFonts w:ascii="Times New Roman" w:eastAsia="Calibri" w:hAnsi="Times New Roman" w:cs="Times New Roman"/>
          <w:sz w:val="32"/>
          <w:szCs w:val="32"/>
          <w:lang w:val="uk-UA"/>
        </w:rPr>
        <w:t xml:space="preserve"> </w:t>
      </w:r>
      <w:r w:rsidR="00E0320A" w:rsidRPr="00C17EF0">
        <w:rPr>
          <w:rFonts w:ascii="Times New Roman" w:eastAsia="Calibri" w:hAnsi="Times New Roman" w:cs="Times New Roman"/>
          <w:sz w:val="32"/>
          <w:szCs w:val="32"/>
          <w:lang w:val="uk-UA"/>
        </w:rPr>
        <w:t>аматор у сутичці з неможливим</w:t>
      </w:r>
      <w:r w:rsidR="00DE6F70" w:rsidRPr="00C17EF0">
        <w:rPr>
          <w:rFonts w:ascii="Times New Roman" w:eastAsia="Calibri" w:hAnsi="Times New Roman" w:cs="Times New Roman"/>
          <w:sz w:val="32"/>
          <w:szCs w:val="32"/>
          <w:lang w:val="uk-UA"/>
        </w:rPr>
        <w:t>»</w:t>
      </w:r>
      <w:r w:rsidR="00E0320A"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390EBC"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ній він описує, як у 56 років намагався </w:t>
      </w:r>
      <w:r w:rsidR="00390EBC" w:rsidRPr="00C17EF0">
        <w:rPr>
          <w:rFonts w:ascii="Times New Roman" w:eastAsia="Calibri" w:hAnsi="Times New Roman" w:cs="Times New Roman"/>
          <w:sz w:val="32"/>
          <w:szCs w:val="32"/>
          <w:lang w:val="uk-UA"/>
        </w:rPr>
        <w:t>вив</w:t>
      </w:r>
      <w:r w:rsidRPr="00C17EF0">
        <w:rPr>
          <w:rFonts w:ascii="Times New Roman" w:eastAsia="Calibri" w:hAnsi="Times New Roman" w:cs="Times New Roman"/>
          <w:sz w:val="32"/>
          <w:szCs w:val="32"/>
          <w:lang w:val="uk-UA"/>
        </w:rPr>
        <w:t>чити Баладу №1 Шопена. Разом з ним до уроків фортепіано повернувся актор Саймон Расселл Біл.</w:t>
      </w:r>
    </w:p>
    <w:p w14:paraId="713CC6CA"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Одна з найкращих виконавиць-піаністок у Британії, яка вчила </w:t>
      </w:r>
      <w:r w:rsidR="00390EBC" w:rsidRPr="00C17EF0">
        <w:rPr>
          <w:rFonts w:ascii="Times New Roman" w:eastAsia="Calibri" w:hAnsi="Times New Roman" w:cs="Times New Roman"/>
          <w:sz w:val="32"/>
          <w:szCs w:val="32"/>
          <w:lang w:val="uk-UA"/>
        </w:rPr>
        <w:t>А. </w:t>
      </w:r>
      <w:r w:rsidRPr="00C17EF0">
        <w:rPr>
          <w:rFonts w:ascii="Times New Roman" w:eastAsia="Calibri" w:hAnsi="Times New Roman" w:cs="Times New Roman"/>
          <w:sz w:val="32"/>
          <w:szCs w:val="32"/>
          <w:lang w:val="uk-UA"/>
        </w:rPr>
        <w:t xml:space="preserve">Разбріджера грати Шопена, Люсі Пархем вважала гру на </w:t>
      </w:r>
      <w:r w:rsidRPr="00C17EF0">
        <w:rPr>
          <w:rFonts w:ascii="Times New Roman" w:eastAsia="Calibri" w:hAnsi="Times New Roman" w:cs="Times New Roman"/>
          <w:sz w:val="32"/>
          <w:szCs w:val="32"/>
          <w:lang w:val="uk-UA"/>
        </w:rPr>
        <w:lastRenderedPageBreak/>
        <w:t>ф</w:t>
      </w:r>
      <w:r w:rsidR="00C9665D" w:rsidRPr="00C17EF0">
        <w:rPr>
          <w:rFonts w:ascii="Times New Roman" w:eastAsia="Calibri" w:hAnsi="Times New Roman" w:cs="Times New Roman"/>
          <w:sz w:val="32"/>
          <w:szCs w:val="32"/>
          <w:lang w:val="uk-UA"/>
        </w:rPr>
        <w:t>ортепіано  засобом самовихованн. Це прагнення до самовиховання досягається не лише через гру на фортепіано, а й через подолання своїх внутрішніх емоцій, яке, на її погляд відбувається постійно та потребує напрацьованості через фортепіанний тренінг, в якому висловлюються внутрішні почуття особистості.</w:t>
      </w:r>
    </w:p>
    <w:p w14:paraId="43A31F5B"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Саме так почувається британський актор і режисер Семюель Вест. Він розповів, що нещодавно знову придбав собі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справжнє</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піаніно та вперше за 30 років почав щодня займатися.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Подорослішавши, ви краще уявляєте собі власний настрій і можете використовувати музику як спосіб самовираження, </w:t>
      </w:r>
      <w:r w:rsidR="00390EBC"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390EBC" w:rsidRPr="00C17EF0">
        <w:rPr>
          <w:rFonts w:ascii="Times New Roman" w:eastAsia="Calibri" w:hAnsi="Times New Roman" w:cs="Times New Roman"/>
          <w:sz w:val="32"/>
          <w:szCs w:val="32"/>
          <w:lang w:val="uk-UA"/>
        </w:rPr>
        <w:t>говорить С. Вест. –</w:t>
      </w:r>
      <w:r w:rsidRPr="00C17EF0">
        <w:rPr>
          <w:rFonts w:ascii="Times New Roman" w:eastAsia="Calibri" w:hAnsi="Times New Roman" w:cs="Times New Roman"/>
          <w:sz w:val="32"/>
          <w:szCs w:val="32"/>
          <w:lang w:val="uk-UA"/>
        </w:rPr>
        <w:t xml:space="preserve"> Якщо я можу зіграти невелику річ, я краще себе чую і можу краще себе висловити. Це приходить тільки з віком і дуже тішить</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w:t>
      </w:r>
      <w:r w:rsidR="00390EBC" w:rsidRPr="00C17EF0">
        <w:rPr>
          <w:rFonts w:ascii="Times New Roman" w:eastAsia="Calibri" w:hAnsi="Times New Roman" w:cs="Times New Roman"/>
          <w:sz w:val="32"/>
          <w:szCs w:val="32"/>
          <w:lang w:val="uk-UA"/>
        </w:rPr>
        <w:t xml:space="preserve"> </w:t>
      </w:r>
    </w:p>
    <w:p w14:paraId="63F6B628"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Роль фортепіано </w:t>
      </w:r>
      <w:r w:rsidR="00390EBC"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професійному житті актора є достатньо великою, навіть якщо це просто хобі. Професія актора передбачає універсальність. Гра на цьому музичному інструменті дає можливість розвину</w:t>
      </w:r>
      <w:r w:rsidR="00390EBC" w:rsidRPr="00C17EF0">
        <w:rPr>
          <w:rFonts w:ascii="Times New Roman" w:eastAsia="Calibri" w:hAnsi="Times New Roman" w:cs="Times New Roman"/>
          <w:sz w:val="32"/>
          <w:szCs w:val="32"/>
          <w:lang w:val="uk-UA"/>
        </w:rPr>
        <w:t>ти творчі якості й фантазію,</w:t>
      </w:r>
      <w:r w:rsidRPr="00C17EF0">
        <w:rPr>
          <w:rFonts w:ascii="Times New Roman" w:eastAsia="Calibri" w:hAnsi="Times New Roman" w:cs="Times New Roman"/>
          <w:sz w:val="32"/>
          <w:szCs w:val="32"/>
          <w:lang w:val="uk-UA"/>
        </w:rPr>
        <w:t xml:space="preserve"> необхідні для актора, і виявити нові грані власної особистост</w:t>
      </w:r>
      <w:r w:rsidR="00390EBC" w:rsidRPr="00C17EF0">
        <w:rPr>
          <w:rFonts w:ascii="Times New Roman" w:eastAsia="Calibri" w:hAnsi="Times New Roman" w:cs="Times New Roman"/>
          <w:sz w:val="32"/>
          <w:szCs w:val="32"/>
          <w:lang w:val="uk-UA"/>
        </w:rPr>
        <w:t>і, які були приховані до часу. У</w:t>
      </w:r>
      <w:r w:rsidRPr="00C17EF0">
        <w:rPr>
          <w:rFonts w:ascii="Times New Roman" w:eastAsia="Calibri" w:hAnsi="Times New Roman" w:cs="Times New Roman"/>
          <w:sz w:val="32"/>
          <w:szCs w:val="32"/>
          <w:lang w:val="uk-UA"/>
        </w:rPr>
        <w:t xml:space="preserve"> цілому опанування на будь-якому рівні гр</w:t>
      </w:r>
      <w:r w:rsidR="001245F6"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 xml:space="preserve"> на фортепіано збагачує особистість актора, розширює його виконавські можливості.</w:t>
      </w:r>
    </w:p>
    <w:p w14:paraId="0AB6FD0B" w14:textId="77777777" w:rsidR="00653809" w:rsidRPr="00C17EF0" w:rsidRDefault="001245F6"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Спостереження й</w:t>
      </w:r>
      <w:r w:rsidR="00653809" w:rsidRPr="00C17EF0">
        <w:rPr>
          <w:rFonts w:ascii="Times New Roman" w:eastAsia="Calibri" w:hAnsi="Times New Roman" w:cs="Times New Roman"/>
          <w:sz w:val="32"/>
          <w:szCs w:val="32"/>
          <w:lang w:val="uk-UA"/>
        </w:rPr>
        <w:t xml:space="preserve"> різноманітні дослідження показали, що дорослі або діти, які навчаються грати на фортепіано, досягають порівняно з іншими значно більших успіхів і в інших видах діяльності. Наприклад, у навчанні. Це відбувається тому, що опанування фортепіано не лише покращує музичні навички, а й розвиває логічні здібності, вдосконалює функціональні можливості мозку</w:t>
      </w:r>
      <w:r w:rsidR="003273B5" w:rsidRPr="00C17EF0">
        <w:rPr>
          <w:rFonts w:ascii="Times New Roman" w:eastAsia="Calibri" w:hAnsi="Times New Roman" w:cs="Times New Roman"/>
          <w:sz w:val="32"/>
          <w:szCs w:val="32"/>
          <w:lang w:val="uk-UA"/>
        </w:rPr>
        <w:t>,</w:t>
      </w:r>
      <w:r w:rsidR="00653809" w:rsidRPr="00C17EF0">
        <w:rPr>
          <w:rFonts w:ascii="Times New Roman" w:eastAsia="Calibri" w:hAnsi="Times New Roman" w:cs="Times New Roman"/>
          <w:sz w:val="32"/>
          <w:szCs w:val="32"/>
          <w:lang w:val="uk-UA"/>
        </w:rPr>
        <w:t xml:space="preserve"> розвиває увагу тощо. Але ці якості відіграють непересічну роль </w:t>
      </w:r>
      <w:r w:rsidR="003273B5" w:rsidRPr="00C17EF0">
        <w:rPr>
          <w:rFonts w:ascii="Times New Roman" w:eastAsia="Calibri" w:hAnsi="Times New Roman" w:cs="Times New Roman"/>
          <w:sz w:val="32"/>
          <w:szCs w:val="32"/>
          <w:lang w:val="uk-UA"/>
        </w:rPr>
        <w:t>і в</w:t>
      </w:r>
      <w:r w:rsidR="00653809" w:rsidRPr="00C17EF0">
        <w:rPr>
          <w:rFonts w:ascii="Times New Roman" w:eastAsia="Calibri" w:hAnsi="Times New Roman" w:cs="Times New Roman"/>
          <w:sz w:val="32"/>
          <w:szCs w:val="32"/>
          <w:lang w:val="uk-UA"/>
        </w:rPr>
        <w:t xml:space="preserve"> професійній діяльності актора.</w:t>
      </w:r>
    </w:p>
    <w:p w14:paraId="291640AD"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Дещо простішими (з точки зору інтелектуального напруження та переслі</w:t>
      </w:r>
      <w:r w:rsidR="003273B5" w:rsidRPr="00C17EF0">
        <w:rPr>
          <w:rFonts w:ascii="Times New Roman" w:eastAsia="Calibri" w:hAnsi="Times New Roman" w:cs="Times New Roman"/>
          <w:sz w:val="32"/>
          <w:szCs w:val="32"/>
          <w:lang w:val="uk-UA"/>
        </w:rPr>
        <w:t>дуваної мети), але необхідними в</w:t>
      </w:r>
      <w:r w:rsidRPr="00C17EF0">
        <w:rPr>
          <w:rFonts w:ascii="Times New Roman" w:eastAsia="Calibri" w:hAnsi="Times New Roman" w:cs="Times New Roman"/>
          <w:sz w:val="32"/>
          <w:szCs w:val="32"/>
          <w:lang w:val="uk-UA"/>
        </w:rPr>
        <w:t xml:space="preserve"> професійній дія</w:t>
      </w:r>
      <w:r w:rsidR="003273B5" w:rsidRPr="00C17EF0">
        <w:rPr>
          <w:rFonts w:ascii="Times New Roman" w:eastAsia="Calibri" w:hAnsi="Times New Roman" w:cs="Times New Roman"/>
          <w:sz w:val="32"/>
          <w:szCs w:val="32"/>
          <w:lang w:val="uk-UA"/>
        </w:rPr>
        <w:t>льності актора є гарна постава та</w:t>
      </w:r>
      <w:r w:rsidRPr="00C17EF0">
        <w:rPr>
          <w:rFonts w:ascii="Times New Roman" w:eastAsia="Calibri" w:hAnsi="Times New Roman" w:cs="Times New Roman"/>
          <w:sz w:val="32"/>
          <w:szCs w:val="32"/>
          <w:lang w:val="uk-UA"/>
        </w:rPr>
        <w:t xml:space="preserve"> координація рухів. Вивчення фортепіанної техніки </w:t>
      </w:r>
      <w:r w:rsidR="003273B5"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аплікатури, засвоєн</w:t>
      </w:r>
      <w:r w:rsidR="003273B5" w:rsidRPr="00C17EF0">
        <w:rPr>
          <w:rFonts w:ascii="Times New Roman" w:eastAsia="Calibri" w:hAnsi="Times New Roman" w:cs="Times New Roman"/>
          <w:sz w:val="32"/>
          <w:szCs w:val="32"/>
          <w:lang w:val="uk-UA"/>
        </w:rPr>
        <w:t>ня розташування рук і</w:t>
      </w:r>
      <w:r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lastRenderedPageBreak/>
        <w:t xml:space="preserve">гарна осанка за інструментом тренують малі м’язи актора та нервові зв’язки головного мозку, що </w:t>
      </w:r>
      <w:r w:rsidR="003273B5" w:rsidRPr="00C17EF0">
        <w:rPr>
          <w:rFonts w:ascii="Times New Roman" w:eastAsia="Calibri" w:hAnsi="Times New Roman" w:cs="Times New Roman"/>
          <w:sz w:val="32"/>
          <w:szCs w:val="32"/>
          <w:lang w:val="uk-UA"/>
        </w:rPr>
        <w:t>дуже</w:t>
      </w:r>
      <w:r w:rsidRPr="00C17EF0">
        <w:rPr>
          <w:rFonts w:ascii="Times New Roman" w:eastAsia="Calibri" w:hAnsi="Times New Roman" w:cs="Times New Roman"/>
          <w:sz w:val="32"/>
          <w:szCs w:val="32"/>
          <w:lang w:val="uk-UA"/>
        </w:rPr>
        <w:t xml:space="preserve"> важливо для володіння власним тілом як інструментом акторської виразності.</w:t>
      </w:r>
    </w:p>
    <w:p w14:paraId="55BBF0BB"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Навички повної концентрації та зосередження також знаходять свій розвиток у навчанні гри на фортепіано. Гра по нотах, читання з ли</w:t>
      </w:r>
      <w:r w:rsidR="003273B5" w:rsidRPr="00C17EF0">
        <w:rPr>
          <w:rFonts w:ascii="Times New Roman" w:eastAsia="Calibri" w:hAnsi="Times New Roman" w:cs="Times New Roman"/>
          <w:sz w:val="32"/>
          <w:szCs w:val="32"/>
          <w:lang w:val="uk-UA"/>
        </w:rPr>
        <w:t>ста потребують зосередженості й</w:t>
      </w:r>
      <w:r w:rsidRPr="00C17EF0">
        <w:rPr>
          <w:rFonts w:ascii="Times New Roman" w:eastAsia="Calibri" w:hAnsi="Times New Roman" w:cs="Times New Roman"/>
          <w:sz w:val="32"/>
          <w:szCs w:val="32"/>
          <w:lang w:val="uk-UA"/>
        </w:rPr>
        <w:t xml:space="preserve"> фокусування думки на пересуваннях руки або пальців клавіатурою. </w:t>
      </w:r>
      <w:r w:rsidR="003273B5" w:rsidRPr="00C17EF0">
        <w:rPr>
          <w:rFonts w:ascii="Times New Roman" w:eastAsia="Calibri" w:hAnsi="Times New Roman" w:cs="Times New Roman"/>
          <w:sz w:val="32"/>
          <w:szCs w:val="32"/>
          <w:lang w:val="uk-UA"/>
        </w:rPr>
        <w:t>Це завдання покращує критичне і</w:t>
      </w:r>
      <w:r w:rsidRPr="00C17EF0">
        <w:rPr>
          <w:rFonts w:ascii="Times New Roman" w:eastAsia="Calibri" w:hAnsi="Times New Roman" w:cs="Times New Roman"/>
          <w:sz w:val="32"/>
          <w:szCs w:val="32"/>
          <w:lang w:val="uk-UA"/>
        </w:rPr>
        <w:t xml:space="preserve"> творче мислення. </w:t>
      </w:r>
      <w:r w:rsidR="003273B5" w:rsidRPr="00C17EF0">
        <w:rPr>
          <w:rFonts w:ascii="Times New Roman" w:eastAsia="Calibri" w:hAnsi="Times New Roman" w:cs="Times New Roman"/>
          <w:sz w:val="32"/>
          <w:szCs w:val="32"/>
          <w:lang w:val="uk-UA"/>
        </w:rPr>
        <w:t>Їхнє значення в</w:t>
      </w:r>
      <w:r w:rsidRPr="00C17EF0">
        <w:rPr>
          <w:rFonts w:ascii="Times New Roman" w:eastAsia="Calibri" w:hAnsi="Times New Roman" w:cs="Times New Roman"/>
          <w:sz w:val="32"/>
          <w:szCs w:val="32"/>
          <w:lang w:val="uk-UA"/>
        </w:rPr>
        <w:t xml:space="preserve"> акторській професії неможливо переоцінити, бо в процесі вистави кожен учасник гранично вмикає увагу і психічну концентрацію. </w:t>
      </w:r>
    </w:p>
    <w:p w14:paraId="260F2581"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Крім фізичних навичок та психологічного розвитку навчання гри на фортепіано робить особистість актора та створюваний ним образ більш витонченими. Творче спілкування з фортепіано, </w:t>
      </w:r>
      <w:r w:rsidR="003273B5"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фортепіанними творами прищеплюють о</w:t>
      </w:r>
      <w:r w:rsidR="003273B5" w:rsidRPr="00C17EF0">
        <w:rPr>
          <w:rFonts w:ascii="Times New Roman" w:eastAsia="Calibri" w:hAnsi="Times New Roman" w:cs="Times New Roman"/>
          <w:sz w:val="32"/>
          <w:szCs w:val="32"/>
          <w:lang w:val="uk-UA"/>
        </w:rPr>
        <w:t>собистості актора вишуканість і</w:t>
      </w:r>
      <w:r w:rsidRPr="00C17EF0">
        <w:rPr>
          <w:rFonts w:ascii="Times New Roman" w:eastAsia="Calibri" w:hAnsi="Times New Roman" w:cs="Times New Roman"/>
          <w:sz w:val="32"/>
          <w:szCs w:val="32"/>
          <w:lang w:val="uk-UA"/>
        </w:rPr>
        <w:t xml:space="preserve"> гармоні</w:t>
      </w:r>
      <w:r w:rsidR="003273B5"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ність. Опанування грою на фортепі</w:t>
      </w:r>
      <w:r w:rsidR="003273B5" w:rsidRPr="00C17EF0">
        <w:rPr>
          <w:rFonts w:ascii="Times New Roman" w:eastAsia="Calibri" w:hAnsi="Times New Roman" w:cs="Times New Roman"/>
          <w:sz w:val="32"/>
          <w:szCs w:val="32"/>
          <w:lang w:val="uk-UA"/>
        </w:rPr>
        <w:t>ано додає акторові впевненості в</w:t>
      </w:r>
      <w:r w:rsidRPr="00C17EF0">
        <w:rPr>
          <w:rFonts w:ascii="Times New Roman" w:eastAsia="Calibri" w:hAnsi="Times New Roman" w:cs="Times New Roman"/>
          <w:sz w:val="32"/>
          <w:szCs w:val="32"/>
          <w:lang w:val="uk-UA"/>
        </w:rPr>
        <w:t xml:space="preserve"> собі, що просто необхідно у хвилини, коли на актора дивиться весь глядацький зал.</w:t>
      </w:r>
    </w:p>
    <w:p w14:paraId="2E1E8B19"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Фор</w:t>
      </w:r>
      <w:r w:rsidR="00E632FD" w:rsidRPr="00C17EF0">
        <w:rPr>
          <w:rFonts w:ascii="Times New Roman" w:eastAsia="Calibri" w:hAnsi="Times New Roman" w:cs="Times New Roman"/>
          <w:sz w:val="32"/>
          <w:szCs w:val="32"/>
          <w:lang w:val="uk-UA"/>
        </w:rPr>
        <w:t>тепіанне мистецтво вдосконалює також</w:t>
      </w:r>
      <w:r w:rsidRPr="00C17EF0">
        <w:rPr>
          <w:rFonts w:ascii="Times New Roman" w:eastAsia="Calibri" w:hAnsi="Times New Roman" w:cs="Times New Roman"/>
          <w:sz w:val="32"/>
          <w:szCs w:val="32"/>
          <w:lang w:val="uk-UA"/>
        </w:rPr>
        <w:t xml:space="preserve"> </w:t>
      </w:r>
      <w:r w:rsidR="00E632FD" w:rsidRPr="00C17EF0">
        <w:rPr>
          <w:rFonts w:ascii="Times New Roman" w:eastAsia="Calibri" w:hAnsi="Times New Roman" w:cs="Times New Roman"/>
          <w:sz w:val="32"/>
          <w:szCs w:val="32"/>
          <w:lang w:val="uk-UA"/>
        </w:rPr>
        <w:t xml:space="preserve">інтелектуальний розвиток актора, для якого </w:t>
      </w:r>
      <w:r w:rsidRPr="00C17EF0">
        <w:rPr>
          <w:rFonts w:ascii="Times New Roman" w:eastAsia="Calibri" w:hAnsi="Times New Roman" w:cs="Times New Roman"/>
          <w:sz w:val="32"/>
          <w:szCs w:val="32"/>
          <w:lang w:val="uk-UA"/>
        </w:rPr>
        <w:t>важливо бути обізнаним у культурному плані. Саме безмежна фортепіанна література не тільки дає змогу познайомитися з шедеврами музичного мистецтва, художніми епохами, але й посилює власні враження від них асоціативними зв’язками з творами літературними, за мотивами яких були створені відповідні фортепіанні композиції. Особливо це актуально для творів композиторів-романтиків, бо як відомо, саме вони мали схильність до паралелей із лі</w:t>
      </w:r>
      <w:r w:rsidR="00E632FD" w:rsidRPr="00C17EF0">
        <w:rPr>
          <w:rFonts w:ascii="Times New Roman" w:eastAsia="Calibri" w:hAnsi="Times New Roman" w:cs="Times New Roman"/>
          <w:sz w:val="32"/>
          <w:szCs w:val="32"/>
          <w:lang w:val="uk-UA"/>
        </w:rPr>
        <w:t>тературними творами, сюжетами й</w:t>
      </w:r>
      <w:r w:rsidRPr="00C17EF0">
        <w:rPr>
          <w:rFonts w:ascii="Times New Roman" w:eastAsia="Calibri" w:hAnsi="Times New Roman" w:cs="Times New Roman"/>
          <w:sz w:val="32"/>
          <w:szCs w:val="32"/>
          <w:lang w:val="uk-UA"/>
        </w:rPr>
        <w:t xml:space="preserve"> образами. Згадана особливість творчості композиторів епохи Романтизму подвоює художнє враження </w:t>
      </w:r>
      <w:r w:rsidR="00E632FD" w:rsidRPr="00C17EF0">
        <w:rPr>
          <w:rFonts w:ascii="Times New Roman" w:eastAsia="Calibri" w:hAnsi="Times New Roman" w:cs="Times New Roman"/>
          <w:sz w:val="32"/>
          <w:szCs w:val="32"/>
          <w:lang w:val="uk-UA"/>
        </w:rPr>
        <w:t>й дозволяє</w:t>
      </w:r>
      <w:r w:rsidRPr="00C17EF0">
        <w:rPr>
          <w:rFonts w:ascii="Times New Roman" w:eastAsia="Calibri" w:hAnsi="Times New Roman" w:cs="Times New Roman"/>
          <w:sz w:val="32"/>
          <w:szCs w:val="32"/>
          <w:lang w:val="uk-UA"/>
        </w:rPr>
        <w:t xml:space="preserve"> пережити незабутні миттєвості поетичного натхнення. Це складає неоціненний емоційний </w:t>
      </w:r>
      <w:r w:rsidR="00DE6F70" w:rsidRPr="00C17EF0">
        <w:rPr>
          <w:rFonts w:ascii="Times New Roman" w:eastAsia="Calibri" w:hAnsi="Times New Roman" w:cs="Times New Roman"/>
          <w:sz w:val="32"/>
          <w:szCs w:val="32"/>
          <w:lang w:val="uk-UA"/>
        </w:rPr>
        <w:t>«</w:t>
      </w:r>
      <w:r w:rsidR="00E0320A" w:rsidRPr="00C17EF0">
        <w:rPr>
          <w:rFonts w:ascii="Times New Roman" w:eastAsia="Calibri" w:hAnsi="Times New Roman" w:cs="Times New Roman"/>
          <w:sz w:val="32"/>
          <w:szCs w:val="32"/>
          <w:lang w:val="uk-UA"/>
        </w:rPr>
        <w:t>багаж</w:t>
      </w:r>
      <w:r w:rsidR="00DE6F70" w:rsidRPr="00C17EF0">
        <w:rPr>
          <w:rFonts w:ascii="Times New Roman" w:eastAsia="Calibri" w:hAnsi="Times New Roman" w:cs="Times New Roman"/>
          <w:sz w:val="32"/>
          <w:szCs w:val="32"/>
          <w:lang w:val="uk-UA"/>
        </w:rPr>
        <w:t>»</w:t>
      </w:r>
      <w:r w:rsidR="00E0320A" w:rsidRPr="00C17EF0">
        <w:rPr>
          <w:rFonts w:ascii="Times New Roman" w:eastAsia="Calibri" w:hAnsi="Times New Roman" w:cs="Times New Roman"/>
          <w:sz w:val="32"/>
          <w:szCs w:val="32"/>
          <w:lang w:val="uk-UA"/>
        </w:rPr>
        <w:t xml:space="preserve"> акторської особистості.</w:t>
      </w:r>
    </w:p>
    <w:p w14:paraId="64CB11A0" w14:textId="77777777" w:rsidR="00653809" w:rsidRPr="00C17EF0" w:rsidRDefault="00653809"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Отже, зазначен</w:t>
      </w:r>
      <w:r w:rsidR="00E632FD" w:rsidRPr="00C17EF0">
        <w:rPr>
          <w:rFonts w:ascii="Times New Roman" w:eastAsia="Calibri" w:hAnsi="Times New Roman" w:cs="Times New Roman"/>
          <w:sz w:val="32"/>
          <w:szCs w:val="32"/>
          <w:lang w:val="uk-UA"/>
        </w:rPr>
        <w:t>е дає підстави зробити висновок про те, що</w:t>
      </w:r>
      <w:r w:rsidRPr="00C17EF0">
        <w:rPr>
          <w:rFonts w:ascii="Times New Roman" w:eastAsia="Calibri" w:hAnsi="Times New Roman" w:cs="Times New Roman"/>
          <w:sz w:val="32"/>
          <w:szCs w:val="32"/>
          <w:lang w:val="uk-UA"/>
        </w:rPr>
        <w:t xml:space="preserve"> гра на фортепіано тісно переплітається з професією актора та гармонійно доповнює її. Дисципліна, координація, знання теорії музики, всебічний розвиток – </w:t>
      </w:r>
      <w:r w:rsidR="00E632FD"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се це потрібн</w:t>
      </w:r>
      <w:r w:rsidR="00E632FD" w:rsidRPr="00C17EF0">
        <w:rPr>
          <w:rFonts w:ascii="Times New Roman" w:eastAsia="Calibri" w:hAnsi="Times New Roman" w:cs="Times New Roman"/>
          <w:sz w:val="32"/>
          <w:szCs w:val="32"/>
          <w:lang w:val="uk-UA"/>
        </w:rPr>
        <w:t>о</w:t>
      </w:r>
      <w:r w:rsidRPr="00C17EF0">
        <w:rPr>
          <w:rFonts w:ascii="Times New Roman" w:eastAsia="Calibri" w:hAnsi="Times New Roman" w:cs="Times New Roman"/>
          <w:sz w:val="32"/>
          <w:szCs w:val="32"/>
          <w:lang w:val="uk-UA"/>
        </w:rPr>
        <w:t xml:space="preserve"> для формування </w:t>
      </w:r>
      <w:r w:rsidRPr="00C17EF0">
        <w:rPr>
          <w:rFonts w:ascii="Times New Roman" w:eastAsia="Calibri" w:hAnsi="Times New Roman" w:cs="Times New Roman"/>
          <w:sz w:val="32"/>
          <w:szCs w:val="32"/>
          <w:lang w:val="uk-UA"/>
        </w:rPr>
        <w:lastRenderedPageBreak/>
        <w:t xml:space="preserve">внутрішнього спокою та впевненості </w:t>
      </w:r>
      <w:r w:rsidR="00E632FD"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собі. Заручившись допомогою цього інструменту</w:t>
      </w:r>
      <w:r w:rsidR="00E632FD"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актор переходи</w:t>
      </w:r>
      <w:r w:rsidR="00E632FD" w:rsidRPr="00C17EF0">
        <w:rPr>
          <w:rFonts w:ascii="Times New Roman" w:eastAsia="Calibri" w:hAnsi="Times New Roman" w:cs="Times New Roman"/>
          <w:sz w:val="32"/>
          <w:szCs w:val="32"/>
          <w:lang w:val="uk-UA"/>
        </w:rPr>
        <w:t>ть на вищу сходинку формування власного</w:t>
      </w:r>
      <w:r w:rsidRPr="00C17EF0">
        <w:rPr>
          <w:rFonts w:ascii="Times New Roman" w:eastAsia="Calibri" w:hAnsi="Times New Roman" w:cs="Times New Roman"/>
          <w:sz w:val="32"/>
          <w:szCs w:val="32"/>
          <w:lang w:val="uk-UA"/>
        </w:rPr>
        <w:t xml:space="preserve"> творчого Я.</w:t>
      </w:r>
    </w:p>
    <w:p w14:paraId="7927F00C" w14:textId="77777777" w:rsidR="004262E8" w:rsidRDefault="004262E8" w:rsidP="00C17EF0">
      <w:pPr>
        <w:spacing w:after="0"/>
        <w:ind w:firstLine="709"/>
        <w:jc w:val="center"/>
        <w:rPr>
          <w:rFonts w:ascii="Times New Roman" w:eastAsia="Calibri" w:hAnsi="Times New Roman" w:cs="Times New Roman"/>
          <w:b/>
          <w:sz w:val="28"/>
          <w:szCs w:val="28"/>
          <w:lang w:val="uk-UA"/>
        </w:rPr>
      </w:pPr>
    </w:p>
    <w:p w14:paraId="2FECD25B" w14:textId="3495FD6C" w:rsidR="00653809" w:rsidRPr="004262E8" w:rsidRDefault="00D85908" w:rsidP="00C17EF0">
      <w:pPr>
        <w:spacing w:after="0"/>
        <w:ind w:firstLine="709"/>
        <w:jc w:val="center"/>
        <w:rPr>
          <w:rFonts w:ascii="Times New Roman" w:eastAsia="Calibri" w:hAnsi="Times New Roman" w:cs="Times New Roman"/>
          <w:b/>
          <w:sz w:val="28"/>
          <w:szCs w:val="28"/>
          <w:lang w:val="uk-UA"/>
        </w:rPr>
      </w:pPr>
      <w:r w:rsidRPr="004262E8">
        <w:rPr>
          <w:rFonts w:ascii="Times New Roman" w:eastAsia="Calibri" w:hAnsi="Times New Roman" w:cs="Times New Roman"/>
          <w:b/>
          <w:sz w:val="28"/>
          <w:szCs w:val="28"/>
          <w:lang w:val="uk-UA"/>
        </w:rPr>
        <w:t>Література</w:t>
      </w:r>
    </w:p>
    <w:p w14:paraId="2B4EC22E" w14:textId="77777777" w:rsidR="00A8471E" w:rsidRPr="004262E8" w:rsidRDefault="00FC6EF6" w:rsidP="00C17EF0">
      <w:pPr>
        <w:pStyle w:val="a3"/>
        <w:numPr>
          <w:ilvl w:val="0"/>
          <w:numId w:val="34"/>
        </w:numPr>
        <w:spacing w:after="0"/>
        <w:ind w:left="0" w:firstLine="709"/>
        <w:jc w:val="both"/>
        <w:rPr>
          <w:rFonts w:ascii="Times New Roman" w:hAnsi="Times New Roman" w:cs="Times New Roman"/>
          <w:sz w:val="28"/>
          <w:szCs w:val="28"/>
        </w:rPr>
      </w:pPr>
      <w:r w:rsidRPr="004262E8">
        <w:rPr>
          <w:rFonts w:ascii="Times New Roman" w:hAnsi="Times New Roman" w:cs="Times New Roman"/>
          <w:sz w:val="28"/>
          <w:szCs w:val="28"/>
        </w:rPr>
        <w:t>Методика</w:t>
      </w:r>
      <w:r w:rsidR="00A8471E" w:rsidRPr="004262E8">
        <w:rPr>
          <w:rFonts w:ascii="Times New Roman" w:hAnsi="Times New Roman" w:cs="Times New Roman"/>
          <w:sz w:val="28"/>
          <w:szCs w:val="28"/>
        </w:rPr>
        <w:t xml:space="preserve"> обучения игре на фортепиано. Ра</w:t>
      </w:r>
      <w:r w:rsidRPr="004262E8">
        <w:rPr>
          <w:rFonts w:ascii="Times New Roman" w:hAnsi="Times New Roman" w:cs="Times New Roman"/>
          <w:sz w:val="28"/>
          <w:szCs w:val="28"/>
        </w:rPr>
        <w:t>б</w:t>
      </w:r>
      <w:r w:rsidR="00A8471E" w:rsidRPr="004262E8">
        <w:rPr>
          <w:rFonts w:ascii="Times New Roman" w:hAnsi="Times New Roman" w:cs="Times New Roman"/>
          <w:sz w:val="28"/>
          <w:szCs w:val="28"/>
        </w:rPr>
        <w:t xml:space="preserve">очая программа для муз. училищ / </w:t>
      </w:r>
      <w:r w:rsidRPr="004262E8">
        <w:rPr>
          <w:rFonts w:ascii="Times New Roman" w:hAnsi="Times New Roman" w:cs="Times New Roman"/>
          <w:sz w:val="28"/>
          <w:szCs w:val="28"/>
        </w:rPr>
        <w:t>составитель: И. Е. Темченко. Москва: Рос</w:t>
      </w:r>
      <w:r w:rsidR="00A8471E" w:rsidRPr="004262E8">
        <w:rPr>
          <w:rFonts w:ascii="Times New Roman" w:hAnsi="Times New Roman" w:cs="Times New Roman"/>
          <w:sz w:val="28"/>
          <w:szCs w:val="28"/>
        </w:rPr>
        <w:t>с</w:t>
      </w:r>
      <w:r w:rsidRPr="004262E8">
        <w:rPr>
          <w:rFonts w:ascii="Times New Roman" w:hAnsi="Times New Roman" w:cs="Times New Roman"/>
          <w:sz w:val="28"/>
          <w:szCs w:val="28"/>
        </w:rPr>
        <w:t>ийская академия имени Гнисених,</w:t>
      </w:r>
      <w:r w:rsidR="00A8471E" w:rsidRPr="004262E8">
        <w:rPr>
          <w:rFonts w:ascii="Times New Roman" w:hAnsi="Times New Roman" w:cs="Times New Roman"/>
          <w:sz w:val="28"/>
          <w:szCs w:val="28"/>
        </w:rPr>
        <w:t xml:space="preserve"> 2002. 215 с.</w:t>
      </w:r>
    </w:p>
    <w:p w14:paraId="077C1F61" w14:textId="77777777" w:rsidR="00A8471E" w:rsidRPr="004262E8" w:rsidRDefault="00FC6EF6" w:rsidP="00C17EF0">
      <w:pPr>
        <w:pStyle w:val="a3"/>
        <w:numPr>
          <w:ilvl w:val="0"/>
          <w:numId w:val="34"/>
        </w:numPr>
        <w:spacing w:after="0"/>
        <w:ind w:left="0" w:firstLine="709"/>
        <w:jc w:val="both"/>
        <w:rPr>
          <w:rFonts w:ascii="Times New Roman" w:hAnsi="Times New Roman" w:cs="Times New Roman"/>
          <w:sz w:val="28"/>
          <w:szCs w:val="28"/>
        </w:rPr>
      </w:pPr>
      <w:r w:rsidRPr="004262E8">
        <w:rPr>
          <w:rFonts w:ascii="Times New Roman" w:hAnsi="Times New Roman" w:cs="Times New Roman"/>
          <w:sz w:val="28"/>
          <w:szCs w:val="28"/>
        </w:rPr>
        <w:t>Алексеев А.Л. Методика обучения игре на фортепиано. Москва</w:t>
      </w:r>
      <w:r w:rsidR="00A8471E" w:rsidRPr="004262E8">
        <w:rPr>
          <w:rFonts w:ascii="Times New Roman" w:hAnsi="Times New Roman" w:cs="Times New Roman"/>
          <w:sz w:val="28"/>
          <w:szCs w:val="28"/>
        </w:rPr>
        <w:t xml:space="preserve">: Музыка. Издание 3, 1978. </w:t>
      </w:r>
      <w:r w:rsidRPr="004262E8">
        <w:rPr>
          <w:rFonts w:ascii="Times New Roman" w:hAnsi="Times New Roman" w:cs="Times New Roman"/>
          <w:sz w:val="28"/>
          <w:szCs w:val="28"/>
        </w:rPr>
        <w:t xml:space="preserve">283 с. </w:t>
      </w:r>
      <w:r w:rsidR="00A8471E" w:rsidRPr="004262E8">
        <w:rPr>
          <w:rFonts w:ascii="Times New Roman" w:hAnsi="Times New Roman" w:cs="Times New Roman"/>
          <w:sz w:val="28"/>
          <w:szCs w:val="28"/>
        </w:rPr>
        <w:t xml:space="preserve"> </w:t>
      </w:r>
    </w:p>
    <w:p w14:paraId="3FCC7659" w14:textId="77777777" w:rsidR="00E0320A" w:rsidRPr="004262E8" w:rsidRDefault="00E0320A" w:rsidP="00C17EF0">
      <w:pPr>
        <w:spacing w:after="0"/>
        <w:contextualSpacing/>
        <w:jc w:val="both"/>
        <w:rPr>
          <w:rFonts w:ascii="Times New Roman" w:eastAsia="Calibri" w:hAnsi="Times New Roman" w:cs="Times New Roman"/>
          <w:sz w:val="28"/>
          <w:szCs w:val="28"/>
          <w:lang w:val="uk-UA"/>
        </w:rPr>
      </w:pPr>
    </w:p>
    <w:p w14:paraId="21E51152" w14:textId="77777777" w:rsidR="00E0320A" w:rsidRPr="004262E8" w:rsidRDefault="00E0320A" w:rsidP="00C17EF0">
      <w:pPr>
        <w:spacing w:after="0"/>
        <w:contextualSpacing/>
        <w:jc w:val="both"/>
        <w:rPr>
          <w:rFonts w:ascii="Times New Roman" w:eastAsia="Calibri" w:hAnsi="Times New Roman" w:cs="Times New Roman"/>
          <w:sz w:val="28"/>
          <w:szCs w:val="28"/>
          <w:lang w:val="uk-UA"/>
        </w:rPr>
      </w:pPr>
    </w:p>
    <w:p w14:paraId="6BD63A39" w14:textId="77777777" w:rsidR="00653809" w:rsidRPr="004262E8" w:rsidRDefault="00D85908" w:rsidP="00C17EF0">
      <w:pPr>
        <w:widowControl w:val="0"/>
        <w:tabs>
          <w:tab w:val="left" w:pos="1382"/>
        </w:tabs>
        <w:autoSpaceDE w:val="0"/>
        <w:autoSpaceDN w:val="0"/>
        <w:spacing w:after="0"/>
        <w:ind w:firstLine="709"/>
        <w:jc w:val="both"/>
        <w:rPr>
          <w:rFonts w:ascii="Times New Roman" w:eastAsia="Times New Roman" w:hAnsi="Times New Roman" w:cs="Times New Roman"/>
          <w:b/>
          <w:sz w:val="28"/>
          <w:szCs w:val="28"/>
          <w:lang w:val="en-US"/>
        </w:rPr>
      </w:pPr>
      <w:r w:rsidRPr="004262E8">
        <w:rPr>
          <w:rFonts w:ascii="Times New Roman" w:eastAsia="Times New Roman" w:hAnsi="Times New Roman" w:cs="Times New Roman"/>
          <w:b/>
          <w:sz w:val="28"/>
          <w:szCs w:val="28"/>
          <w:lang w:val="uk-UA"/>
        </w:rPr>
        <w:t>УДК</w:t>
      </w:r>
      <w:r w:rsidR="001B5D2F" w:rsidRPr="004262E8">
        <w:rPr>
          <w:rFonts w:ascii="Times New Roman" w:eastAsia="Times New Roman" w:hAnsi="Times New Roman" w:cs="Times New Roman"/>
          <w:b/>
          <w:sz w:val="28"/>
          <w:szCs w:val="28"/>
          <w:lang w:val="uk-UA"/>
        </w:rPr>
        <w:t>: 747:</w:t>
      </w:r>
      <w:r w:rsidR="001B5D2F" w:rsidRPr="004262E8">
        <w:rPr>
          <w:rFonts w:ascii="Times New Roman" w:eastAsia="Times New Roman" w:hAnsi="Times New Roman" w:cs="Times New Roman"/>
          <w:b/>
          <w:sz w:val="28"/>
          <w:szCs w:val="28"/>
          <w:lang w:val="en-US"/>
        </w:rPr>
        <w:t>[</w:t>
      </w:r>
      <w:r w:rsidR="001B5D2F" w:rsidRPr="004262E8">
        <w:rPr>
          <w:rFonts w:ascii="Times New Roman" w:eastAsia="Times New Roman" w:hAnsi="Times New Roman" w:cs="Times New Roman"/>
          <w:b/>
          <w:sz w:val="28"/>
          <w:szCs w:val="28"/>
        </w:rPr>
        <w:t>069:7</w:t>
      </w:r>
      <w:r w:rsidR="001B5D2F" w:rsidRPr="004262E8">
        <w:rPr>
          <w:rFonts w:ascii="Times New Roman" w:eastAsia="Times New Roman" w:hAnsi="Times New Roman" w:cs="Times New Roman"/>
          <w:b/>
          <w:sz w:val="28"/>
          <w:szCs w:val="28"/>
          <w:lang w:val="en-US"/>
        </w:rPr>
        <w:t>]</w:t>
      </w:r>
    </w:p>
    <w:p w14:paraId="148488D5" w14:textId="7C169C62" w:rsidR="00D85908" w:rsidRPr="004262E8" w:rsidRDefault="00D85908"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Сілогаєва В.В</w:t>
      </w:r>
      <w:r w:rsidR="000B0C7F">
        <w:rPr>
          <w:rFonts w:ascii="Times New Roman" w:eastAsia="Times New Roman" w:hAnsi="Times New Roman" w:cs="Times New Roman"/>
          <w:b/>
          <w:i/>
          <w:sz w:val="28"/>
          <w:szCs w:val="28"/>
          <w:lang w:val="uk-UA" w:eastAsia="x-none"/>
        </w:rPr>
        <w:t>.</w:t>
      </w:r>
      <w:r w:rsidRPr="004262E8">
        <w:rPr>
          <w:rFonts w:ascii="Times New Roman" w:eastAsia="Times New Roman" w:hAnsi="Times New Roman" w:cs="Times New Roman"/>
          <w:b/>
          <w:i/>
          <w:sz w:val="28"/>
          <w:szCs w:val="28"/>
          <w:lang w:val="uk-UA" w:eastAsia="x-none"/>
        </w:rPr>
        <w:t>,</w:t>
      </w:r>
    </w:p>
    <w:p w14:paraId="3B820B0D" w14:textId="77777777" w:rsidR="00D85908" w:rsidRPr="004262E8" w:rsidRDefault="00D85908"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старший викладач кафедри дизайну</w:t>
      </w:r>
    </w:p>
    <w:p w14:paraId="06EEC9FE" w14:textId="77777777" w:rsidR="00D85908" w:rsidRPr="004262E8" w:rsidRDefault="00D85908"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11C7C7B4" w14:textId="77777777" w:rsidR="00D85908" w:rsidRPr="004262E8" w:rsidRDefault="00D85908"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Бурий І.Д.,</w:t>
      </w:r>
    </w:p>
    <w:p w14:paraId="3845013C" w14:textId="77777777" w:rsidR="00D85908" w:rsidRPr="004262E8" w:rsidRDefault="00D85908"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студент 4 курсу спеціальності </w:t>
      </w:r>
      <w:r w:rsidR="00DE6F70"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Дизайн</w:t>
      </w:r>
      <w:r w:rsidR="00DE6F70" w:rsidRPr="004262E8">
        <w:rPr>
          <w:rFonts w:ascii="Times New Roman" w:eastAsia="Times New Roman" w:hAnsi="Times New Roman" w:cs="Times New Roman"/>
          <w:i/>
          <w:sz w:val="28"/>
          <w:szCs w:val="28"/>
          <w:lang w:val="uk-UA" w:eastAsia="x-none"/>
        </w:rPr>
        <w:t>»</w:t>
      </w:r>
    </w:p>
    <w:p w14:paraId="4A4D2127" w14:textId="77777777" w:rsidR="00D85908" w:rsidRPr="004262E8" w:rsidRDefault="00D85908"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0BFDC484" w14:textId="77777777" w:rsidR="00D85908" w:rsidRPr="00C17EF0" w:rsidRDefault="00D85908" w:rsidP="00C17EF0">
      <w:pPr>
        <w:pStyle w:val="a3"/>
        <w:spacing w:after="0"/>
        <w:ind w:left="0" w:firstLine="709"/>
        <w:jc w:val="right"/>
        <w:rPr>
          <w:rFonts w:ascii="Times New Roman" w:eastAsia="Times New Roman" w:hAnsi="Times New Roman" w:cs="Times New Roman"/>
          <w:sz w:val="32"/>
          <w:szCs w:val="32"/>
          <w:lang w:val="uk-UA" w:eastAsia="x-none"/>
        </w:rPr>
      </w:pPr>
    </w:p>
    <w:p w14:paraId="0B0932DD" w14:textId="77777777" w:rsidR="004262E8" w:rsidRDefault="00D85908" w:rsidP="004262E8">
      <w:pPr>
        <w:spacing w:after="0"/>
        <w:jc w:val="center"/>
        <w:rPr>
          <w:rFonts w:ascii="Times New Roman" w:eastAsia="Calibri" w:hAnsi="Times New Roman" w:cs="Times New Roman"/>
          <w:b/>
          <w:bCs/>
          <w:spacing w:val="3"/>
          <w:sz w:val="32"/>
          <w:szCs w:val="32"/>
          <w:shd w:val="clear" w:color="auto" w:fill="FFFFFF"/>
          <w:lang w:val="uk-UA"/>
        </w:rPr>
      </w:pPr>
      <w:r w:rsidRPr="00C17EF0">
        <w:rPr>
          <w:rFonts w:ascii="Times New Roman" w:eastAsia="Calibri" w:hAnsi="Times New Roman" w:cs="Times New Roman"/>
          <w:b/>
          <w:bCs/>
          <w:spacing w:val="3"/>
          <w:sz w:val="32"/>
          <w:szCs w:val="32"/>
          <w:shd w:val="clear" w:color="auto" w:fill="FFFFFF"/>
          <w:lang w:val="uk-UA"/>
        </w:rPr>
        <w:t xml:space="preserve">ОСОБЛИВОСТІ ДИЗАЙНУ </w:t>
      </w:r>
    </w:p>
    <w:p w14:paraId="2168AC49" w14:textId="535F533D" w:rsidR="00D85908" w:rsidRPr="00C17EF0" w:rsidRDefault="00D85908" w:rsidP="004262E8">
      <w:pPr>
        <w:spacing w:after="0"/>
        <w:jc w:val="center"/>
        <w:rPr>
          <w:rFonts w:ascii="Times New Roman" w:eastAsia="Calibri" w:hAnsi="Times New Roman" w:cs="Times New Roman"/>
          <w:b/>
          <w:sz w:val="32"/>
          <w:szCs w:val="32"/>
          <w:lang w:val="uk-UA"/>
        </w:rPr>
      </w:pPr>
      <w:r w:rsidRPr="00C17EF0">
        <w:rPr>
          <w:rFonts w:ascii="Times New Roman" w:eastAsia="Calibri" w:hAnsi="Times New Roman" w:cs="Times New Roman"/>
          <w:b/>
          <w:bCs/>
          <w:spacing w:val="3"/>
          <w:sz w:val="32"/>
          <w:szCs w:val="32"/>
          <w:shd w:val="clear" w:color="auto" w:fill="FFFFFF"/>
          <w:lang w:val="uk-UA"/>
        </w:rPr>
        <w:t>ІНТЕР’ЄРІВ КАРТИННОЇ ГАЛЕРЕЇ</w:t>
      </w:r>
    </w:p>
    <w:p w14:paraId="47A62610" w14:textId="77777777" w:rsidR="00D85908" w:rsidRPr="00C17EF0" w:rsidRDefault="00D85908" w:rsidP="00C17EF0">
      <w:pPr>
        <w:widowControl w:val="0"/>
        <w:spacing w:after="0"/>
        <w:ind w:firstLine="709"/>
        <w:jc w:val="both"/>
        <w:rPr>
          <w:rFonts w:ascii="Times New Roman" w:eastAsia="Calibri" w:hAnsi="Times New Roman" w:cs="Times New Roman"/>
          <w:sz w:val="32"/>
          <w:szCs w:val="32"/>
          <w:lang w:val="uk-UA"/>
        </w:rPr>
      </w:pPr>
    </w:p>
    <w:p w14:paraId="4C0F20D5"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Громадські</w:t>
      </w:r>
      <w:r w:rsidR="00CD78B3" w:rsidRPr="00C17EF0">
        <w:rPr>
          <w:rFonts w:ascii="Times New Roman" w:eastAsia="Calibri" w:hAnsi="Times New Roman" w:cs="Times New Roman"/>
          <w:sz w:val="32"/>
          <w:szCs w:val="32"/>
          <w:lang w:val="uk-UA"/>
        </w:rPr>
        <w:t xml:space="preserve"> простори є важливими структуроутворювальними</w:t>
      </w:r>
      <w:r w:rsidRPr="00C17EF0">
        <w:rPr>
          <w:rFonts w:ascii="Times New Roman" w:eastAsia="Calibri" w:hAnsi="Times New Roman" w:cs="Times New Roman"/>
          <w:sz w:val="32"/>
          <w:szCs w:val="32"/>
          <w:lang w:val="uk-UA"/>
        </w:rPr>
        <w:t xml:space="preserve"> елементами міського середовища. Вони з'явилися на ранніх етапах розвитку цивілізації як об'єкти різноманітної діяльності населення. Спочатку вони виконували суспільну, релігійну, торгову, видовищну функції. Потім </w:t>
      </w:r>
      <w:r w:rsidR="00CD78B3"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процесі розвитку цивілізації їх</w:t>
      </w:r>
      <w:r w:rsidR="00CD78B3" w:rsidRPr="00C17EF0">
        <w:rPr>
          <w:rFonts w:ascii="Times New Roman" w:eastAsia="Calibri" w:hAnsi="Times New Roman" w:cs="Times New Roman"/>
          <w:sz w:val="32"/>
          <w:szCs w:val="32"/>
          <w:lang w:val="uk-UA"/>
        </w:rPr>
        <w:t>нє</w:t>
      </w:r>
      <w:r w:rsidRPr="00C17EF0">
        <w:rPr>
          <w:rFonts w:ascii="Times New Roman" w:eastAsia="Calibri" w:hAnsi="Times New Roman" w:cs="Times New Roman"/>
          <w:sz w:val="32"/>
          <w:szCs w:val="32"/>
          <w:lang w:val="uk-UA"/>
        </w:rPr>
        <w:t xml:space="preserve"> функціональне призначення ставало більш різноманітним [1].</w:t>
      </w:r>
    </w:p>
    <w:p w14:paraId="7B6B703B"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Проєктування громадських просторів ма</w:t>
      </w:r>
      <w:r w:rsidR="00CD78B3" w:rsidRPr="00C17EF0">
        <w:rPr>
          <w:rFonts w:ascii="Times New Roman" w:eastAsia="Calibri" w:hAnsi="Times New Roman" w:cs="Times New Roman"/>
          <w:sz w:val="32"/>
          <w:szCs w:val="32"/>
          <w:lang w:val="uk-UA"/>
        </w:rPr>
        <w:t>є особливу специфіку й</w:t>
      </w:r>
      <w:r w:rsidRPr="00C17EF0">
        <w:rPr>
          <w:rFonts w:ascii="Times New Roman" w:eastAsia="Calibri" w:hAnsi="Times New Roman" w:cs="Times New Roman"/>
          <w:sz w:val="32"/>
          <w:szCs w:val="32"/>
          <w:lang w:val="uk-UA"/>
        </w:rPr>
        <w:t xml:space="preserve"> потребує грамотного підходу. Адже крім створення сприятли</w:t>
      </w:r>
      <w:r w:rsidR="00CD78B3" w:rsidRPr="00C17EF0">
        <w:rPr>
          <w:rFonts w:ascii="Times New Roman" w:eastAsia="Calibri" w:hAnsi="Times New Roman" w:cs="Times New Roman"/>
          <w:sz w:val="32"/>
          <w:szCs w:val="32"/>
          <w:lang w:val="uk-UA"/>
        </w:rPr>
        <w:t>вої атмосфери для відвідувачів і працівників</w:t>
      </w:r>
      <w:r w:rsidRPr="00C17EF0">
        <w:rPr>
          <w:rFonts w:ascii="Times New Roman" w:eastAsia="Calibri" w:hAnsi="Times New Roman" w:cs="Times New Roman"/>
          <w:sz w:val="32"/>
          <w:szCs w:val="32"/>
          <w:lang w:val="uk-UA"/>
        </w:rPr>
        <w:t xml:space="preserve"> важливо підкреслити функціональне призначення приміщення та фірмовий стиль компанії.</w:t>
      </w:r>
    </w:p>
    <w:p w14:paraId="63BD7401"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Простір картинної галереї є громадським. Виставкова діяльність зараз на</w:t>
      </w:r>
      <w:r w:rsidR="00CD78B3" w:rsidRPr="00C17EF0">
        <w:rPr>
          <w:rFonts w:ascii="Times New Roman" w:eastAsia="Calibri" w:hAnsi="Times New Roman" w:cs="Times New Roman"/>
          <w:sz w:val="32"/>
          <w:szCs w:val="32"/>
          <w:lang w:val="uk-UA"/>
        </w:rPr>
        <w:t>буває</w:t>
      </w:r>
      <w:r w:rsidRPr="00C17EF0">
        <w:rPr>
          <w:rFonts w:ascii="Times New Roman" w:eastAsia="Calibri" w:hAnsi="Times New Roman" w:cs="Times New Roman"/>
          <w:sz w:val="32"/>
          <w:szCs w:val="32"/>
          <w:lang w:val="uk-UA"/>
        </w:rPr>
        <w:t xml:space="preserve"> популярності. Проєктування картинної </w:t>
      </w:r>
      <w:r w:rsidRPr="00C17EF0">
        <w:rPr>
          <w:rFonts w:ascii="Times New Roman" w:eastAsia="Calibri" w:hAnsi="Times New Roman" w:cs="Times New Roman"/>
          <w:sz w:val="32"/>
          <w:szCs w:val="32"/>
          <w:lang w:val="uk-UA"/>
        </w:rPr>
        <w:lastRenderedPageBreak/>
        <w:t>галереї потребує єдиної функціональності, виразного дизайну, цілісності планувальної структури та графічного дизайну.</w:t>
      </w:r>
    </w:p>
    <w:p w14:paraId="76182BD8"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При проєктуванні дизайну простору картинної галереї потрібно виконувати важливі вимоги та принципи: приміщення</w:t>
      </w:r>
      <w:r w:rsidR="00CD78B3" w:rsidRPr="00C17EF0">
        <w:rPr>
          <w:rFonts w:ascii="Times New Roman" w:eastAsia="Calibri" w:hAnsi="Times New Roman" w:cs="Times New Roman"/>
          <w:sz w:val="32"/>
          <w:szCs w:val="32"/>
          <w:lang w:val="uk-UA"/>
        </w:rPr>
        <w:t xml:space="preserve"> має бути просторим,</w:t>
      </w:r>
      <w:r w:rsidRPr="00C17EF0">
        <w:rPr>
          <w:rFonts w:ascii="Times New Roman" w:eastAsia="Calibri" w:hAnsi="Times New Roman" w:cs="Times New Roman"/>
          <w:sz w:val="32"/>
          <w:szCs w:val="32"/>
          <w:lang w:val="uk-UA"/>
        </w:rPr>
        <w:t xml:space="preserve"> </w:t>
      </w:r>
      <w:r w:rsidR="00CD78B3"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гарним освітленням; </w:t>
      </w:r>
      <w:r w:rsidR="00CD78B3" w:rsidRPr="00C17EF0">
        <w:rPr>
          <w:rFonts w:ascii="Times New Roman" w:eastAsia="Calibri" w:hAnsi="Times New Roman" w:cs="Times New Roman"/>
          <w:sz w:val="32"/>
          <w:szCs w:val="32"/>
          <w:lang w:val="uk-UA"/>
        </w:rPr>
        <w:t xml:space="preserve">до приміщення висуваються </w:t>
      </w:r>
      <w:r w:rsidRPr="00C17EF0">
        <w:rPr>
          <w:rFonts w:ascii="Times New Roman" w:eastAsia="Calibri" w:hAnsi="Times New Roman" w:cs="Times New Roman"/>
          <w:sz w:val="32"/>
          <w:szCs w:val="32"/>
          <w:lang w:val="uk-UA"/>
        </w:rPr>
        <w:t>ергономічні вимоги; стилістичне оформлення повинно відповідати фірмовому стилю; принципи експодизайну; принципи універсального дизайну (доступність середовища).</w:t>
      </w:r>
    </w:p>
    <w:p w14:paraId="1856E360"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Планувальна структура картинної галереї </w:t>
      </w:r>
      <w:r w:rsidR="00CD78B3" w:rsidRPr="00C17EF0">
        <w:rPr>
          <w:rFonts w:ascii="Times New Roman" w:eastAsia="Calibri" w:hAnsi="Times New Roman" w:cs="Times New Roman"/>
          <w:sz w:val="32"/>
          <w:szCs w:val="32"/>
          <w:lang w:val="uk-UA"/>
        </w:rPr>
        <w:t>має</w:t>
      </w:r>
      <w:r w:rsidRPr="00C17EF0">
        <w:rPr>
          <w:rFonts w:ascii="Times New Roman" w:eastAsia="Calibri" w:hAnsi="Times New Roman" w:cs="Times New Roman"/>
          <w:sz w:val="32"/>
          <w:szCs w:val="32"/>
          <w:lang w:val="uk-UA"/>
        </w:rPr>
        <w:t xml:space="preserve"> відповідати тематичному характеру експонатів і загальної концепції виставки, а також мати інтуїтивно зрозуміле функціональне зонування, гарну організаційну структуру для забезпечення простоти орієнтації відвідувачів. При проєктуванні необхідно забезпечити об'ємно-планувальні рішення, що дозволяють змінювати тематику виставки, мати універсальний простір </w:t>
      </w:r>
      <w:r w:rsidR="00CA00BC"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гнучким плануванням, щоб розмістити необхідну кількість експозицій. Також потрібно враховувати можливість модернізації будівлі, наприклад, добудови блоків або модулів.</w:t>
      </w:r>
    </w:p>
    <w:p w14:paraId="585D8E8C"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При проєктуванні громадського простору картинної галереї необхідно приділити увагу графіку руху відвідувачів, що будується на основі взаємозв'язку приміщень, передбачає логічне розташування експонатів шляхом руху глядачів. У сучасному світі </w:t>
      </w:r>
      <w:r w:rsidR="00CA00BC" w:rsidRPr="00C17EF0">
        <w:rPr>
          <w:rFonts w:ascii="Times New Roman" w:eastAsia="Calibri" w:hAnsi="Times New Roman" w:cs="Times New Roman"/>
          <w:sz w:val="32"/>
          <w:szCs w:val="32"/>
          <w:lang w:val="uk-UA"/>
        </w:rPr>
        <w:t xml:space="preserve">з карантинними обмеженнями </w:t>
      </w:r>
      <w:r w:rsidRPr="00C17EF0">
        <w:rPr>
          <w:rFonts w:ascii="Times New Roman" w:eastAsia="Calibri" w:hAnsi="Times New Roman" w:cs="Times New Roman"/>
          <w:sz w:val="32"/>
          <w:szCs w:val="32"/>
          <w:lang w:val="uk-UA"/>
        </w:rPr>
        <w:t>це дуже важливе питання. У вели</w:t>
      </w:r>
      <w:r w:rsidR="00CA00BC" w:rsidRPr="00C17EF0">
        <w:rPr>
          <w:rFonts w:ascii="Times New Roman" w:eastAsia="Calibri" w:hAnsi="Times New Roman" w:cs="Times New Roman"/>
          <w:sz w:val="32"/>
          <w:szCs w:val="32"/>
          <w:lang w:val="uk-UA"/>
        </w:rPr>
        <w:t>комасштабних картинних галереях</w:t>
      </w:r>
      <w:r w:rsidRPr="00C17EF0">
        <w:rPr>
          <w:rFonts w:ascii="Times New Roman" w:eastAsia="Calibri" w:hAnsi="Times New Roman" w:cs="Times New Roman"/>
          <w:sz w:val="32"/>
          <w:szCs w:val="32"/>
          <w:lang w:val="uk-UA"/>
        </w:rPr>
        <w:t xml:space="preserve"> для спрощення переміщення людей уздовж предметів виставки використовують механ</w:t>
      </w:r>
      <w:r w:rsidR="00CA00BC" w:rsidRPr="00C17EF0">
        <w:rPr>
          <w:rFonts w:ascii="Times New Roman" w:eastAsia="Calibri" w:hAnsi="Times New Roman" w:cs="Times New Roman"/>
          <w:sz w:val="32"/>
          <w:szCs w:val="32"/>
          <w:lang w:val="uk-UA"/>
        </w:rPr>
        <w:t>ічні пристрої, наприклад доріжку</w:t>
      </w:r>
      <w:r w:rsidRPr="00C17EF0">
        <w:rPr>
          <w:rFonts w:ascii="Times New Roman" w:eastAsia="Calibri" w:hAnsi="Times New Roman" w:cs="Times New Roman"/>
          <w:sz w:val="32"/>
          <w:szCs w:val="32"/>
          <w:lang w:val="uk-UA"/>
        </w:rPr>
        <w:t>, що рухається. У галереях малої місткості доцільно застосовувати розділ</w:t>
      </w:r>
      <w:r w:rsidR="00BD0D76" w:rsidRPr="00C17EF0">
        <w:rPr>
          <w:rFonts w:ascii="Times New Roman" w:eastAsia="Calibri" w:hAnsi="Times New Roman" w:cs="Times New Roman"/>
          <w:sz w:val="32"/>
          <w:szCs w:val="32"/>
          <w:lang w:val="uk-UA"/>
        </w:rPr>
        <w:t xml:space="preserve">ьні </w:t>
      </w:r>
      <w:r w:rsidRPr="00C17EF0">
        <w:rPr>
          <w:rFonts w:ascii="Times New Roman" w:eastAsia="Calibri" w:hAnsi="Times New Roman" w:cs="Times New Roman"/>
          <w:sz w:val="32"/>
          <w:szCs w:val="32"/>
          <w:lang w:val="uk-UA"/>
        </w:rPr>
        <w:t>входи та виходи.</w:t>
      </w:r>
    </w:p>
    <w:p w14:paraId="1832854D"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Для кращої орієнтації руху необхідно застосовувати методи візуальної комунікації. Доречно використовувати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візуальну естафету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(візуальні переходи від великого предмета до наступного значущого експонат</w:t>
      </w:r>
      <w:r w:rsidR="00BD0D76"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 xml:space="preserve"> галереї).</w:t>
      </w:r>
    </w:p>
    <w:p w14:paraId="653098C9"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Проведене дослідження та аналіз аналогів виявили сім особливостей інтер’єру картинних галерей</w:t>
      </w:r>
      <w:r w:rsidR="00BD0D76"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на яких </w:t>
      </w:r>
      <w:r w:rsidR="00BD0D76" w:rsidRPr="00C17EF0">
        <w:rPr>
          <w:rFonts w:ascii="Times New Roman" w:eastAsia="Calibri" w:hAnsi="Times New Roman" w:cs="Times New Roman"/>
          <w:sz w:val="32"/>
          <w:szCs w:val="32"/>
          <w:lang w:val="uk-UA"/>
        </w:rPr>
        <w:t xml:space="preserve">варто </w:t>
      </w:r>
      <w:r w:rsidRPr="00C17EF0">
        <w:rPr>
          <w:rFonts w:ascii="Times New Roman" w:eastAsia="Calibri" w:hAnsi="Times New Roman" w:cs="Times New Roman"/>
          <w:sz w:val="32"/>
          <w:szCs w:val="32"/>
          <w:lang w:val="uk-UA"/>
        </w:rPr>
        <w:t>зосере</w:t>
      </w:r>
      <w:r w:rsidR="00BD0D76" w:rsidRPr="00C17EF0">
        <w:rPr>
          <w:rFonts w:ascii="Times New Roman" w:eastAsia="Calibri" w:hAnsi="Times New Roman" w:cs="Times New Roman"/>
          <w:sz w:val="32"/>
          <w:szCs w:val="32"/>
          <w:lang w:val="uk-UA"/>
        </w:rPr>
        <w:t>дити увагу під час проектування.</w:t>
      </w:r>
    </w:p>
    <w:p w14:paraId="1462519B"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1. Розробити графік руху відвідувачів.</w:t>
      </w:r>
    </w:p>
    <w:p w14:paraId="1AE16115" w14:textId="77777777" w:rsidR="00D85908" w:rsidRPr="00C17EF0" w:rsidRDefault="00D85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color w:val="000000"/>
          <w:sz w:val="32"/>
          <w:szCs w:val="32"/>
          <w:shd w:val="clear" w:color="auto" w:fill="FFFFFF"/>
          <w:lang w:val="uk-UA"/>
        </w:rPr>
        <w:t xml:space="preserve">2. </w:t>
      </w:r>
      <w:r w:rsidR="00BD0D76" w:rsidRPr="00C17EF0">
        <w:rPr>
          <w:rFonts w:ascii="Times New Roman" w:eastAsia="Calibri" w:hAnsi="Times New Roman" w:cs="Times New Roman"/>
          <w:sz w:val="32"/>
          <w:szCs w:val="32"/>
          <w:lang w:val="uk-UA"/>
        </w:rPr>
        <w:t>Сформувати</w:t>
      </w:r>
      <w:r w:rsidRPr="00C17EF0">
        <w:rPr>
          <w:rFonts w:ascii="Times New Roman" w:eastAsia="Calibri" w:hAnsi="Times New Roman" w:cs="Times New Roman"/>
          <w:sz w:val="32"/>
          <w:szCs w:val="32"/>
          <w:lang w:val="uk-UA"/>
        </w:rPr>
        <w:t xml:space="preserve"> композиційний центр.</w:t>
      </w:r>
    </w:p>
    <w:p w14:paraId="535617D4" w14:textId="77777777" w:rsidR="00D85908" w:rsidRPr="00C17EF0" w:rsidRDefault="00D85908" w:rsidP="00C17EF0">
      <w:pPr>
        <w:spacing w:after="0"/>
        <w:ind w:firstLine="709"/>
        <w:jc w:val="both"/>
        <w:rPr>
          <w:rFonts w:ascii="Times New Roman" w:eastAsia="Calibri" w:hAnsi="Times New Roman" w:cs="Times New Roman"/>
          <w:color w:val="000000"/>
          <w:sz w:val="32"/>
          <w:szCs w:val="32"/>
          <w:shd w:val="clear" w:color="auto" w:fill="FFFFFF"/>
          <w:lang w:val="uk-UA"/>
        </w:rPr>
      </w:pPr>
      <w:r w:rsidRPr="00C17EF0">
        <w:rPr>
          <w:rFonts w:ascii="Times New Roman" w:eastAsia="Calibri" w:hAnsi="Times New Roman" w:cs="Times New Roman"/>
          <w:color w:val="000000"/>
          <w:sz w:val="32"/>
          <w:szCs w:val="32"/>
          <w:shd w:val="clear" w:color="auto" w:fill="FFFFFF"/>
          <w:lang w:val="uk-UA"/>
        </w:rPr>
        <w:t xml:space="preserve">3. </w:t>
      </w:r>
      <w:r w:rsidR="00052956" w:rsidRPr="00C17EF0">
        <w:rPr>
          <w:rFonts w:ascii="Times New Roman" w:eastAsia="Calibri" w:hAnsi="Times New Roman" w:cs="Times New Roman"/>
          <w:color w:val="000000"/>
          <w:sz w:val="32"/>
          <w:szCs w:val="32"/>
          <w:shd w:val="clear" w:color="auto" w:fill="FFFFFF"/>
          <w:lang w:val="uk-UA"/>
        </w:rPr>
        <w:t xml:space="preserve">Продумати колірну </w:t>
      </w:r>
      <w:r w:rsidRPr="00C17EF0">
        <w:rPr>
          <w:rFonts w:ascii="Times New Roman" w:eastAsia="Calibri" w:hAnsi="Times New Roman" w:cs="Times New Roman"/>
          <w:color w:val="000000"/>
          <w:sz w:val="32"/>
          <w:szCs w:val="32"/>
          <w:shd w:val="clear" w:color="auto" w:fill="FFFFFF"/>
          <w:lang w:val="uk-UA"/>
        </w:rPr>
        <w:t>гам</w:t>
      </w:r>
      <w:r w:rsidR="00052956" w:rsidRPr="00C17EF0">
        <w:rPr>
          <w:rFonts w:ascii="Times New Roman" w:eastAsia="Calibri" w:hAnsi="Times New Roman" w:cs="Times New Roman"/>
          <w:color w:val="000000"/>
          <w:sz w:val="32"/>
          <w:szCs w:val="32"/>
          <w:shd w:val="clear" w:color="auto" w:fill="FFFFFF"/>
          <w:lang w:val="uk-UA"/>
        </w:rPr>
        <w:t>у</w:t>
      </w:r>
      <w:r w:rsidRPr="00C17EF0">
        <w:rPr>
          <w:rFonts w:ascii="Times New Roman" w:eastAsia="Calibri" w:hAnsi="Times New Roman" w:cs="Times New Roman"/>
          <w:color w:val="000000"/>
          <w:sz w:val="32"/>
          <w:szCs w:val="32"/>
          <w:shd w:val="clear" w:color="auto" w:fill="FFFFFF"/>
          <w:lang w:val="uk-UA"/>
        </w:rPr>
        <w:t xml:space="preserve"> стін</w:t>
      </w:r>
      <w:r w:rsidR="00052956" w:rsidRPr="00C17EF0">
        <w:rPr>
          <w:rFonts w:ascii="Times New Roman" w:eastAsia="Calibri" w:hAnsi="Times New Roman" w:cs="Times New Roman"/>
          <w:color w:val="000000"/>
          <w:sz w:val="32"/>
          <w:szCs w:val="32"/>
          <w:shd w:val="clear" w:color="auto" w:fill="FFFFFF"/>
          <w:lang w:val="uk-UA"/>
        </w:rPr>
        <w:t>, яка</w:t>
      </w:r>
      <w:r w:rsidRPr="00C17EF0">
        <w:rPr>
          <w:rFonts w:ascii="Times New Roman" w:eastAsia="Calibri" w:hAnsi="Times New Roman" w:cs="Times New Roman"/>
          <w:color w:val="000000"/>
          <w:sz w:val="32"/>
          <w:szCs w:val="32"/>
          <w:shd w:val="clear" w:color="auto" w:fill="FFFFFF"/>
          <w:lang w:val="uk-UA"/>
        </w:rPr>
        <w:t xml:space="preserve"> не має бути яскравих відтінків</w:t>
      </w:r>
      <w:r w:rsidR="00052956" w:rsidRPr="00C17EF0">
        <w:rPr>
          <w:rFonts w:ascii="Times New Roman" w:eastAsia="Calibri" w:hAnsi="Times New Roman" w:cs="Times New Roman"/>
          <w:color w:val="000000"/>
          <w:sz w:val="32"/>
          <w:szCs w:val="32"/>
          <w:shd w:val="clear" w:color="auto" w:fill="FFFFFF"/>
          <w:lang w:val="uk-UA"/>
        </w:rPr>
        <w:t>, щоб</w:t>
      </w:r>
      <w:r w:rsidRPr="00C17EF0">
        <w:rPr>
          <w:rFonts w:ascii="Times New Roman" w:eastAsia="Calibri" w:hAnsi="Times New Roman" w:cs="Times New Roman"/>
          <w:color w:val="000000"/>
          <w:sz w:val="32"/>
          <w:szCs w:val="32"/>
          <w:shd w:val="clear" w:color="auto" w:fill="FFFFFF"/>
          <w:lang w:val="uk-UA"/>
        </w:rPr>
        <w:t xml:space="preserve"> не відволікати уваги від картин.</w:t>
      </w:r>
    </w:p>
    <w:p w14:paraId="28DCF882" w14:textId="77777777" w:rsidR="00D85908" w:rsidRPr="00C17EF0" w:rsidRDefault="00D85908" w:rsidP="00C17EF0">
      <w:pPr>
        <w:spacing w:after="0"/>
        <w:ind w:firstLine="709"/>
        <w:jc w:val="both"/>
        <w:rPr>
          <w:rFonts w:ascii="Times New Roman" w:eastAsia="Calibri" w:hAnsi="Times New Roman" w:cs="Times New Roman"/>
          <w:color w:val="000000"/>
          <w:sz w:val="32"/>
          <w:szCs w:val="32"/>
          <w:shd w:val="clear" w:color="auto" w:fill="FFFFFF"/>
          <w:lang w:val="uk-UA"/>
        </w:rPr>
      </w:pPr>
      <w:r w:rsidRPr="00C17EF0">
        <w:rPr>
          <w:rFonts w:ascii="Times New Roman" w:eastAsia="Calibri" w:hAnsi="Times New Roman" w:cs="Times New Roman"/>
          <w:color w:val="000000"/>
          <w:sz w:val="32"/>
          <w:szCs w:val="32"/>
          <w:shd w:val="clear" w:color="auto" w:fill="FFFFFF"/>
          <w:lang w:val="uk-UA"/>
        </w:rPr>
        <w:t xml:space="preserve">4. </w:t>
      </w:r>
      <w:r w:rsidR="00052956" w:rsidRPr="00C17EF0">
        <w:rPr>
          <w:rFonts w:ascii="Times New Roman" w:eastAsia="Calibri" w:hAnsi="Times New Roman" w:cs="Times New Roman"/>
          <w:color w:val="000000"/>
          <w:sz w:val="32"/>
          <w:szCs w:val="32"/>
          <w:shd w:val="clear" w:color="auto" w:fill="FFFFFF"/>
          <w:lang w:val="uk-UA"/>
        </w:rPr>
        <w:t>Забезпечити достатнє о</w:t>
      </w:r>
      <w:r w:rsidRPr="00C17EF0">
        <w:rPr>
          <w:rFonts w:ascii="Times New Roman" w:eastAsia="Calibri" w:hAnsi="Times New Roman" w:cs="Times New Roman"/>
          <w:color w:val="000000"/>
          <w:sz w:val="32"/>
          <w:szCs w:val="32"/>
          <w:shd w:val="clear" w:color="auto" w:fill="FFFFFF"/>
          <w:lang w:val="uk-UA"/>
        </w:rPr>
        <w:t>світлен</w:t>
      </w:r>
      <w:r w:rsidR="00052956" w:rsidRPr="00C17EF0">
        <w:rPr>
          <w:rFonts w:ascii="Times New Roman" w:eastAsia="Calibri" w:hAnsi="Times New Roman" w:cs="Times New Roman"/>
          <w:color w:val="000000"/>
          <w:sz w:val="32"/>
          <w:szCs w:val="32"/>
          <w:shd w:val="clear" w:color="auto" w:fill="FFFFFF"/>
          <w:lang w:val="uk-UA"/>
        </w:rPr>
        <w:t>ня</w:t>
      </w:r>
      <w:r w:rsidRPr="00C17EF0">
        <w:rPr>
          <w:rFonts w:ascii="Times New Roman" w:eastAsia="Calibri" w:hAnsi="Times New Roman" w:cs="Times New Roman"/>
          <w:color w:val="000000"/>
          <w:sz w:val="32"/>
          <w:szCs w:val="32"/>
          <w:shd w:val="clear" w:color="auto" w:fill="FFFFFF"/>
          <w:lang w:val="uk-UA"/>
        </w:rPr>
        <w:t>.</w:t>
      </w:r>
    </w:p>
    <w:p w14:paraId="40365A8F" w14:textId="77777777" w:rsidR="00D85908" w:rsidRPr="00C17EF0" w:rsidRDefault="00D85908" w:rsidP="00C17EF0">
      <w:pPr>
        <w:spacing w:after="0"/>
        <w:ind w:firstLine="709"/>
        <w:jc w:val="both"/>
        <w:rPr>
          <w:rFonts w:ascii="Times New Roman" w:eastAsia="Calibri" w:hAnsi="Times New Roman" w:cs="Times New Roman"/>
          <w:color w:val="000000"/>
          <w:sz w:val="32"/>
          <w:szCs w:val="32"/>
          <w:shd w:val="clear" w:color="auto" w:fill="FFFFFF"/>
          <w:lang w:val="uk-UA"/>
        </w:rPr>
      </w:pPr>
      <w:r w:rsidRPr="00C17EF0">
        <w:rPr>
          <w:rFonts w:ascii="Times New Roman" w:eastAsia="Calibri" w:hAnsi="Times New Roman" w:cs="Times New Roman"/>
          <w:color w:val="000000"/>
          <w:sz w:val="32"/>
          <w:szCs w:val="32"/>
          <w:shd w:val="clear" w:color="auto" w:fill="FFFFFF"/>
          <w:lang w:val="uk-UA"/>
        </w:rPr>
        <w:t xml:space="preserve">5. </w:t>
      </w:r>
      <w:r w:rsidR="00052956" w:rsidRPr="00C17EF0">
        <w:rPr>
          <w:rFonts w:ascii="Times New Roman" w:eastAsia="Calibri" w:hAnsi="Times New Roman" w:cs="Times New Roman"/>
          <w:color w:val="000000"/>
          <w:sz w:val="32"/>
          <w:szCs w:val="32"/>
          <w:shd w:val="clear" w:color="auto" w:fill="FFFFFF"/>
          <w:lang w:val="uk-UA"/>
        </w:rPr>
        <w:t xml:space="preserve">Створити </w:t>
      </w:r>
      <w:r w:rsidRPr="00C17EF0">
        <w:rPr>
          <w:rFonts w:ascii="Times New Roman" w:eastAsia="Calibri" w:hAnsi="Times New Roman" w:cs="Times New Roman"/>
          <w:color w:val="000000"/>
          <w:sz w:val="32"/>
          <w:szCs w:val="32"/>
          <w:shd w:val="clear" w:color="auto" w:fill="FFFFFF"/>
          <w:lang w:val="uk-UA"/>
        </w:rPr>
        <w:t>зони для відпочинку.</w:t>
      </w:r>
    </w:p>
    <w:p w14:paraId="003CF6CC" w14:textId="77777777" w:rsidR="00D85908" w:rsidRPr="00C17EF0" w:rsidRDefault="00D85908" w:rsidP="00C17EF0">
      <w:pPr>
        <w:spacing w:after="0"/>
        <w:ind w:firstLine="709"/>
        <w:jc w:val="both"/>
        <w:rPr>
          <w:rFonts w:ascii="Times New Roman" w:eastAsia="Calibri" w:hAnsi="Times New Roman" w:cs="Times New Roman"/>
          <w:color w:val="000000"/>
          <w:sz w:val="32"/>
          <w:szCs w:val="32"/>
          <w:shd w:val="clear" w:color="auto" w:fill="FFFFFF"/>
          <w:lang w:val="uk-UA"/>
        </w:rPr>
      </w:pPr>
      <w:r w:rsidRPr="00C17EF0">
        <w:rPr>
          <w:rFonts w:ascii="Times New Roman" w:eastAsia="Calibri" w:hAnsi="Times New Roman" w:cs="Times New Roman"/>
          <w:color w:val="000000"/>
          <w:sz w:val="32"/>
          <w:szCs w:val="32"/>
          <w:shd w:val="clear" w:color="auto" w:fill="FFFFFF"/>
          <w:lang w:val="uk-UA"/>
        </w:rPr>
        <w:t xml:space="preserve">6. </w:t>
      </w:r>
      <w:r w:rsidR="00E44A5A" w:rsidRPr="00C17EF0">
        <w:rPr>
          <w:rFonts w:ascii="Times New Roman" w:eastAsia="Calibri" w:hAnsi="Times New Roman" w:cs="Times New Roman"/>
          <w:color w:val="000000"/>
          <w:sz w:val="32"/>
          <w:szCs w:val="32"/>
          <w:shd w:val="clear" w:color="auto" w:fill="FFFFFF"/>
          <w:lang w:val="uk-UA"/>
        </w:rPr>
        <w:t>Продумати загальний стиль і</w:t>
      </w:r>
      <w:r w:rsidRPr="00C17EF0">
        <w:rPr>
          <w:rFonts w:ascii="Times New Roman" w:eastAsia="Calibri" w:hAnsi="Times New Roman" w:cs="Times New Roman"/>
          <w:color w:val="000000"/>
          <w:sz w:val="32"/>
          <w:szCs w:val="32"/>
          <w:shd w:val="clear" w:color="auto" w:fill="FFFFFF"/>
          <w:lang w:val="uk-UA"/>
        </w:rPr>
        <w:t xml:space="preserve"> характер оформлення.</w:t>
      </w:r>
    </w:p>
    <w:p w14:paraId="3DD4913A" w14:textId="77777777" w:rsidR="00D85908" w:rsidRPr="00C17EF0" w:rsidRDefault="00D85908" w:rsidP="00C17EF0">
      <w:pPr>
        <w:spacing w:after="0"/>
        <w:ind w:firstLine="709"/>
        <w:jc w:val="both"/>
        <w:rPr>
          <w:rFonts w:ascii="Times New Roman" w:eastAsia="Calibri" w:hAnsi="Times New Roman" w:cs="Times New Roman"/>
          <w:color w:val="000000"/>
          <w:sz w:val="32"/>
          <w:szCs w:val="32"/>
          <w:shd w:val="clear" w:color="auto" w:fill="FFFFFF"/>
          <w:lang w:val="uk-UA"/>
        </w:rPr>
      </w:pPr>
      <w:r w:rsidRPr="00C17EF0">
        <w:rPr>
          <w:rFonts w:ascii="Times New Roman" w:eastAsia="Calibri" w:hAnsi="Times New Roman" w:cs="Times New Roman"/>
          <w:color w:val="000000"/>
          <w:sz w:val="32"/>
          <w:szCs w:val="32"/>
          <w:shd w:val="clear" w:color="auto" w:fill="FFFFFF"/>
          <w:lang w:val="uk-UA"/>
        </w:rPr>
        <w:t xml:space="preserve">7. </w:t>
      </w:r>
      <w:r w:rsidR="00E44A5A" w:rsidRPr="00C17EF0">
        <w:rPr>
          <w:rFonts w:ascii="Times New Roman" w:eastAsia="Calibri" w:hAnsi="Times New Roman" w:cs="Times New Roman"/>
          <w:color w:val="000000"/>
          <w:sz w:val="32"/>
          <w:szCs w:val="32"/>
          <w:shd w:val="clear" w:color="auto" w:fill="FFFFFF"/>
          <w:lang w:val="uk-UA"/>
        </w:rPr>
        <w:t>Забезпечити д</w:t>
      </w:r>
      <w:r w:rsidRPr="00C17EF0">
        <w:rPr>
          <w:rFonts w:ascii="Times New Roman" w:eastAsia="Calibri" w:hAnsi="Times New Roman" w:cs="Times New Roman"/>
          <w:color w:val="000000"/>
          <w:sz w:val="32"/>
          <w:szCs w:val="32"/>
          <w:shd w:val="clear" w:color="auto" w:fill="FFFFFF"/>
          <w:lang w:val="uk-UA"/>
        </w:rPr>
        <w:t>ост</w:t>
      </w:r>
      <w:r w:rsidR="00E44A5A" w:rsidRPr="00C17EF0">
        <w:rPr>
          <w:rFonts w:ascii="Times New Roman" w:eastAsia="Calibri" w:hAnsi="Times New Roman" w:cs="Times New Roman"/>
          <w:color w:val="000000"/>
          <w:sz w:val="32"/>
          <w:szCs w:val="32"/>
          <w:shd w:val="clear" w:color="auto" w:fill="FFFFFF"/>
          <w:lang w:val="uk-UA"/>
        </w:rPr>
        <w:t>упність громадського простору (у</w:t>
      </w:r>
      <w:r w:rsidRPr="00C17EF0">
        <w:rPr>
          <w:rFonts w:ascii="Times New Roman" w:eastAsia="Calibri" w:hAnsi="Times New Roman" w:cs="Times New Roman"/>
          <w:color w:val="000000"/>
          <w:sz w:val="32"/>
          <w:szCs w:val="32"/>
          <w:shd w:val="clear" w:color="auto" w:fill="FFFFFF"/>
          <w:lang w:val="uk-UA"/>
        </w:rPr>
        <w:t>рахування потреб маломобільних груп населення).</w:t>
      </w:r>
    </w:p>
    <w:p w14:paraId="1ED442DA" w14:textId="77777777" w:rsidR="00D85908" w:rsidRPr="00C17EF0" w:rsidRDefault="00D85908" w:rsidP="004262E8">
      <w:pPr>
        <w:widowControl w:val="0"/>
        <w:spacing w:after="0" w:line="240" w:lineRule="auto"/>
        <w:ind w:firstLine="709"/>
        <w:jc w:val="center"/>
        <w:rPr>
          <w:rFonts w:ascii="Times New Roman" w:eastAsia="Calibri" w:hAnsi="Times New Roman" w:cs="Times New Roman"/>
          <w:sz w:val="32"/>
          <w:szCs w:val="32"/>
          <w:lang w:val="uk-UA"/>
        </w:rPr>
      </w:pPr>
    </w:p>
    <w:p w14:paraId="501572D2" w14:textId="77777777" w:rsidR="00D85908" w:rsidRPr="004262E8" w:rsidRDefault="00D85908" w:rsidP="00C17EF0">
      <w:pPr>
        <w:spacing w:after="0"/>
        <w:ind w:firstLine="709"/>
        <w:jc w:val="center"/>
        <w:rPr>
          <w:rFonts w:ascii="Times New Roman" w:eastAsia="Calibri" w:hAnsi="Times New Roman" w:cs="Times New Roman"/>
          <w:b/>
          <w:sz w:val="28"/>
          <w:szCs w:val="28"/>
          <w:lang w:val="uk-UA"/>
        </w:rPr>
      </w:pPr>
      <w:r w:rsidRPr="004262E8">
        <w:rPr>
          <w:rFonts w:ascii="Times New Roman" w:eastAsia="Calibri" w:hAnsi="Times New Roman" w:cs="Times New Roman"/>
          <w:b/>
          <w:sz w:val="28"/>
          <w:szCs w:val="28"/>
          <w:lang w:val="uk-UA"/>
        </w:rPr>
        <w:t>Література</w:t>
      </w:r>
    </w:p>
    <w:p w14:paraId="61E2C305" w14:textId="77777777" w:rsidR="00D85908" w:rsidRPr="004262E8" w:rsidRDefault="00D85908" w:rsidP="00C17EF0">
      <w:pPr>
        <w:numPr>
          <w:ilvl w:val="0"/>
          <w:numId w:val="23"/>
        </w:numPr>
        <w:tabs>
          <w:tab w:val="left" w:pos="1134"/>
        </w:tabs>
        <w:spacing w:after="0"/>
        <w:ind w:left="0" w:firstLine="709"/>
        <w:jc w:val="both"/>
        <w:rPr>
          <w:rFonts w:ascii="Times New Roman" w:eastAsia="Calibri" w:hAnsi="Times New Roman" w:cs="Times New Roman"/>
          <w:sz w:val="28"/>
          <w:szCs w:val="28"/>
        </w:rPr>
      </w:pPr>
      <w:r w:rsidRPr="004262E8">
        <w:rPr>
          <w:rFonts w:ascii="Times New Roman" w:eastAsia="Calibri" w:hAnsi="Times New Roman" w:cs="Times New Roman"/>
          <w:sz w:val="28"/>
          <w:szCs w:val="28"/>
          <w:lang w:val="uk-UA"/>
        </w:rPr>
        <w:t xml:space="preserve">Крыжановская Н. Я., Вотинов М. А. Формирование открытых архитектурных пространств </w:t>
      </w:r>
      <w:r w:rsidR="0045729A" w:rsidRPr="004262E8">
        <w:rPr>
          <w:rFonts w:ascii="Times New Roman" w:eastAsia="Calibri" w:hAnsi="Times New Roman" w:cs="Times New Roman"/>
          <w:sz w:val="28"/>
          <w:szCs w:val="28"/>
          <w:lang w:val="uk-UA"/>
        </w:rPr>
        <w:t>в городской среде: монографія.</w:t>
      </w:r>
      <w:r w:rsidR="0045729A" w:rsidRPr="004262E8">
        <w:rPr>
          <w:rFonts w:ascii="Times New Roman" w:eastAsia="Calibri" w:hAnsi="Times New Roman" w:cs="Times New Roman"/>
          <w:sz w:val="28"/>
          <w:szCs w:val="28"/>
          <w:lang w:val="en-US"/>
        </w:rPr>
        <w:t xml:space="preserve"> </w:t>
      </w:r>
      <w:r w:rsidR="0045729A" w:rsidRPr="004262E8">
        <w:rPr>
          <w:rFonts w:ascii="Times New Roman" w:eastAsia="Calibri" w:hAnsi="Times New Roman" w:cs="Times New Roman"/>
          <w:sz w:val="28"/>
          <w:szCs w:val="28"/>
          <w:lang w:val="uk-UA"/>
        </w:rPr>
        <w:t>Белгород: Изд</w:t>
      </w:r>
      <w:r w:rsidR="0045729A" w:rsidRPr="004262E8">
        <w:rPr>
          <w:rFonts w:ascii="Times New Roman" w:eastAsia="Calibri" w:hAnsi="Times New Roman" w:cs="Times New Roman"/>
          <w:sz w:val="28"/>
          <w:szCs w:val="28"/>
        </w:rPr>
        <w:t>ательст</w:t>
      </w:r>
      <w:r w:rsidRPr="004262E8">
        <w:rPr>
          <w:rFonts w:ascii="Times New Roman" w:eastAsia="Calibri" w:hAnsi="Times New Roman" w:cs="Times New Roman"/>
          <w:sz w:val="28"/>
          <w:szCs w:val="28"/>
          <w:lang w:val="uk-UA"/>
        </w:rPr>
        <w:t>во БГТУ, 2012. 158 с.</w:t>
      </w:r>
    </w:p>
    <w:p w14:paraId="536083C3" w14:textId="77777777" w:rsidR="00D85908" w:rsidRPr="004262E8" w:rsidRDefault="00D85908" w:rsidP="00C17EF0">
      <w:pPr>
        <w:numPr>
          <w:ilvl w:val="0"/>
          <w:numId w:val="23"/>
        </w:numPr>
        <w:tabs>
          <w:tab w:val="left" w:pos="1134"/>
        </w:tabs>
        <w:spacing w:after="0"/>
        <w:ind w:left="0" w:firstLine="709"/>
        <w:jc w:val="both"/>
        <w:rPr>
          <w:rFonts w:ascii="Times New Roman" w:eastAsia="Calibri" w:hAnsi="Times New Roman" w:cs="Times New Roman"/>
          <w:sz w:val="28"/>
          <w:szCs w:val="28"/>
          <w:lang w:val="uk-UA"/>
        </w:rPr>
      </w:pPr>
      <w:r w:rsidRPr="004262E8">
        <w:rPr>
          <w:rFonts w:ascii="Times New Roman" w:eastAsia="Calibri" w:hAnsi="Times New Roman" w:cs="Times New Roman"/>
          <w:sz w:val="28"/>
          <w:szCs w:val="28"/>
          <w:lang w:val="uk-UA"/>
        </w:rPr>
        <w:t xml:space="preserve">Принципы проектирования выставочного павильона. </w:t>
      </w:r>
      <w:r w:rsidRPr="004262E8">
        <w:rPr>
          <w:rFonts w:ascii="Times New Roman" w:eastAsia="Calibri" w:hAnsi="Times New Roman" w:cs="Times New Roman"/>
          <w:sz w:val="28"/>
          <w:szCs w:val="28"/>
          <w:lang w:val="en-US"/>
        </w:rPr>
        <w:t>URL</w:t>
      </w:r>
      <w:r w:rsidRPr="004262E8">
        <w:rPr>
          <w:rFonts w:ascii="Times New Roman" w:eastAsia="Calibri" w:hAnsi="Times New Roman" w:cs="Times New Roman"/>
          <w:sz w:val="28"/>
          <w:szCs w:val="28"/>
          <w:lang w:val="uk-UA"/>
        </w:rPr>
        <w:t>: https://www.archidizain.ru/2019/07/blog-post_5.html</w:t>
      </w:r>
    </w:p>
    <w:p w14:paraId="38ABADBA" w14:textId="77777777" w:rsidR="00D85908" w:rsidRPr="004262E8" w:rsidRDefault="00D85908" w:rsidP="00C17EF0">
      <w:pPr>
        <w:widowControl w:val="0"/>
        <w:tabs>
          <w:tab w:val="left" w:pos="1382"/>
        </w:tabs>
        <w:autoSpaceDE w:val="0"/>
        <w:autoSpaceDN w:val="0"/>
        <w:spacing w:after="0"/>
        <w:ind w:firstLine="709"/>
        <w:jc w:val="both"/>
        <w:rPr>
          <w:rFonts w:ascii="Times New Roman" w:eastAsia="Times New Roman" w:hAnsi="Times New Roman" w:cs="Times New Roman"/>
          <w:sz w:val="28"/>
          <w:szCs w:val="28"/>
          <w:lang w:val="uk-UA"/>
        </w:rPr>
      </w:pPr>
    </w:p>
    <w:p w14:paraId="2D3482E7" w14:textId="77777777" w:rsidR="00653809" w:rsidRPr="004262E8" w:rsidRDefault="00653809" w:rsidP="00C17EF0">
      <w:pPr>
        <w:widowControl w:val="0"/>
        <w:tabs>
          <w:tab w:val="left" w:pos="1382"/>
        </w:tabs>
        <w:autoSpaceDE w:val="0"/>
        <w:autoSpaceDN w:val="0"/>
        <w:spacing w:after="0"/>
        <w:ind w:firstLine="709"/>
        <w:jc w:val="both"/>
        <w:rPr>
          <w:rFonts w:ascii="Times New Roman" w:eastAsia="Times New Roman" w:hAnsi="Times New Roman" w:cs="Times New Roman"/>
          <w:sz w:val="28"/>
          <w:szCs w:val="28"/>
          <w:lang w:val="uk-UA"/>
        </w:rPr>
      </w:pPr>
    </w:p>
    <w:p w14:paraId="528E9296" w14:textId="77777777" w:rsidR="00874DCA" w:rsidRPr="004262E8" w:rsidRDefault="00874DCA" w:rsidP="00C17EF0">
      <w:pPr>
        <w:widowControl w:val="0"/>
        <w:tabs>
          <w:tab w:val="left" w:pos="1382"/>
        </w:tabs>
        <w:autoSpaceDE w:val="0"/>
        <w:autoSpaceDN w:val="0"/>
        <w:spacing w:after="0"/>
        <w:ind w:firstLine="709"/>
        <w:jc w:val="both"/>
        <w:rPr>
          <w:rFonts w:ascii="Times New Roman" w:eastAsia="Times New Roman" w:hAnsi="Times New Roman" w:cs="Times New Roman"/>
          <w:sz w:val="28"/>
          <w:szCs w:val="28"/>
          <w:lang w:val="uk-UA"/>
        </w:rPr>
      </w:pPr>
    </w:p>
    <w:p w14:paraId="429A66F3" w14:textId="77777777" w:rsidR="00C90C25" w:rsidRPr="004262E8" w:rsidRDefault="002D1432" w:rsidP="00C17EF0">
      <w:pPr>
        <w:widowControl w:val="0"/>
        <w:tabs>
          <w:tab w:val="left" w:pos="1382"/>
        </w:tabs>
        <w:autoSpaceDE w:val="0"/>
        <w:autoSpaceDN w:val="0"/>
        <w:spacing w:after="0"/>
        <w:jc w:val="both"/>
        <w:rPr>
          <w:rFonts w:ascii="Times New Roman" w:eastAsia="Times New Roman" w:hAnsi="Times New Roman" w:cs="Times New Roman"/>
          <w:b/>
          <w:sz w:val="28"/>
          <w:szCs w:val="28"/>
        </w:rPr>
      </w:pPr>
      <w:r w:rsidRPr="004262E8">
        <w:rPr>
          <w:rFonts w:ascii="Times New Roman" w:eastAsia="Times New Roman" w:hAnsi="Times New Roman" w:cs="Times New Roman"/>
          <w:b/>
          <w:sz w:val="28"/>
          <w:szCs w:val="28"/>
          <w:lang w:val="uk-UA"/>
        </w:rPr>
        <w:t>УДК</w:t>
      </w:r>
      <w:r w:rsidR="002A0D8B" w:rsidRPr="004262E8">
        <w:rPr>
          <w:rFonts w:ascii="Times New Roman" w:eastAsia="Times New Roman" w:hAnsi="Times New Roman" w:cs="Times New Roman"/>
          <w:b/>
          <w:sz w:val="28"/>
          <w:szCs w:val="28"/>
          <w:lang w:val="uk-UA"/>
        </w:rPr>
        <w:t>: 781.22+784</w:t>
      </w:r>
      <w:r w:rsidR="002A0D8B" w:rsidRPr="004262E8">
        <w:rPr>
          <w:rFonts w:ascii="Times New Roman" w:eastAsia="Times New Roman" w:hAnsi="Times New Roman" w:cs="Times New Roman"/>
          <w:b/>
          <w:sz w:val="28"/>
          <w:szCs w:val="28"/>
          <w:lang w:val="en-US"/>
        </w:rPr>
        <w:t>]</w:t>
      </w:r>
      <w:r w:rsidR="002A0D8B" w:rsidRPr="004262E8">
        <w:rPr>
          <w:rFonts w:ascii="Times New Roman" w:eastAsia="Times New Roman" w:hAnsi="Times New Roman" w:cs="Times New Roman"/>
          <w:b/>
          <w:sz w:val="28"/>
          <w:szCs w:val="28"/>
        </w:rPr>
        <w:t>:792.071.2.028</w:t>
      </w:r>
    </w:p>
    <w:p w14:paraId="386C45AE" w14:textId="77777777" w:rsidR="002D1432" w:rsidRPr="004262E8" w:rsidRDefault="002D1432"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Квєтков</w:t>
      </w:r>
      <w:r w:rsidRPr="004262E8">
        <w:rPr>
          <w:rFonts w:ascii="Times New Roman" w:eastAsia="Times New Roman" w:hAnsi="Times New Roman" w:cs="Times New Roman"/>
          <w:b/>
          <w:i/>
          <w:sz w:val="28"/>
          <w:szCs w:val="28"/>
          <w:lang w:val="en-US" w:eastAsia="x-none"/>
        </w:rPr>
        <w:t> </w:t>
      </w:r>
      <w:r w:rsidRPr="004262E8">
        <w:rPr>
          <w:rFonts w:ascii="Times New Roman" w:eastAsia="Times New Roman" w:hAnsi="Times New Roman" w:cs="Times New Roman"/>
          <w:b/>
          <w:i/>
          <w:sz w:val="28"/>
          <w:szCs w:val="28"/>
          <w:lang w:val="uk-UA" w:eastAsia="x-none"/>
        </w:rPr>
        <w:t>М.М.,</w:t>
      </w:r>
    </w:p>
    <w:p w14:paraId="2CB9F00A" w14:textId="77777777" w:rsidR="002D1432" w:rsidRPr="004262E8" w:rsidRDefault="002D1432"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старший викладач</w:t>
      </w:r>
      <w:r w:rsidRPr="004262E8">
        <w:rPr>
          <w:rFonts w:ascii="Times New Roman" w:eastAsia="Times New Roman" w:hAnsi="Times New Roman" w:cs="Times New Roman"/>
          <w:i/>
          <w:sz w:val="28"/>
          <w:szCs w:val="28"/>
          <w:lang w:eastAsia="x-none"/>
        </w:rPr>
        <w:t xml:space="preserve"> </w:t>
      </w:r>
      <w:r w:rsidRPr="004262E8">
        <w:rPr>
          <w:rFonts w:ascii="Times New Roman" w:eastAsia="Times New Roman" w:hAnsi="Times New Roman" w:cs="Times New Roman"/>
          <w:i/>
          <w:sz w:val="28"/>
          <w:szCs w:val="28"/>
          <w:lang w:val="uk-UA" w:eastAsia="x-none"/>
        </w:rPr>
        <w:t>кафедри акторської майстерності</w:t>
      </w:r>
    </w:p>
    <w:p w14:paraId="743A8293" w14:textId="77777777" w:rsidR="002D1432" w:rsidRPr="004262E8" w:rsidRDefault="002D1432"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03B04488" w14:textId="77777777" w:rsidR="002D1432" w:rsidRPr="00C17EF0" w:rsidRDefault="002D1432" w:rsidP="00C17EF0">
      <w:pPr>
        <w:widowControl w:val="0"/>
        <w:tabs>
          <w:tab w:val="left" w:pos="1382"/>
        </w:tabs>
        <w:autoSpaceDE w:val="0"/>
        <w:autoSpaceDN w:val="0"/>
        <w:spacing w:after="0"/>
        <w:ind w:firstLine="709"/>
        <w:jc w:val="both"/>
        <w:rPr>
          <w:rFonts w:ascii="Times New Roman" w:eastAsia="Times New Roman" w:hAnsi="Times New Roman" w:cs="Times New Roman"/>
          <w:i/>
          <w:sz w:val="32"/>
          <w:szCs w:val="32"/>
          <w:lang w:val="uk-UA"/>
        </w:rPr>
      </w:pPr>
    </w:p>
    <w:p w14:paraId="1C41C417" w14:textId="77777777" w:rsidR="002D1432" w:rsidRPr="00C17EF0" w:rsidRDefault="002D1432"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 xml:space="preserve">ДЕТОНАЦІЯ ТА РОБОТА </w:t>
      </w:r>
      <w:r w:rsidR="00E0320A" w:rsidRPr="00C17EF0">
        <w:rPr>
          <w:rFonts w:ascii="Times New Roman" w:eastAsia="Calibri" w:hAnsi="Times New Roman" w:cs="Times New Roman"/>
          <w:b/>
          <w:sz w:val="32"/>
          <w:szCs w:val="32"/>
          <w:lang w:val="uk-UA"/>
        </w:rPr>
        <w:t xml:space="preserve">НАД РОЗВИТКОМ ВОКАЛЬНОГО СЛУХУ </w:t>
      </w:r>
      <w:r w:rsidRPr="00C17EF0">
        <w:rPr>
          <w:rFonts w:ascii="Times New Roman" w:eastAsia="Calibri" w:hAnsi="Times New Roman" w:cs="Times New Roman"/>
          <w:b/>
          <w:sz w:val="32"/>
          <w:szCs w:val="32"/>
          <w:lang w:val="uk-UA"/>
        </w:rPr>
        <w:t>МАЙБУТНЬОГО АКТОРА</w:t>
      </w:r>
    </w:p>
    <w:p w14:paraId="220C600D" w14:textId="77777777" w:rsidR="002D1432" w:rsidRPr="00C17EF0" w:rsidRDefault="002D1432" w:rsidP="00C17EF0">
      <w:pPr>
        <w:spacing w:after="0"/>
        <w:ind w:firstLine="709"/>
        <w:jc w:val="center"/>
        <w:rPr>
          <w:rFonts w:ascii="Times New Roman" w:eastAsia="Calibri" w:hAnsi="Times New Roman" w:cs="Times New Roman"/>
          <w:sz w:val="32"/>
          <w:szCs w:val="32"/>
          <w:lang w:val="uk-UA"/>
        </w:rPr>
      </w:pPr>
    </w:p>
    <w:p w14:paraId="4FCDA751" w14:textId="77777777" w:rsidR="002D1432" w:rsidRPr="00C17EF0" w:rsidRDefault="002D143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Педагоги-вокалісти у своїй практичній </w:t>
      </w:r>
      <w:r w:rsidR="004C6328" w:rsidRPr="00C17EF0">
        <w:rPr>
          <w:rFonts w:ascii="Times New Roman" w:eastAsia="Calibri" w:hAnsi="Times New Roman" w:cs="Times New Roman"/>
          <w:sz w:val="32"/>
          <w:szCs w:val="32"/>
          <w:lang w:val="uk-UA"/>
        </w:rPr>
        <w:t xml:space="preserve">діяльності постійно стикаються </w:t>
      </w:r>
      <w:r w:rsidRPr="00C17EF0">
        <w:rPr>
          <w:rFonts w:ascii="Times New Roman" w:eastAsia="Calibri" w:hAnsi="Times New Roman" w:cs="Times New Roman"/>
          <w:sz w:val="32"/>
          <w:szCs w:val="32"/>
          <w:lang w:val="uk-UA"/>
        </w:rPr>
        <w:t xml:space="preserve">з </w:t>
      </w:r>
      <w:r w:rsidR="004C6328" w:rsidRPr="00C17EF0">
        <w:rPr>
          <w:rFonts w:ascii="Times New Roman" w:eastAsia="Calibri" w:hAnsi="Times New Roman" w:cs="Times New Roman"/>
          <w:sz w:val="32"/>
          <w:szCs w:val="32"/>
          <w:lang w:val="uk-UA"/>
        </w:rPr>
        <w:t>проблемою детонації. Це є одним</w:t>
      </w:r>
      <w:r w:rsidRPr="00C17EF0">
        <w:rPr>
          <w:rFonts w:ascii="Times New Roman" w:eastAsia="Calibri" w:hAnsi="Times New Roman" w:cs="Times New Roman"/>
          <w:sz w:val="32"/>
          <w:szCs w:val="32"/>
          <w:lang w:val="uk-UA"/>
        </w:rPr>
        <w:t xml:space="preserve"> </w:t>
      </w:r>
      <w:r w:rsidR="004C6328"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найскладніших завдань у процесі роботи над розвитком вокального слуху майбутнього актора. </w:t>
      </w:r>
    </w:p>
    <w:p w14:paraId="1F98AB0A" w14:textId="77777777" w:rsidR="002D1432" w:rsidRPr="00C17EF0" w:rsidRDefault="002D143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У літературі пояснення детонації не стільки розкривають причину цього недоліку, скільки ознайомлюють із тим, що відбувається при неточному інтонуванні в окремих частинах голосового апарату під час звукоутворення. Якщо ці недоліки виявляються при абсолютно здоровому голосовому апараті, то їх </w:t>
      </w:r>
      <w:r w:rsidRPr="00C17EF0">
        <w:rPr>
          <w:rFonts w:ascii="Times New Roman" w:eastAsia="Calibri" w:hAnsi="Times New Roman" w:cs="Times New Roman"/>
          <w:sz w:val="32"/>
          <w:szCs w:val="32"/>
          <w:lang w:val="uk-UA"/>
        </w:rPr>
        <w:lastRenderedPageBreak/>
        <w:t>усунення має відбуватися шляхом впливу вокально-методичного характеру. Можна припустити, що в нормальному стані голосового апарату детонація є наслідком недостатнього розвитку вокального слуху. Людина, яка співає</w:t>
      </w:r>
      <w:r w:rsidR="004C6328"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не будучи професіоналом</w:t>
      </w:r>
      <w:r w:rsidR="004C6328" w:rsidRPr="00C17EF0">
        <w:rPr>
          <w:rFonts w:ascii="Times New Roman" w:eastAsia="Calibri" w:hAnsi="Times New Roman" w:cs="Times New Roman"/>
          <w:sz w:val="32"/>
          <w:szCs w:val="32"/>
          <w:lang w:val="uk-UA"/>
        </w:rPr>
        <w:t xml:space="preserve"> але володіючи</w:t>
      </w:r>
      <w:r w:rsidRPr="00C17EF0">
        <w:rPr>
          <w:rFonts w:ascii="Times New Roman" w:eastAsia="Calibri" w:hAnsi="Times New Roman" w:cs="Times New Roman"/>
          <w:sz w:val="32"/>
          <w:szCs w:val="32"/>
          <w:lang w:val="uk-UA"/>
        </w:rPr>
        <w:t xml:space="preserve"> гарним музичним слухом</w:t>
      </w:r>
      <w:r w:rsidR="004C6328"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навіть у нездоровому стані інтонує завжди бездоганно. Це показує нам саме життя </w:t>
      </w:r>
      <w:r w:rsidR="004C6328" w:rsidRPr="00C17EF0">
        <w:rPr>
          <w:rFonts w:ascii="Times New Roman" w:eastAsia="Calibri" w:hAnsi="Times New Roman" w:cs="Times New Roman"/>
          <w:sz w:val="32"/>
          <w:szCs w:val="32"/>
          <w:lang w:val="uk-UA"/>
        </w:rPr>
        <w:t>на прикладі народних співаків і</w:t>
      </w:r>
      <w:r w:rsidRPr="00C17EF0">
        <w:rPr>
          <w:rFonts w:ascii="Times New Roman" w:eastAsia="Calibri" w:hAnsi="Times New Roman" w:cs="Times New Roman"/>
          <w:sz w:val="32"/>
          <w:szCs w:val="32"/>
          <w:lang w:val="uk-UA"/>
        </w:rPr>
        <w:t xml:space="preserve"> співачок-самородків. Очевидно їх</w:t>
      </w:r>
      <w:r w:rsidR="004C6328" w:rsidRPr="00C17EF0">
        <w:rPr>
          <w:rFonts w:ascii="Times New Roman" w:eastAsia="Calibri" w:hAnsi="Times New Roman" w:cs="Times New Roman"/>
          <w:sz w:val="32"/>
          <w:szCs w:val="32"/>
          <w:lang w:val="uk-UA"/>
        </w:rPr>
        <w:t>нє</w:t>
      </w:r>
      <w:r w:rsidRPr="00C17EF0">
        <w:rPr>
          <w:rFonts w:ascii="Times New Roman" w:eastAsia="Calibri" w:hAnsi="Times New Roman" w:cs="Times New Roman"/>
          <w:sz w:val="32"/>
          <w:szCs w:val="32"/>
          <w:lang w:val="uk-UA"/>
        </w:rPr>
        <w:t xml:space="preserve"> точне контролююч</w:t>
      </w:r>
      <w:r w:rsidR="004C6328" w:rsidRPr="00C17EF0">
        <w:rPr>
          <w:rFonts w:ascii="Times New Roman" w:eastAsia="Calibri" w:hAnsi="Times New Roman" w:cs="Times New Roman"/>
          <w:sz w:val="32"/>
          <w:szCs w:val="32"/>
          <w:lang w:val="uk-UA"/>
        </w:rPr>
        <w:t>е</w:t>
      </w:r>
      <w:r w:rsidRPr="00C17EF0">
        <w:rPr>
          <w:rFonts w:ascii="Times New Roman" w:eastAsia="Calibri" w:hAnsi="Times New Roman" w:cs="Times New Roman"/>
          <w:sz w:val="32"/>
          <w:szCs w:val="32"/>
          <w:lang w:val="uk-UA"/>
        </w:rPr>
        <w:t xml:space="preserve"> вухо автоматично регулює роботу співочого дихання нервово-м’язового апарату гортані навіть у нездоровому стані. Якщо детонація є недоліком лише епізодичного характеру, то причини її найчастіше криються в недостатньому узгоджені робот</w:t>
      </w:r>
      <w:r w:rsidR="004C6328"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lang w:val="uk-UA"/>
        </w:rPr>
        <w:t xml:space="preserve"> окремих частин голосового апарату, які не </w:t>
      </w:r>
      <w:r w:rsidR="004C6328" w:rsidRPr="00C17EF0">
        <w:rPr>
          <w:rFonts w:ascii="Times New Roman" w:eastAsia="Calibri" w:hAnsi="Times New Roman" w:cs="Times New Roman"/>
          <w:sz w:val="32"/>
          <w:szCs w:val="32"/>
          <w:lang w:val="uk-UA"/>
        </w:rPr>
        <w:t>піддаються контролю</w:t>
      </w:r>
      <w:r w:rsidRPr="00C17EF0">
        <w:rPr>
          <w:rFonts w:ascii="Times New Roman" w:eastAsia="Calibri" w:hAnsi="Times New Roman" w:cs="Times New Roman"/>
          <w:sz w:val="32"/>
          <w:szCs w:val="32"/>
          <w:lang w:val="uk-UA"/>
        </w:rPr>
        <w:t xml:space="preserve"> слухового органу. Яскравим доказом такого припущення є те, що майбутні актори найчастіше неточно інтонують в умовах публічних виступів, коли звичайне хвилювання порушує роботу дихання. Водночас слуховий контроль значно</w:t>
      </w:r>
      <w:r w:rsidR="005D3FA6"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послаблюється, оскільки увага відволікається на процес дихання. Детонація на середній ділянці діапазону часто є наслідком надмірної опори, коли майбутні актори загострюють увагу на диханні, не узгоджуючи його зі звуком. Робота над розвитком вокального слуху полягає в безперервному самоконтролі того, хто співає, та контролі педагога-</w:t>
      </w:r>
      <w:r w:rsidR="00F90C5F" w:rsidRPr="00C17EF0">
        <w:rPr>
          <w:rFonts w:ascii="Times New Roman" w:eastAsia="Calibri" w:hAnsi="Times New Roman" w:cs="Times New Roman"/>
          <w:sz w:val="32"/>
          <w:szCs w:val="32"/>
          <w:lang w:val="uk-UA"/>
        </w:rPr>
        <w:t>вокаліста, щоб</w:t>
      </w:r>
      <w:r w:rsidRPr="00C17EF0">
        <w:rPr>
          <w:rFonts w:ascii="Times New Roman" w:eastAsia="Calibri" w:hAnsi="Times New Roman" w:cs="Times New Roman"/>
          <w:sz w:val="32"/>
          <w:szCs w:val="32"/>
          <w:lang w:val="uk-UA"/>
        </w:rPr>
        <w:t xml:space="preserve"> не допустити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нечистої</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інтонації  жодного звуку</w:t>
      </w:r>
      <w:r w:rsidR="005D3FA6"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5D3FA6" w:rsidRPr="00C17EF0">
        <w:rPr>
          <w:rFonts w:ascii="Times New Roman" w:eastAsia="Calibri" w:hAnsi="Times New Roman" w:cs="Times New Roman"/>
          <w:sz w:val="32"/>
          <w:szCs w:val="32"/>
          <w:lang w:val="uk-UA"/>
        </w:rPr>
        <w:t>Т</w:t>
      </w:r>
      <w:r w:rsidRPr="00C17EF0">
        <w:rPr>
          <w:rFonts w:ascii="Times New Roman" w:eastAsia="Calibri" w:hAnsi="Times New Roman" w:cs="Times New Roman"/>
          <w:sz w:val="32"/>
          <w:szCs w:val="32"/>
          <w:lang w:val="uk-UA"/>
        </w:rPr>
        <w:t xml:space="preserve">акож варто зміцнювати м’язи гортані шляхом вправ на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стакато</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 це ті моменти, які дадуть змогу усунути недоліки щодо інтонування.</w:t>
      </w:r>
    </w:p>
    <w:p w14:paraId="3EE66597" w14:textId="77777777" w:rsidR="002D1432" w:rsidRPr="00C17EF0" w:rsidRDefault="00F90C5F"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Необхідно враховувати, що</w:t>
      </w:r>
      <w:r w:rsidR="002D1432" w:rsidRPr="00C17EF0">
        <w:rPr>
          <w:rFonts w:ascii="Times New Roman" w:eastAsia="Calibri" w:hAnsi="Times New Roman" w:cs="Times New Roman"/>
          <w:sz w:val="32"/>
          <w:szCs w:val="32"/>
          <w:lang w:val="uk-UA"/>
        </w:rPr>
        <w:t xml:space="preserve"> завданням педагога-вокаліста є розвиток у майбутнього актора як музичного слуху, так і вокального. Під поняттям </w:t>
      </w:r>
      <w:r w:rsidR="00DE6F70"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вокальний слух</w:t>
      </w:r>
      <w:r w:rsidR="00DE6F70"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 xml:space="preserve"> розуміється не тільки здатність</w:t>
      </w:r>
      <w:r w:rsidR="002D1432" w:rsidRPr="00C17EF0">
        <w:rPr>
          <w:rFonts w:ascii="Times New Roman" w:eastAsia="Calibri" w:hAnsi="Times New Roman" w:cs="Times New Roman"/>
          <w:sz w:val="32"/>
          <w:szCs w:val="32"/>
        </w:rPr>
        <w:t> </w:t>
      </w:r>
      <w:r w:rsidR="002D1432" w:rsidRPr="00C17EF0">
        <w:rPr>
          <w:rFonts w:ascii="Times New Roman" w:eastAsia="Calibri" w:hAnsi="Times New Roman" w:cs="Times New Roman"/>
          <w:sz w:val="32"/>
          <w:szCs w:val="32"/>
          <w:lang w:val="uk-UA"/>
        </w:rPr>
        <w:t>відрізняти висоту звуків, тобто їх</w:t>
      </w:r>
      <w:r w:rsidR="005D3FA6" w:rsidRPr="00C17EF0">
        <w:rPr>
          <w:rFonts w:ascii="Times New Roman" w:eastAsia="Calibri" w:hAnsi="Times New Roman" w:cs="Times New Roman"/>
          <w:sz w:val="32"/>
          <w:szCs w:val="32"/>
          <w:lang w:val="uk-UA"/>
        </w:rPr>
        <w:t>ні</w:t>
      </w:r>
      <w:r w:rsidR="002D1432" w:rsidRPr="00C17EF0">
        <w:rPr>
          <w:rFonts w:ascii="Times New Roman" w:eastAsia="Calibri" w:hAnsi="Times New Roman" w:cs="Times New Roman"/>
          <w:sz w:val="32"/>
          <w:szCs w:val="32"/>
          <w:lang w:val="uk-UA"/>
        </w:rPr>
        <w:t xml:space="preserve"> характерні особливості, а й є</w:t>
      </w:r>
      <w:r w:rsidR="002D1432" w:rsidRPr="00C17EF0">
        <w:rPr>
          <w:rFonts w:ascii="Times New Roman" w:eastAsia="Calibri" w:hAnsi="Times New Roman" w:cs="Times New Roman"/>
          <w:sz w:val="32"/>
          <w:szCs w:val="32"/>
        </w:rPr>
        <w:t> </w:t>
      </w:r>
      <w:r w:rsidR="002D1432" w:rsidRPr="00C17EF0">
        <w:rPr>
          <w:rFonts w:ascii="Times New Roman" w:eastAsia="Calibri" w:hAnsi="Times New Roman" w:cs="Times New Roman"/>
          <w:sz w:val="32"/>
          <w:szCs w:val="32"/>
          <w:lang w:val="uk-UA"/>
        </w:rPr>
        <w:t>здатність</w:t>
      </w:r>
      <w:r w:rsidR="002D1432" w:rsidRPr="00C17EF0">
        <w:rPr>
          <w:rFonts w:ascii="Times New Roman" w:eastAsia="Calibri" w:hAnsi="Times New Roman" w:cs="Times New Roman"/>
          <w:sz w:val="32"/>
          <w:szCs w:val="32"/>
        </w:rPr>
        <w:t> </w:t>
      </w:r>
      <w:r w:rsidR="002D1432" w:rsidRPr="00C17EF0">
        <w:rPr>
          <w:rFonts w:ascii="Times New Roman" w:eastAsia="Calibri" w:hAnsi="Times New Roman" w:cs="Times New Roman"/>
          <w:sz w:val="32"/>
          <w:szCs w:val="32"/>
          <w:lang w:val="uk-UA"/>
        </w:rPr>
        <w:t>відрізняти забарвлення звуків</w:t>
      </w:r>
      <w:r w:rsidR="005D3FA6"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 xml:space="preserve">це й відчуття тембру, місце </w:t>
      </w:r>
      <w:r w:rsidR="002D1432" w:rsidRPr="00C17EF0">
        <w:rPr>
          <w:rFonts w:ascii="Times New Roman" w:eastAsia="Calibri" w:hAnsi="Times New Roman" w:cs="Times New Roman"/>
          <w:sz w:val="32"/>
          <w:szCs w:val="32"/>
          <w:lang w:val="uk-UA"/>
        </w:rPr>
        <w:t>звуку в тональності</w:t>
      </w:r>
      <w:r w:rsidR="005D3FA6"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 xml:space="preserve"> ладові відчуття, відчуття гармонії, динаміки т</w:t>
      </w:r>
      <w:r w:rsidR="005D3FA6" w:rsidRPr="00C17EF0">
        <w:rPr>
          <w:rFonts w:ascii="Times New Roman" w:eastAsia="Calibri" w:hAnsi="Times New Roman" w:cs="Times New Roman"/>
          <w:sz w:val="32"/>
          <w:szCs w:val="32"/>
          <w:lang w:val="uk-UA"/>
        </w:rPr>
        <w:t>ощо</w:t>
      </w:r>
      <w:r w:rsidR="002D1432" w:rsidRPr="00C17EF0">
        <w:rPr>
          <w:rFonts w:ascii="Times New Roman" w:eastAsia="Calibri" w:hAnsi="Times New Roman" w:cs="Times New Roman"/>
          <w:sz w:val="32"/>
          <w:szCs w:val="32"/>
          <w:lang w:val="uk-UA"/>
        </w:rPr>
        <w:t xml:space="preserve">. </w:t>
      </w:r>
      <w:r w:rsidR="00DE6F70"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Вокальний слух – це не тільки слух, а й складне музично-вокальне відчуття, що ґрунтується на взаємодії слухових, зорових, м’язових, доти</w:t>
      </w:r>
      <w:r w:rsidR="005D3FA6" w:rsidRPr="00C17EF0">
        <w:rPr>
          <w:rFonts w:ascii="Times New Roman" w:eastAsia="Calibri" w:hAnsi="Times New Roman" w:cs="Times New Roman"/>
          <w:sz w:val="32"/>
          <w:szCs w:val="32"/>
          <w:lang w:val="uk-UA"/>
        </w:rPr>
        <w:t xml:space="preserve">кових, вібраційних, а можливо й </w:t>
      </w:r>
      <w:r w:rsidR="002D1432" w:rsidRPr="00C17EF0">
        <w:rPr>
          <w:rFonts w:ascii="Times New Roman" w:eastAsia="Calibri" w:hAnsi="Times New Roman" w:cs="Times New Roman"/>
          <w:sz w:val="32"/>
          <w:szCs w:val="32"/>
          <w:lang w:val="uk-UA"/>
        </w:rPr>
        <w:t xml:space="preserve">ще деяких видів чутливості. Суттєвість вокального </w:t>
      </w:r>
      <w:r w:rsidR="002D1432" w:rsidRPr="00C17EF0">
        <w:rPr>
          <w:rFonts w:ascii="Times New Roman" w:eastAsia="Calibri" w:hAnsi="Times New Roman" w:cs="Times New Roman"/>
          <w:sz w:val="32"/>
          <w:szCs w:val="32"/>
          <w:lang w:val="uk-UA"/>
        </w:rPr>
        <w:lastRenderedPageBreak/>
        <w:t xml:space="preserve">слуху полягає </w:t>
      </w:r>
      <w:r w:rsidR="005D3FA6" w:rsidRPr="00C17EF0">
        <w:rPr>
          <w:rFonts w:ascii="Times New Roman" w:eastAsia="Calibri" w:hAnsi="Times New Roman" w:cs="Times New Roman"/>
          <w:sz w:val="32"/>
          <w:szCs w:val="32"/>
          <w:lang w:val="uk-UA"/>
        </w:rPr>
        <w:t>в</w:t>
      </w:r>
      <w:r w:rsidR="002D1432" w:rsidRPr="00C17EF0">
        <w:rPr>
          <w:rFonts w:ascii="Times New Roman" w:eastAsia="Calibri" w:hAnsi="Times New Roman" w:cs="Times New Roman"/>
          <w:sz w:val="32"/>
          <w:szCs w:val="32"/>
          <w:lang w:val="uk-UA"/>
        </w:rPr>
        <w:t xml:space="preserve"> </w:t>
      </w:r>
      <w:r w:rsidR="005D3FA6" w:rsidRPr="00C17EF0">
        <w:rPr>
          <w:rFonts w:ascii="Times New Roman" w:eastAsia="Calibri" w:hAnsi="Times New Roman" w:cs="Times New Roman"/>
          <w:sz w:val="32"/>
          <w:szCs w:val="32"/>
          <w:lang w:val="uk-UA"/>
        </w:rPr>
        <w:t>у</w:t>
      </w:r>
      <w:r w:rsidR="002D1432" w:rsidRPr="00C17EF0">
        <w:rPr>
          <w:rFonts w:ascii="Times New Roman" w:eastAsia="Calibri" w:hAnsi="Times New Roman" w:cs="Times New Roman"/>
          <w:sz w:val="32"/>
          <w:szCs w:val="32"/>
          <w:lang w:val="uk-UA"/>
        </w:rPr>
        <w:t xml:space="preserve">мінні усвідомити </w:t>
      </w:r>
      <w:r w:rsidR="005D3FA6" w:rsidRPr="00C17EF0">
        <w:rPr>
          <w:rFonts w:ascii="Times New Roman" w:eastAsia="Calibri" w:hAnsi="Times New Roman" w:cs="Times New Roman"/>
          <w:sz w:val="32"/>
          <w:szCs w:val="32"/>
          <w:lang w:val="uk-UA"/>
        </w:rPr>
        <w:t>й</w:t>
      </w:r>
      <w:r w:rsidR="002D1432" w:rsidRPr="00C17EF0">
        <w:rPr>
          <w:rFonts w:ascii="Times New Roman" w:eastAsia="Calibri" w:hAnsi="Times New Roman" w:cs="Times New Roman"/>
          <w:sz w:val="32"/>
          <w:szCs w:val="32"/>
          <w:lang w:val="uk-UA"/>
        </w:rPr>
        <w:t xml:space="preserve"> ві</w:t>
      </w:r>
      <w:r w:rsidR="00D911C4" w:rsidRPr="00C17EF0">
        <w:rPr>
          <w:rFonts w:ascii="Times New Roman" w:eastAsia="Calibri" w:hAnsi="Times New Roman" w:cs="Times New Roman"/>
          <w:sz w:val="32"/>
          <w:szCs w:val="32"/>
          <w:lang w:val="uk-UA"/>
        </w:rPr>
        <w:t>дтворити принцип утворення звуку</w:t>
      </w:r>
      <w:r w:rsidR="00DE6F70"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 xml:space="preserve"> [1, </w:t>
      </w:r>
      <w:r w:rsidR="00D911C4" w:rsidRPr="00C17EF0">
        <w:rPr>
          <w:rFonts w:ascii="Times New Roman" w:eastAsia="Calibri" w:hAnsi="Times New Roman" w:cs="Times New Roman"/>
          <w:sz w:val="32"/>
          <w:szCs w:val="32"/>
          <w:lang w:val="uk-UA"/>
        </w:rPr>
        <w:t xml:space="preserve">с. </w:t>
      </w:r>
      <w:r w:rsidR="002D1432" w:rsidRPr="00C17EF0">
        <w:rPr>
          <w:rFonts w:ascii="Times New Roman" w:eastAsia="Calibri" w:hAnsi="Times New Roman" w:cs="Times New Roman"/>
          <w:sz w:val="32"/>
          <w:szCs w:val="32"/>
          <w:lang w:val="uk-UA"/>
        </w:rPr>
        <w:t>83</w:t>
      </w:r>
      <w:r w:rsidR="00D911C4" w:rsidRPr="00C17EF0">
        <w:rPr>
          <w:rFonts w:ascii="Times New Roman" w:eastAsia="Calibri" w:hAnsi="Times New Roman" w:cs="Times New Roman"/>
          <w:sz w:val="32"/>
          <w:szCs w:val="32"/>
          <w:lang w:val="uk-UA"/>
        </w:rPr>
        <w:t>–</w:t>
      </w:r>
      <w:r w:rsidR="002D1432" w:rsidRPr="00C17EF0">
        <w:rPr>
          <w:rFonts w:ascii="Times New Roman" w:eastAsia="Calibri" w:hAnsi="Times New Roman" w:cs="Times New Roman"/>
          <w:sz w:val="32"/>
          <w:szCs w:val="32"/>
          <w:lang w:val="uk-UA"/>
        </w:rPr>
        <w:t>84]. Розвивати цей вид слуху в майбутнього актора можна на прикладах звучання голосів інших студентів, які навчаються співу, аналізуючи звукові відмінності в роботі голосового апарату того, хто співає.</w:t>
      </w:r>
    </w:p>
    <w:p w14:paraId="27D42C39" w14:textId="77777777" w:rsidR="002D1432" w:rsidRPr="00C17EF0" w:rsidRDefault="002D1432" w:rsidP="00C17EF0">
      <w:pPr>
        <w:tabs>
          <w:tab w:val="left" w:pos="888"/>
        </w:tabs>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ab/>
        <w:t xml:space="preserve">Поширеним недоліком у звукоутворенні є носові звуки, які найчастіше є наслідком млявого піднебіння, найкраще виправляються на голосній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при якій</w:t>
      </w:r>
      <w:r w:rsidR="00D911C4" w:rsidRPr="00C17EF0">
        <w:rPr>
          <w:rFonts w:ascii="Times New Roman" w:eastAsia="Calibri" w:hAnsi="Times New Roman" w:cs="Times New Roman"/>
          <w:sz w:val="32"/>
          <w:szCs w:val="32"/>
          <w:lang w:val="uk-UA"/>
        </w:rPr>
        <w:t xml:space="preserve"> піднебіння значно скорочується;</w:t>
      </w:r>
      <w:r w:rsidRPr="00C17EF0">
        <w:rPr>
          <w:rFonts w:ascii="Times New Roman" w:eastAsia="Calibri" w:hAnsi="Times New Roman" w:cs="Times New Roman"/>
          <w:sz w:val="32"/>
          <w:szCs w:val="32"/>
          <w:lang w:val="uk-UA"/>
        </w:rPr>
        <w:t xml:space="preserve"> також їх можна виправляти на голосній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і</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Такі вправи доцільно проводити спочатку на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медіумі</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поступово розширюючи зону правильного звучання. </w:t>
      </w:r>
    </w:p>
    <w:p w14:paraId="11B13C6F" w14:textId="77777777" w:rsidR="002D1432" w:rsidRPr="00C17EF0" w:rsidRDefault="002D1432" w:rsidP="00C17EF0">
      <w:pPr>
        <w:tabs>
          <w:tab w:val="left" w:pos="888"/>
        </w:tabs>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ab/>
        <w:t xml:space="preserve">Від неправильного, надмірного високого положення гортані в чоловіків, особливо в тенорів, утворюється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горловий звук</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w:t>
      </w:r>
      <w:r w:rsidR="00D911C4" w:rsidRPr="00C17EF0">
        <w:rPr>
          <w:rFonts w:ascii="Times New Roman" w:eastAsia="Calibri" w:hAnsi="Times New Roman" w:cs="Times New Roman"/>
          <w:sz w:val="32"/>
          <w:szCs w:val="32"/>
          <w:lang w:val="uk-UA"/>
        </w:rPr>
        <w:t>Це відбувається в</w:t>
      </w:r>
      <w:r w:rsidRPr="00C17EF0">
        <w:rPr>
          <w:rFonts w:ascii="Times New Roman" w:eastAsia="Calibri" w:hAnsi="Times New Roman" w:cs="Times New Roman"/>
          <w:sz w:val="32"/>
          <w:szCs w:val="32"/>
          <w:lang w:val="uk-UA"/>
        </w:rPr>
        <w:t xml:space="preserve"> невмілого тенора, який намагається співати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верхи</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або в баса, який намагається співати нижні ноти. Іноді причини полягають у тиску кореня язика на горло. Усунути ці недоліки можна звернувши </w:t>
      </w:r>
      <w:r w:rsidR="00D911C4"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вагу на положення гортані </w:t>
      </w:r>
      <w:r w:rsidR="00D911C4"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викону</w:t>
      </w:r>
      <w:r w:rsidR="00D911C4" w:rsidRPr="00C17EF0">
        <w:rPr>
          <w:rFonts w:ascii="Times New Roman" w:eastAsia="Calibri" w:hAnsi="Times New Roman" w:cs="Times New Roman"/>
          <w:sz w:val="32"/>
          <w:szCs w:val="32"/>
          <w:lang w:val="uk-UA"/>
        </w:rPr>
        <w:t>ючи</w:t>
      </w:r>
      <w:r w:rsidRPr="00C17EF0">
        <w:rPr>
          <w:rFonts w:ascii="Times New Roman" w:eastAsia="Calibri" w:hAnsi="Times New Roman" w:cs="Times New Roman"/>
          <w:sz w:val="32"/>
          <w:szCs w:val="32"/>
          <w:lang w:val="uk-UA"/>
        </w:rPr>
        <w:t xml:space="preserve"> вправи  на голосній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а</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Також варто зосередитися на положенн</w:t>
      </w:r>
      <w:r w:rsidR="00D911C4"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язика: якщо язик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встає горбом</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закриваючи всю задню частину ротової порожнини, а кінчик його відходить від нижніх зубів і далеко відтягується назад, то причина дефекту звуку явно в положенні язика. Якщо положення язика правильне, то причина горлового звуку </w:t>
      </w:r>
      <w:r w:rsidR="00D911C4" w:rsidRPr="00C17EF0">
        <w:rPr>
          <w:rFonts w:ascii="Times New Roman" w:eastAsia="Calibri" w:hAnsi="Times New Roman" w:cs="Times New Roman"/>
          <w:sz w:val="32"/>
          <w:szCs w:val="32"/>
          <w:lang w:val="uk-UA"/>
        </w:rPr>
        <w:t xml:space="preserve">полягає </w:t>
      </w:r>
      <w:r w:rsidRPr="00C17EF0">
        <w:rPr>
          <w:rFonts w:ascii="Times New Roman" w:eastAsia="Calibri" w:hAnsi="Times New Roman" w:cs="Times New Roman"/>
          <w:sz w:val="32"/>
          <w:szCs w:val="32"/>
          <w:lang w:val="uk-UA"/>
        </w:rPr>
        <w:t xml:space="preserve">в положенні гортані. Звільненню гортані допоможе спів на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у</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(ніби видування голосу), а також спів </w:t>
      </w:r>
      <w:r w:rsidR="00D911C4" w:rsidRPr="00C17EF0">
        <w:rPr>
          <w:rFonts w:ascii="Times New Roman" w:eastAsia="Calibri" w:hAnsi="Times New Roman" w:cs="Times New Roman"/>
          <w:sz w:val="32"/>
          <w:szCs w:val="32"/>
          <w:lang w:val="uk-UA"/>
        </w:rPr>
        <w:t xml:space="preserve">на піано </w:t>
      </w:r>
      <w:r w:rsidRPr="00C17EF0">
        <w:rPr>
          <w:rFonts w:ascii="Times New Roman" w:eastAsia="Calibri" w:hAnsi="Times New Roman" w:cs="Times New Roman"/>
          <w:sz w:val="32"/>
          <w:szCs w:val="32"/>
          <w:lang w:val="uk-UA"/>
        </w:rPr>
        <w:t>із закритим ротом на нижніх нотах.</w:t>
      </w:r>
      <w:r w:rsidR="00D911C4" w:rsidRPr="00C17EF0">
        <w:rPr>
          <w:rFonts w:ascii="Times New Roman" w:eastAsia="Calibri" w:hAnsi="Times New Roman" w:cs="Times New Roman"/>
          <w:sz w:val="32"/>
          <w:szCs w:val="32"/>
          <w:lang w:val="uk-UA"/>
        </w:rPr>
        <w:t xml:space="preserve"> </w:t>
      </w:r>
    </w:p>
    <w:p w14:paraId="57682ADD" w14:textId="77777777" w:rsidR="002D1432" w:rsidRPr="00C17EF0" w:rsidRDefault="002D1432"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Необхідно відзначити також </w:t>
      </w:r>
      <w:bookmarkStart w:id="1" w:name="_Hlk87862829"/>
      <w:r w:rsidRPr="00C17EF0">
        <w:rPr>
          <w:rFonts w:ascii="Times New Roman" w:eastAsia="Calibri" w:hAnsi="Times New Roman" w:cs="Times New Roman"/>
          <w:sz w:val="32"/>
          <w:szCs w:val="32"/>
          <w:lang w:val="uk-UA"/>
        </w:rPr>
        <w:t>досить поширений недолік у звукоутворенні</w:t>
      </w:r>
      <w:bookmarkEnd w:id="1"/>
      <w:r w:rsidRPr="00C17EF0">
        <w:rPr>
          <w:rFonts w:ascii="Times New Roman" w:eastAsia="Calibri" w:hAnsi="Times New Roman" w:cs="Times New Roman"/>
          <w:sz w:val="32"/>
          <w:szCs w:val="32"/>
          <w:lang w:val="uk-UA"/>
        </w:rPr>
        <w:t xml:space="preserve">, що полягає в особливій манері –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в’їзд або під’їзд</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у звук. Усунення цього недоліку надзвичайно полегшується, якщо майбутній актор відчує  й повірить, що під’їзд до звуку явище антихудожнє, і переконається в тому, що цей недолік порушує точну мелодійну лінію вокального твору. Варто лише активізувати увагу на моменті виникнення звуку шляхом посилення атаки</w:t>
      </w:r>
      <w:r w:rsidR="00D911C4" w:rsidRPr="00C17EF0">
        <w:rPr>
          <w:rFonts w:ascii="Times New Roman" w:eastAsia="Calibri" w:hAnsi="Times New Roman" w:cs="Times New Roman"/>
          <w:sz w:val="32"/>
          <w:szCs w:val="32"/>
          <w:lang w:val="uk-UA"/>
        </w:rPr>
        <w:t xml:space="preserve"> відразу на належний тон, і мета</w:t>
      </w:r>
      <w:r w:rsidRPr="00C17EF0">
        <w:rPr>
          <w:rFonts w:ascii="Times New Roman" w:eastAsia="Calibri" w:hAnsi="Times New Roman" w:cs="Times New Roman"/>
          <w:sz w:val="32"/>
          <w:szCs w:val="32"/>
          <w:lang w:val="uk-UA"/>
        </w:rPr>
        <w:t xml:space="preserve"> буде досягнут</w:t>
      </w:r>
      <w:r w:rsidR="00D911C4"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 xml:space="preserve">. </w:t>
      </w:r>
    </w:p>
    <w:p w14:paraId="5241577F"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p>
    <w:p w14:paraId="2FC67C9A" w14:textId="77777777" w:rsidR="002D1432" w:rsidRPr="004262E8" w:rsidRDefault="002D1432" w:rsidP="00C17EF0">
      <w:pPr>
        <w:spacing w:after="0"/>
        <w:ind w:firstLine="709"/>
        <w:jc w:val="center"/>
        <w:rPr>
          <w:rFonts w:ascii="Times New Roman" w:eastAsia="Calibri" w:hAnsi="Times New Roman" w:cs="Times New Roman"/>
          <w:b/>
          <w:sz w:val="28"/>
          <w:szCs w:val="28"/>
          <w:lang w:val="uk-UA"/>
        </w:rPr>
      </w:pPr>
      <w:r w:rsidRPr="004262E8">
        <w:rPr>
          <w:rFonts w:ascii="Times New Roman" w:eastAsia="Calibri" w:hAnsi="Times New Roman" w:cs="Times New Roman"/>
          <w:b/>
          <w:sz w:val="28"/>
          <w:szCs w:val="28"/>
          <w:lang w:val="uk-UA"/>
        </w:rPr>
        <w:lastRenderedPageBreak/>
        <w:t>Література</w:t>
      </w:r>
    </w:p>
    <w:p w14:paraId="6CA6F523" w14:textId="77777777" w:rsidR="002D1432" w:rsidRPr="004262E8" w:rsidRDefault="002D1432" w:rsidP="00C17EF0">
      <w:pPr>
        <w:spacing w:after="0"/>
        <w:ind w:firstLine="709"/>
        <w:jc w:val="both"/>
        <w:rPr>
          <w:rFonts w:ascii="Times New Roman" w:eastAsia="Calibri" w:hAnsi="Times New Roman" w:cs="Times New Roman"/>
          <w:sz w:val="28"/>
          <w:szCs w:val="28"/>
          <w:lang w:val="uk-UA"/>
        </w:rPr>
      </w:pPr>
      <w:r w:rsidRPr="004262E8">
        <w:rPr>
          <w:rFonts w:ascii="Times New Roman" w:eastAsia="Calibri" w:hAnsi="Times New Roman" w:cs="Times New Roman"/>
          <w:sz w:val="28"/>
          <w:szCs w:val="28"/>
          <w:lang w:val="uk-UA"/>
        </w:rPr>
        <w:t>1</w:t>
      </w:r>
      <w:r w:rsidRPr="004262E8">
        <w:rPr>
          <w:rFonts w:ascii="Times New Roman" w:eastAsia="Calibri" w:hAnsi="Times New Roman" w:cs="Times New Roman"/>
          <w:sz w:val="28"/>
          <w:szCs w:val="28"/>
        </w:rPr>
        <w:t>. Морозов В.</w:t>
      </w:r>
      <w:r w:rsidRPr="004262E8">
        <w:rPr>
          <w:rFonts w:ascii="Times New Roman" w:eastAsia="Calibri" w:hAnsi="Times New Roman" w:cs="Times New Roman"/>
          <w:sz w:val="28"/>
          <w:szCs w:val="28"/>
          <w:lang w:val="uk-UA"/>
        </w:rPr>
        <w:t> </w:t>
      </w:r>
      <w:r w:rsidRPr="004262E8">
        <w:rPr>
          <w:rFonts w:ascii="Times New Roman" w:eastAsia="Calibri" w:hAnsi="Times New Roman" w:cs="Times New Roman"/>
          <w:sz w:val="28"/>
          <w:szCs w:val="28"/>
        </w:rPr>
        <w:t>П. Вокальный слух и голос.  М</w:t>
      </w:r>
      <w:r w:rsidRPr="004262E8">
        <w:rPr>
          <w:rFonts w:ascii="Times New Roman" w:eastAsia="Calibri" w:hAnsi="Times New Roman" w:cs="Times New Roman"/>
          <w:sz w:val="28"/>
          <w:szCs w:val="28"/>
          <w:lang w:val="uk-UA"/>
        </w:rPr>
        <w:t>осква-Ленинрад</w:t>
      </w:r>
      <w:r w:rsidRPr="004262E8">
        <w:rPr>
          <w:rFonts w:ascii="Times New Roman" w:eastAsia="Calibri" w:hAnsi="Times New Roman" w:cs="Times New Roman"/>
          <w:sz w:val="28"/>
          <w:szCs w:val="28"/>
        </w:rPr>
        <w:t xml:space="preserve"> : Музыка, 1965.  165 с.</w:t>
      </w:r>
    </w:p>
    <w:p w14:paraId="5C172DB5" w14:textId="77777777" w:rsidR="00C90C25" w:rsidRPr="004262E8" w:rsidRDefault="00C90C25" w:rsidP="00C17EF0">
      <w:pPr>
        <w:widowControl w:val="0"/>
        <w:tabs>
          <w:tab w:val="left" w:pos="1382"/>
        </w:tabs>
        <w:autoSpaceDE w:val="0"/>
        <w:autoSpaceDN w:val="0"/>
        <w:spacing w:after="0"/>
        <w:ind w:firstLine="709"/>
        <w:jc w:val="both"/>
        <w:rPr>
          <w:rFonts w:ascii="Times New Roman" w:eastAsia="Times New Roman" w:hAnsi="Times New Roman" w:cs="Times New Roman"/>
          <w:sz w:val="28"/>
          <w:szCs w:val="28"/>
          <w:lang w:val="uk-UA"/>
        </w:rPr>
      </w:pPr>
    </w:p>
    <w:p w14:paraId="00416B79" w14:textId="77777777" w:rsidR="00B1274A" w:rsidRPr="004262E8" w:rsidRDefault="00B1274A" w:rsidP="00C17EF0">
      <w:pPr>
        <w:widowControl w:val="0"/>
        <w:tabs>
          <w:tab w:val="left" w:pos="1382"/>
        </w:tabs>
        <w:autoSpaceDE w:val="0"/>
        <w:autoSpaceDN w:val="0"/>
        <w:spacing w:after="0"/>
        <w:ind w:firstLine="709"/>
        <w:jc w:val="both"/>
        <w:rPr>
          <w:rFonts w:ascii="Times New Roman" w:eastAsia="Times New Roman" w:hAnsi="Times New Roman" w:cs="Times New Roman"/>
          <w:sz w:val="28"/>
          <w:szCs w:val="28"/>
          <w:lang w:val="uk-UA"/>
        </w:rPr>
      </w:pPr>
    </w:p>
    <w:p w14:paraId="68C4B7F4" w14:textId="77777777" w:rsidR="00653809" w:rsidRPr="004262E8" w:rsidRDefault="00955375" w:rsidP="00C17EF0">
      <w:pPr>
        <w:widowControl w:val="0"/>
        <w:tabs>
          <w:tab w:val="left" w:pos="1382"/>
        </w:tabs>
        <w:autoSpaceDE w:val="0"/>
        <w:autoSpaceDN w:val="0"/>
        <w:spacing w:after="0"/>
        <w:jc w:val="both"/>
        <w:rPr>
          <w:rFonts w:ascii="Times New Roman" w:eastAsia="Times New Roman" w:hAnsi="Times New Roman" w:cs="Times New Roman"/>
          <w:b/>
          <w:sz w:val="28"/>
          <w:szCs w:val="28"/>
          <w:lang w:val="uk-UA"/>
        </w:rPr>
      </w:pPr>
      <w:r w:rsidRPr="004262E8">
        <w:rPr>
          <w:rFonts w:ascii="Times New Roman" w:eastAsia="Times New Roman" w:hAnsi="Times New Roman" w:cs="Times New Roman"/>
          <w:b/>
          <w:sz w:val="28"/>
          <w:szCs w:val="28"/>
          <w:lang w:val="uk-UA"/>
        </w:rPr>
        <w:t>УДК</w:t>
      </w:r>
      <w:r w:rsidR="00940DD8" w:rsidRPr="004262E8">
        <w:rPr>
          <w:rFonts w:ascii="Times New Roman" w:eastAsia="Times New Roman" w:hAnsi="Times New Roman" w:cs="Times New Roman"/>
          <w:b/>
          <w:sz w:val="28"/>
          <w:szCs w:val="28"/>
          <w:lang w:val="uk-UA"/>
        </w:rPr>
        <w:t>: 792.024.3</w:t>
      </w:r>
    </w:p>
    <w:p w14:paraId="5DD1F1EB" w14:textId="77777777" w:rsidR="00955375" w:rsidRPr="004262E8" w:rsidRDefault="00955375"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Стадніченко Н.В.,</w:t>
      </w:r>
    </w:p>
    <w:p w14:paraId="5A3AAA46"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кандидат педагогічних наук,</w:t>
      </w:r>
    </w:p>
    <w:p w14:paraId="17A31A78"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673B3BAB"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666CF34C"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заслужена артистка України,</w:t>
      </w:r>
    </w:p>
    <w:p w14:paraId="7CBEA530" w14:textId="77777777" w:rsidR="00955375" w:rsidRPr="004262E8" w:rsidRDefault="00955375"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Лєто О.І.,</w:t>
      </w:r>
    </w:p>
    <w:p w14:paraId="38D428EF" w14:textId="77777777" w:rsidR="00955375" w:rsidRPr="004262E8" w:rsidRDefault="00D927C8"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студентка 2 курсу магістратури</w:t>
      </w:r>
    </w:p>
    <w:p w14:paraId="3E333476"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спеціальності </w:t>
      </w:r>
      <w:r w:rsidR="00DE6F70"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Сценічне мистецтво</w:t>
      </w:r>
      <w:r w:rsidR="00DE6F70" w:rsidRPr="004262E8">
        <w:rPr>
          <w:rFonts w:ascii="Times New Roman" w:eastAsia="Times New Roman" w:hAnsi="Times New Roman" w:cs="Times New Roman"/>
          <w:i/>
          <w:sz w:val="28"/>
          <w:szCs w:val="28"/>
          <w:lang w:val="uk-UA" w:eastAsia="x-none"/>
        </w:rPr>
        <w:t>»</w:t>
      </w:r>
    </w:p>
    <w:p w14:paraId="4D707253" w14:textId="77777777" w:rsidR="00955375" w:rsidRPr="004262E8" w:rsidRDefault="00955375"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6DDEC3B9" w14:textId="77777777" w:rsidR="00653809" w:rsidRPr="00C17EF0" w:rsidRDefault="00653809" w:rsidP="00C17EF0">
      <w:pPr>
        <w:widowControl w:val="0"/>
        <w:tabs>
          <w:tab w:val="left" w:pos="1382"/>
        </w:tabs>
        <w:autoSpaceDE w:val="0"/>
        <w:autoSpaceDN w:val="0"/>
        <w:spacing w:after="0"/>
        <w:ind w:firstLine="709"/>
        <w:jc w:val="both"/>
        <w:rPr>
          <w:rFonts w:ascii="Times New Roman" w:eastAsia="Times New Roman" w:hAnsi="Times New Roman" w:cs="Times New Roman"/>
          <w:sz w:val="32"/>
          <w:szCs w:val="32"/>
          <w:lang w:val="uk-UA"/>
        </w:rPr>
      </w:pPr>
    </w:p>
    <w:p w14:paraId="16078DCA" w14:textId="77777777" w:rsidR="00955375" w:rsidRPr="00C17EF0" w:rsidRDefault="00955375"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МИСТЕЦТВО ГРИМУ ЯК НЕОБХІДНИЙ КОМПОНЕНТ ТЕАТРАЛЬНОЇ ВИСТАВИ</w:t>
      </w:r>
    </w:p>
    <w:p w14:paraId="3AD74258" w14:textId="77777777" w:rsidR="00955375" w:rsidRPr="00C17EF0" w:rsidRDefault="00955375" w:rsidP="00C17EF0">
      <w:pPr>
        <w:spacing w:after="0"/>
        <w:ind w:firstLine="709"/>
        <w:jc w:val="both"/>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 xml:space="preserve"> </w:t>
      </w:r>
    </w:p>
    <w:p w14:paraId="6F18FA24" w14:textId="77777777" w:rsidR="00955375" w:rsidRPr="00C17EF0" w:rsidRDefault="00D927C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Основним принципом театру є </w:t>
      </w:r>
      <w:r w:rsidR="00955375" w:rsidRPr="00C17EF0">
        <w:rPr>
          <w:rFonts w:ascii="Times New Roman" w:eastAsia="Calibri" w:hAnsi="Times New Roman" w:cs="Times New Roman"/>
          <w:sz w:val="32"/>
          <w:szCs w:val="32"/>
          <w:lang w:val="uk-UA"/>
        </w:rPr>
        <w:t xml:space="preserve">визначення його мистецтвом колективним, оскільки вистава – це результат роботи великої кількості фахівців. Окрім автора, режисера, композитора, художника, балетмейстера, акторів у створенні театральної вистави беруть участь освітлювачі, художники, гримери, технічний персонал та ін. </w:t>
      </w:r>
    </w:p>
    <w:p w14:paraId="2C411E8E"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За К. Станіславським принцип колективності мистецтва театру є невід’ємним від принципу його синтетичності. </w:t>
      </w:r>
      <w:r w:rsidR="008708CF" w:rsidRPr="00C17EF0">
        <w:rPr>
          <w:rFonts w:ascii="Times New Roman" w:eastAsia="Calibri" w:hAnsi="Times New Roman" w:cs="Times New Roman"/>
          <w:sz w:val="32"/>
          <w:szCs w:val="32"/>
          <w:lang w:val="en-US"/>
        </w:rPr>
        <w:t>E</w:t>
      </w:r>
      <w:r w:rsidRPr="00C17EF0">
        <w:rPr>
          <w:rFonts w:ascii="Times New Roman" w:eastAsia="Calibri" w:hAnsi="Times New Roman" w:cs="Times New Roman"/>
          <w:sz w:val="32"/>
          <w:szCs w:val="32"/>
          <w:lang w:val="uk-UA"/>
        </w:rPr>
        <w:t xml:space="preserve">сі види мистецтв – музичного, вокального, образотворчого, хореографічного </w:t>
      </w:r>
      <w:r w:rsidR="008708CF"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 xml:space="preserve">є повноцінними компонентами вистави. Гармонійне їх поєднання у виставі забезпечує актор, який є її ценральною фігурою. Саме актор, створюючи сценічний образ, втілює ідею п’єси, розкриває перед глядачем творчий задум драматурга, режисера, через призму його творчості глядач сприймає результати діяльності всіх учасників процесу реалізації творчого задуму.   </w:t>
      </w:r>
    </w:p>
    <w:p w14:paraId="593E0194"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 xml:space="preserve">Робота над роллю вимагає від актора пошуків необхідних засобів зовнішньої виразності персонажа. </w:t>
      </w:r>
      <w:r w:rsidRPr="00C17EF0">
        <w:rPr>
          <w:rFonts w:ascii="Times New Roman" w:eastAsia="Calibri" w:hAnsi="Times New Roman" w:cs="Times New Roman"/>
          <w:sz w:val="32"/>
          <w:szCs w:val="32"/>
        </w:rPr>
        <w:t xml:space="preserve">Одним </w:t>
      </w:r>
      <w:r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rPr>
        <w:t xml:space="preserve">з </w:t>
      </w:r>
      <w:r w:rsidRPr="00C17EF0">
        <w:rPr>
          <w:rFonts w:ascii="Times New Roman" w:eastAsia="Calibri" w:hAnsi="Times New Roman" w:cs="Times New Roman"/>
          <w:sz w:val="32"/>
          <w:szCs w:val="32"/>
          <w:lang w:val="uk-UA"/>
        </w:rPr>
        <w:t>таких засобів</w:t>
      </w:r>
      <w:r w:rsidRPr="00C17EF0">
        <w:rPr>
          <w:rFonts w:ascii="Times New Roman" w:eastAsia="Calibri" w:hAnsi="Times New Roman" w:cs="Times New Roman"/>
          <w:sz w:val="32"/>
          <w:szCs w:val="32"/>
        </w:rPr>
        <w:t xml:space="preserve"> є грим. </w:t>
      </w:r>
      <w:r w:rsidRPr="00C17EF0">
        <w:rPr>
          <w:rFonts w:ascii="Times New Roman" w:eastAsia="Calibri" w:hAnsi="Times New Roman" w:cs="Times New Roman"/>
          <w:sz w:val="32"/>
          <w:szCs w:val="32"/>
          <w:lang w:val="uk-UA"/>
        </w:rPr>
        <w:t>За допомогою гриму актор змінює своє обличчя</w:t>
      </w:r>
      <w:r w:rsidR="008708CF" w:rsidRPr="00C17EF0">
        <w:rPr>
          <w:rFonts w:ascii="Times New Roman" w:eastAsia="Calibri" w:hAnsi="Times New Roman" w:cs="Times New Roman"/>
          <w:sz w:val="32"/>
          <w:szCs w:val="32"/>
          <w:lang w:val="uk-UA"/>
        </w:rPr>
        <w:t>, а саме:</w:t>
      </w:r>
      <w:r w:rsidRPr="00C17EF0">
        <w:rPr>
          <w:rFonts w:ascii="Times New Roman" w:eastAsia="Calibri" w:hAnsi="Times New Roman" w:cs="Times New Roman"/>
          <w:sz w:val="32"/>
          <w:szCs w:val="32"/>
          <w:lang w:val="uk-UA"/>
        </w:rPr>
        <w:t xml:space="preserve"> молода людина виглядає старою, неприваблива </w:t>
      </w:r>
      <w:r w:rsidR="008708CF"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красивою тощо. Але навіть у тому випадку, коли обличчя виконавця ролі співпадає за основними характеристиками із зовнішністю сценічного персонажа, він не може вийти на сцену без гриму, бо під яскравим світлом незагримоване обличчя буде виглядати як біла, невиразна пляма.</w:t>
      </w:r>
    </w:p>
    <w:p w14:paraId="3ACF7C5C"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Грим </w:t>
      </w:r>
      <w:r w:rsidRPr="00C17EF0">
        <w:rPr>
          <w:rFonts w:ascii="Times New Roman" w:eastAsia="Calibri" w:hAnsi="Times New Roman" w:cs="Times New Roman"/>
          <w:sz w:val="32"/>
          <w:szCs w:val="32"/>
        </w:rPr>
        <w:t>безпосередньо пов'язан</w:t>
      </w:r>
      <w:r w:rsidRPr="00C17EF0">
        <w:rPr>
          <w:rFonts w:ascii="Times New Roman" w:eastAsia="Calibri" w:hAnsi="Times New Roman" w:cs="Times New Roman"/>
          <w:sz w:val="32"/>
          <w:szCs w:val="32"/>
          <w:lang w:val="uk-UA"/>
        </w:rPr>
        <w:t>ий</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з</w:t>
      </w:r>
      <w:r w:rsidR="008708CF"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rPr>
        <w:t>ст</w:t>
      </w:r>
      <w:r w:rsidRPr="00C17EF0">
        <w:rPr>
          <w:rFonts w:ascii="Times New Roman" w:eastAsia="Calibri" w:hAnsi="Times New Roman" w:cs="Times New Roman"/>
          <w:sz w:val="32"/>
          <w:szCs w:val="32"/>
          <w:lang w:val="uk-UA"/>
        </w:rPr>
        <w:t>и</w:t>
      </w:r>
      <w:r w:rsidRPr="00C17EF0">
        <w:rPr>
          <w:rFonts w:ascii="Times New Roman" w:eastAsia="Calibri" w:hAnsi="Times New Roman" w:cs="Times New Roman"/>
          <w:sz w:val="32"/>
          <w:szCs w:val="32"/>
        </w:rPr>
        <w:t>лістико</w:t>
      </w:r>
      <w:r w:rsidRPr="00C17EF0">
        <w:rPr>
          <w:rFonts w:ascii="Times New Roman" w:eastAsia="Calibri" w:hAnsi="Times New Roman" w:cs="Times New Roman"/>
          <w:sz w:val="32"/>
          <w:szCs w:val="32"/>
          <w:lang w:val="uk-UA"/>
        </w:rPr>
        <w:t>ю</w:t>
      </w:r>
      <w:r w:rsidRPr="00C17EF0">
        <w:rPr>
          <w:rFonts w:ascii="Times New Roman" w:eastAsia="Calibri" w:hAnsi="Times New Roman" w:cs="Times New Roman"/>
          <w:sz w:val="32"/>
          <w:szCs w:val="32"/>
        </w:rPr>
        <w:t xml:space="preserve">, жанром, характером </w:t>
      </w:r>
      <w:r w:rsidRPr="00C17EF0">
        <w:rPr>
          <w:rFonts w:ascii="Times New Roman" w:eastAsia="Calibri" w:hAnsi="Times New Roman" w:cs="Times New Roman"/>
          <w:sz w:val="32"/>
          <w:szCs w:val="32"/>
          <w:lang w:val="uk-UA"/>
        </w:rPr>
        <w:t xml:space="preserve">вистави і </w:t>
      </w:r>
      <w:r w:rsidRPr="00C17EF0">
        <w:rPr>
          <w:rFonts w:ascii="Times New Roman" w:eastAsia="Calibri" w:hAnsi="Times New Roman" w:cs="Times New Roman"/>
          <w:sz w:val="32"/>
          <w:szCs w:val="32"/>
        </w:rPr>
        <w:t xml:space="preserve">є </w:t>
      </w:r>
      <w:r w:rsidRPr="00C17EF0">
        <w:rPr>
          <w:rFonts w:ascii="Times New Roman" w:eastAsia="Calibri" w:hAnsi="Times New Roman" w:cs="Times New Roman"/>
          <w:sz w:val="32"/>
          <w:szCs w:val="32"/>
          <w:lang w:val="uk-UA"/>
        </w:rPr>
        <w:t xml:space="preserve">ніби </w:t>
      </w:r>
      <w:r w:rsidRPr="00C17EF0">
        <w:rPr>
          <w:rFonts w:ascii="Times New Roman" w:eastAsia="Calibri" w:hAnsi="Times New Roman" w:cs="Times New Roman"/>
          <w:sz w:val="32"/>
          <w:szCs w:val="32"/>
        </w:rPr>
        <w:t>зовнішньо</w:t>
      </w:r>
      <w:r w:rsidRPr="00C17EF0">
        <w:rPr>
          <w:rFonts w:ascii="Times New Roman" w:eastAsia="Calibri" w:hAnsi="Times New Roman" w:cs="Times New Roman"/>
          <w:sz w:val="32"/>
          <w:szCs w:val="32"/>
          <w:lang w:val="uk-UA"/>
        </w:rPr>
        <w:t>ю</w:t>
      </w:r>
      <w:r w:rsidRPr="00C17EF0">
        <w:rPr>
          <w:rFonts w:ascii="Times New Roman" w:eastAsia="Calibri" w:hAnsi="Times New Roman" w:cs="Times New Roman"/>
          <w:sz w:val="32"/>
          <w:szCs w:val="32"/>
        </w:rPr>
        <w:t xml:space="preserve"> обо</w:t>
      </w:r>
      <w:r w:rsidRPr="00C17EF0">
        <w:rPr>
          <w:rFonts w:ascii="Times New Roman" w:eastAsia="Calibri" w:hAnsi="Times New Roman" w:cs="Times New Roman"/>
          <w:sz w:val="32"/>
          <w:szCs w:val="32"/>
          <w:lang w:val="uk-UA"/>
        </w:rPr>
        <w:t>лонкою</w:t>
      </w:r>
      <w:r w:rsidRPr="00C17EF0">
        <w:rPr>
          <w:rFonts w:ascii="Times New Roman" w:eastAsia="Calibri" w:hAnsi="Times New Roman" w:cs="Times New Roman"/>
          <w:sz w:val="32"/>
          <w:szCs w:val="32"/>
        </w:rPr>
        <w:t xml:space="preserve"> художнього образу</w:t>
      </w:r>
      <w:r w:rsidRPr="00C17EF0">
        <w:rPr>
          <w:rFonts w:ascii="Times New Roman" w:eastAsia="Calibri" w:hAnsi="Times New Roman" w:cs="Times New Roman"/>
          <w:sz w:val="32"/>
          <w:szCs w:val="32"/>
          <w:lang w:val="uk-UA"/>
        </w:rPr>
        <w:t xml:space="preserve">. Як один </w:t>
      </w:r>
      <w:r w:rsidR="008708CF"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компонентів сценічного образу він сприяє висвітленню рис характеру персонажа на основі трактування загального творчого задуму </w:t>
      </w:r>
      <w:r w:rsidR="008708CF"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плану вистави.</w:t>
      </w:r>
    </w:p>
    <w:p w14:paraId="44E296FC" w14:textId="77777777" w:rsidR="00955375" w:rsidRPr="00C17EF0" w:rsidRDefault="005B4908"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З</w:t>
      </w:r>
      <w:r w:rsidR="00955375" w:rsidRPr="00C17EF0">
        <w:rPr>
          <w:rFonts w:ascii="Times New Roman" w:eastAsia="Calibri" w:hAnsi="Times New Roman" w:cs="Times New Roman"/>
          <w:sz w:val="32"/>
          <w:szCs w:val="32"/>
        </w:rPr>
        <w:t>алежно від бачення режисера, художника, їх</w:t>
      </w:r>
      <w:r w:rsidRPr="00C17EF0">
        <w:rPr>
          <w:rFonts w:ascii="Times New Roman" w:eastAsia="Calibri" w:hAnsi="Times New Roman" w:cs="Times New Roman"/>
          <w:sz w:val="32"/>
          <w:szCs w:val="32"/>
          <w:lang w:val="uk-UA"/>
        </w:rPr>
        <w:t>ніх</w:t>
      </w:r>
      <w:r w:rsidR="00955375" w:rsidRPr="00C17EF0">
        <w:rPr>
          <w:rFonts w:ascii="Times New Roman" w:eastAsia="Calibri" w:hAnsi="Times New Roman" w:cs="Times New Roman"/>
          <w:sz w:val="32"/>
          <w:szCs w:val="32"/>
        </w:rPr>
        <w:t xml:space="preserve"> методів роботи над виставою, а також від гри актора</w:t>
      </w:r>
      <w:r w:rsidR="00955375" w:rsidRPr="00C17EF0">
        <w:rPr>
          <w:rFonts w:ascii="Times New Roman" w:eastAsia="Calibri" w:hAnsi="Times New Roman" w:cs="Times New Roman"/>
          <w:sz w:val="32"/>
          <w:szCs w:val="32"/>
          <w:lang w:val="uk-UA"/>
        </w:rPr>
        <w:t>,</w:t>
      </w:r>
      <w:r w:rsidR="00955375" w:rsidRPr="00C17EF0">
        <w:rPr>
          <w:rFonts w:ascii="Times New Roman" w:eastAsia="Calibri" w:hAnsi="Times New Roman" w:cs="Times New Roman"/>
          <w:sz w:val="32"/>
          <w:szCs w:val="32"/>
        </w:rPr>
        <w:t xml:space="preserve"> грим може змінюватися.</w:t>
      </w:r>
      <w:r w:rsidR="00955375" w:rsidRPr="00C17EF0">
        <w:rPr>
          <w:rFonts w:ascii="Times New Roman" w:eastAsia="Calibri" w:hAnsi="Times New Roman" w:cs="Times New Roman"/>
          <w:sz w:val="32"/>
          <w:szCs w:val="32"/>
          <w:lang w:val="uk-UA"/>
        </w:rPr>
        <w:t xml:space="preserve"> Знаходження необхідного гриму є одним із завершальних етапів роботи над роллю. Вдало знайдений і добре виконаний грим впливає на творче самопочуття актора </w:t>
      </w:r>
      <w:r w:rsidRPr="00C17EF0">
        <w:rPr>
          <w:rFonts w:ascii="Times New Roman" w:eastAsia="Calibri" w:hAnsi="Times New Roman" w:cs="Times New Roman"/>
          <w:sz w:val="32"/>
          <w:szCs w:val="32"/>
          <w:lang w:val="uk-UA"/>
        </w:rPr>
        <w:t>й</w:t>
      </w:r>
      <w:r w:rsidR="00955375" w:rsidRPr="00C17EF0">
        <w:rPr>
          <w:rFonts w:ascii="Times New Roman" w:eastAsia="Calibri" w:hAnsi="Times New Roman" w:cs="Times New Roman"/>
          <w:sz w:val="32"/>
          <w:szCs w:val="32"/>
          <w:lang w:val="uk-UA"/>
        </w:rPr>
        <w:t xml:space="preserve"> часто стимулює його до пошуку більш точного </w:t>
      </w:r>
      <w:r w:rsidR="00D927C8" w:rsidRPr="00C17EF0">
        <w:rPr>
          <w:rFonts w:ascii="Times New Roman" w:eastAsia="Calibri" w:hAnsi="Times New Roman" w:cs="Times New Roman"/>
          <w:sz w:val="32"/>
          <w:szCs w:val="32"/>
          <w:lang w:val="uk-UA"/>
        </w:rPr>
        <w:t>втілення сценічного характеру.</w:t>
      </w:r>
    </w:p>
    <w:p w14:paraId="43C718EA"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Особливо відповідально слід підходити до створення портретного гриму, де головн</w:t>
      </w:r>
      <w:r w:rsidR="005B4908" w:rsidRPr="00C17EF0">
        <w:rPr>
          <w:rFonts w:ascii="Times New Roman" w:eastAsia="Calibri" w:hAnsi="Times New Roman" w:cs="Times New Roman"/>
          <w:sz w:val="32"/>
          <w:szCs w:val="32"/>
          <w:lang w:val="uk-UA"/>
        </w:rPr>
        <w:t>ою є</w:t>
      </w:r>
      <w:r w:rsidRPr="00C17EF0">
        <w:rPr>
          <w:rFonts w:ascii="Times New Roman" w:eastAsia="Calibri" w:hAnsi="Times New Roman" w:cs="Times New Roman"/>
          <w:sz w:val="32"/>
          <w:szCs w:val="32"/>
          <w:lang w:val="uk-UA"/>
        </w:rPr>
        <w:t xml:space="preserve"> не зовнішня, формальна схожість персонажа з його прототипом, а виявлення сутності образу. У цей момент мистецтво гриму близьке до мистецтва художника-портретиста. Портретний грим </w:t>
      </w:r>
      <w:r w:rsidR="005B4908"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чистому вигляді існувати не може, він незмінно пов'язаний </w:t>
      </w:r>
      <w:r w:rsidR="005B4908"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характерним гримом. Тому, приступаючи до роботи над портретним гримом, виконавці мають докладно вивчити історичний ілюстрований матеріал, що стосується персонажа. При цьому нерідко виникають труднощі, оскільки документи епохи часто суперечать один одному. Працюючи з літературним матеріалом, актору потрібно уважно ставитися до літературного тексту. У творах зазвичай  дається </w:t>
      </w:r>
      <w:r w:rsidRPr="00C17EF0">
        <w:rPr>
          <w:rFonts w:ascii="Times New Roman" w:eastAsia="Calibri" w:hAnsi="Times New Roman" w:cs="Times New Roman"/>
          <w:sz w:val="32"/>
          <w:szCs w:val="32"/>
          <w:lang w:val="uk-UA"/>
        </w:rPr>
        <w:lastRenderedPageBreak/>
        <w:t xml:space="preserve">портретна характеристика дійової особи. Уявлення про зовнішній вигляд персонажа можна доповнити також ремарками автора. </w:t>
      </w:r>
    </w:p>
    <w:p w14:paraId="48139AE7"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Характер людини визначається її внутрішнім змістом, він наяскравіше проявляється </w:t>
      </w:r>
      <w:r w:rsidR="005B4908"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моменти зіткнення з навколишньою дійсністю. У літньому віці внутрішня структура людського організму перероджується психологічно та фізіологічно, викликаючи зміни </w:t>
      </w:r>
      <w:r w:rsidR="005B4908"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зовнішньому вигляді: різко виділяються надбрівні дуги, западають очі, опускаються кутики губів, поглиблюються носогубні складки, м'я</w:t>
      </w:r>
      <w:r w:rsidR="005B4908" w:rsidRPr="00C17EF0">
        <w:rPr>
          <w:rFonts w:ascii="Times New Roman" w:eastAsia="Calibri" w:hAnsi="Times New Roman" w:cs="Times New Roman"/>
          <w:sz w:val="32"/>
          <w:szCs w:val="32"/>
          <w:lang w:val="uk-UA"/>
        </w:rPr>
        <w:t xml:space="preserve">зи обличчя стають слабкими. Це </w:t>
      </w:r>
      <w:r w:rsidRPr="00C17EF0">
        <w:rPr>
          <w:rFonts w:ascii="Times New Roman" w:eastAsia="Calibri" w:hAnsi="Times New Roman" w:cs="Times New Roman"/>
          <w:sz w:val="32"/>
          <w:szCs w:val="32"/>
          <w:lang w:val="uk-UA"/>
        </w:rPr>
        <w:t>певн</w:t>
      </w:r>
      <w:r w:rsidR="005B4908" w:rsidRPr="00C17EF0">
        <w:rPr>
          <w:rFonts w:ascii="Times New Roman" w:eastAsia="Calibri" w:hAnsi="Times New Roman" w:cs="Times New Roman"/>
          <w:sz w:val="32"/>
          <w:szCs w:val="32"/>
          <w:lang w:val="uk-UA"/>
        </w:rPr>
        <w:t>ою</w:t>
      </w:r>
      <w:r w:rsidRPr="00C17EF0">
        <w:rPr>
          <w:rFonts w:ascii="Times New Roman" w:eastAsia="Calibri" w:hAnsi="Times New Roman" w:cs="Times New Roman"/>
          <w:sz w:val="32"/>
          <w:szCs w:val="32"/>
          <w:lang w:val="uk-UA"/>
        </w:rPr>
        <w:t xml:space="preserve"> мір</w:t>
      </w:r>
      <w:r w:rsidR="005B4908" w:rsidRPr="00C17EF0">
        <w:rPr>
          <w:rFonts w:ascii="Times New Roman" w:eastAsia="Calibri" w:hAnsi="Times New Roman" w:cs="Times New Roman"/>
          <w:sz w:val="32"/>
          <w:szCs w:val="32"/>
          <w:lang w:val="uk-UA"/>
        </w:rPr>
        <w:t>ою</w:t>
      </w:r>
      <w:r w:rsidRPr="00C17EF0">
        <w:rPr>
          <w:rFonts w:ascii="Times New Roman" w:eastAsia="Calibri" w:hAnsi="Times New Roman" w:cs="Times New Roman"/>
          <w:sz w:val="32"/>
          <w:szCs w:val="32"/>
          <w:lang w:val="uk-UA"/>
        </w:rPr>
        <w:t xml:space="preserve"> виявляє характер людини, свідчить про стан її здоров’я, соціальний статус, походження, життєвий досвід, професію, емоції. </w:t>
      </w:r>
      <w:r w:rsidR="005B4908"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 сценічному втіленні персонажа всі властиві йому характе</w:t>
      </w:r>
      <w:r w:rsidR="005B4908" w:rsidRPr="00C17EF0">
        <w:rPr>
          <w:rFonts w:ascii="Times New Roman" w:eastAsia="Calibri" w:hAnsi="Times New Roman" w:cs="Times New Roman"/>
          <w:sz w:val="32"/>
          <w:szCs w:val="32"/>
          <w:lang w:val="uk-UA"/>
        </w:rPr>
        <w:t>ристики мають бути врахованими в процесі створення гриму й</w:t>
      </w:r>
      <w:r w:rsidRPr="00C17EF0">
        <w:rPr>
          <w:rFonts w:ascii="Times New Roman" w:eastAsia="Calibri" w:hAnsi="Times New Roman" w:cs="Times New Roman"/>
          <w:sz w:val="32"/>
          <w:szCs w:val="32"/>
          <w:lang w:val="uk-UA"/>
        </w:rPr>
        <w:t xml:space="preserve"> відображатися на обличчі. Але не завжди характер визначається лише зовнішністю, вона часто буває оманлива. Наприклад, мімічна структура обличчя справляє враження приємної, чарівної людини, а </w:t>
      </w:r>
      <w:r w:rsidR="005B4908" w:rsidRPr="00C17EF0">
        <w:rPr>
          <w:rFonts w:ascii="Times New Roman" w:eastAsia="Calibri" w:hAnsi="Times New Roman" w:cs="Times New Roman"/>
          <w:sz w:val="32"/>
          <w:szCs w:val="32"/>
          <w:lang w:val="uk-UA"/>
        </w:rPr>
        <w:t>насправді</w:t>
      </w:r>
      <w:r w:rsidRPr="00C17EF0">
        <w:rPr>
          <w:rFonts w:ascii="Times New Roman" w:eastAsia="Calibri" w:hAnsi="Times New Roman" w:cs="Times New Roman"/>
          <w:sz w:val="32"/>
          <w:szCs w:val="32"/>
          <w:lang w:val="uk-UA"/>
        </w:rPr>
        <w:t xml:space="preserve"> все зовсім навпаки. Актор має вивчити характер персонажа, виявити подібні протиріччя </w:t>
      </w:r>
      <w:r w:rsidR="005B4908"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підкреслити їх засобами гримування. Провідні актори минулого </w:t>
      </w:r>
      <w:r w:rsidR="005B4908"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сучасного театру використовували його</w:t>
      </w:r>
      <w:r w:rsidR="005B4908" w:rsidRPr="00C17EF0">
        <w:rPr>
          <w:rFonts w:ascii="Times New Roman" w:eastAsia="Calibri" w:hAnsi="Times New Roman" w:cs="Times New Roman"/>
          <w:sz w:val="32"/>
          <w:szCs w:val="32"/>
          <w:lang w:val="uk-UA"/>
        </w:rPr>
        <w:t xml:space="preserve"> як засіб художньої виразності та</w:t>
      </w:r>
      <w:r w:rsidRPr="00C17EF0">
        <w:rPr>
          <w:rFonts w:ascii="Times New Roman" w:eastAsia="Calibri" w:hAnsi="Times New Roman" w:cs="Times New Roman"/>
          <w:sz w:val="32"/>
          <w:szCs w:val="32"/>
          <w:lang w:val="uk-UA"/>
        </w:rPr>
        <w:t xml:space="preserve"> надавали роботі над створенням гриму такого ж значення, як і роботі над роллю. У творчості</w:t>
      </w:r>
      <w:r w:rsidR="005B4908" w:rsidRPr="00C17EF0">
        <w:rPr>
          <w:rFonts w:ascii="Times New Roman" w:eastAsia="Calibri" w:hAnsi="Times New Roman" w:cs="Times New Roman"/>
          <w:sz w:val="32"/>
          <w:szCs w:val="32"/>
          <w:lang w:val="uk-UA"/>
        </w:rPr>
        <w:t xml:space="preserve"> А. Бучми, М. Заньковецької, Ф. </w:t>
      </w:r>
      <w:r w:rsidRPr="00C17EF0">
        <w:rPr>
          <w:rFonts w:ascii="Times New Roman" w:eastAsia="Calibri" w:hAnsi="Times New Roman" w:cs="Times New Roman"/>
          <w:sz w:val="32"/>
          <w:szCs w:val="32"/>
          <w:lang w:val="uk-UA"/>
        </w:rPr>
        <w:t>Ш</w:t>
      </w:r>
      <w:r w:rsidR="005B4908" w:rsidRPr="00C17EF0">
        <w:rPr>
          <w:rFonts w:ascii="Times New Roman" w:eastAsia="Calibri" w:hAnsi="Times New Roman" w:cs="Times New Roman"/>
          <w:sz w:val="32"/>
          <w:szCs w:val="32"/>
          <w:lang w:val="uk-UA"/>
        </w:rPr>
        <w:t>аляпіна М.Щепкіна, В. Шумського</w:t>
      </w:r>
      <w:r w:rsidRPr="00C17EF0">
        <w:rPr>
          <w:rFonts w:ascii="Times New Roman" w:eastAsia="Calibri" w:hAnsi="Times New Roman" w:cs="Times New Roman"/>
          <w:sz w:val="32"/>
          <w:szCs w:val="32"/>
          <w:lang w:val="uk-UA"/>
        </w:rPr>
        <w:t xml:space="preserve"> та інших відомих акторів сучасності грим був строго підпорядкований творчому задуму вистави.</w:t>
      </w:r>
    </w:p>
    <w:p w14:paraId="332A7E37"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Як один </w:t>
      </w:r>
      <w:r w:rsidR="009F58E4"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основних компонентів з</w:t>
      </w:r>
      <w:r w:rsidR="00D927C8" w:rsidRPr="00C17EF0">
        <w:rPr>
          <w:rFonts w:ascii="Times New Roman" w:eastAsia="Calibri" w:hAnsi="Times New Roman" w:cs="Times New Roman"/>
          <w:sz w:val="32"/>
          <w:szCs w:val="32"/>
          <w:lang w:val="uk-UA"/>
        </w:rPr>
        <w:t xml:space="preserve">овнішнього оформлення вистави </w:t>
      </w:r>
      <w:r w:rsidRPr="00C17EF0">
        <w:rPr>
          <w:rFonts w:ascii="Times New Roman" w:eastAsia="Calibri" w:hAnsi="Times New Roman" w:cs="Times New Roman"/>
          <w:sz w:val="32"/>
          <w:szCs w:val="32"/>
          <w:lang w:val="uk-UA"/>
        </w:rPr>
        <w:t>грим допомагає актору розкрити глибину сценічного образу. Для збереження</w:t>
      </w:r>
      <w:r w:rsidR="009F58E4" w:rsidRPr="00C17EF0">
        <w:rPr>
          <w:rFonts w:ascii="Times New Roman" w:eastAsia="Calibri" w:hAnsi="Times New Roman" w:cs="Times New Roman"/>
          <w:sz w:val="32"/>
          <w:szCs w:val="32"/>
          <w:lang w:val="uk-UA"/>
        </w:rPr>
        <w:t xml:space="preserve"> природної живої міміки обличчя</w:t>
      </w:r>
      <w:r w:rsidRPr="00C17EF0">
        <w:rPr>
          <w:rFonts w:ascii="Times New Roman" w:eastAsia="Calibri" w:hAnsi="Times New Roman" w:cs="Times New Roman"/>
          <w:sz w:val="32"/>
          <w:szCs w:val="32"/>
          <w:lang w:val="uk-UA"/>
        </w:rPr>
        <w:t xml:space="preserve"> актори частіше надавали перевагу </w:t>
      </w:r>
      <w:r w:rsidR="009F58E4" w:rsidRPr="00C17EF0">
        <w:rPr>
          <w:rFonts w:ascii="Times New Roman" w:eastAsia="Calibri" w:hAnsi="Times New Roman" w:cs="Times New Roman"/>
          <w:sz w:val="32"/>
          <w:szCs w:val="32"/>
          <w:lang w:val="uk-UA"/>
        </w:rPr>
        <w:t>живописним прийомам гримування й</w:t>
      </w:r>
      <w:r w:rsidRPr="00C17EF0">
        <w:rPr>
          <w:rFonts w:ascii="Times New Roman" w:eastAsia="Calibri" w:hAnsi="Times New Roman" w:cs="Times New Roman"/>
          <w:sz w:val="32"/>
          <w:szCs w:val="32"/>
          <w:lang w:val="uk-UA"/>
        </w:rPr>
        <w:t xml:space="preserve"> користувалися перуками, фарбами, наклейками дуже обмежено. Значення набували окремі виразні деталі, які робили необхідний акцент на важливих рисах характеру персонажа, створюючи повну гармонію між внутрішньою сутністю образу та його зовнішнім виглядом.</w:t>
      </w:r>
    </w:p>
    <w:p w14:paraId="0038C5D9" w14:textId="77777777" w:rsidR="00955375" w:rsidRPr="00C17EF0" w:rsidRDefault="0095537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От</w:t>
      </w:r>
      <w:r w:rsidR="009F58E4" w:rsidRPr="00C17EF0">
        <w:rPr>
          <w:rFonts w:ascii="Times New Roman" w:eastAsia="Calibri" w:hAnsi="Times New Roman" w:cs="Times New Roman"/>
          <w:sz w:val="32"/>
          <w:szCs w:val="32"/>
          <w:lang w:val="uk-UA"/>
        </w:rPr>
        <w:t>же, грим у виставі є необхідним.</w:t>
      </w:r>
      <w:r w:rsidRPr="00C17EF0">
        <w:rPr>
          <w:rFonts w:ascii="Times New Roman" w:eastAsia="Calibri" w:hAnsi="Times New Roman" w:cs="Times New Roman"/>
          <w:sz w:val="32"/>
          <w:szCs w:val="32"/>
          <w:lang w:val="uk-UA"/>
        </w:rPr>
        <w:t xml:space="preserve"> </w:t>
      </w:r>
      <w:r w:rsidR="009F58E4" w:rsidRPr="00C17EF0">
        <w:rPr>
          <w:rFonts w:ascii="Times New Roman" w:eastAsia="Calibri" w:hAnsi="Times New Roman" w:cs="Times New Roman"/>
          <w:sz w:val="32"/>
          <w:szCs w:val="32"/>
          <w:lang w:val="uk-UA"/>
        </w:rPr>
        <w:t>Ц</w:t>
      </w:r>
      <w:r w:rsidRPr="00C17EF0">
        <w:rPr>
          <w:rFonts w:ascii="Times New Roman" w:eastAsia="Calibri" w:hAnsi="Times New Roman" w:cs="Times New Roman"/>
          <w:sz w:val="32"/>
          <w:szCs w:val="32"/>
          <w:lang w:val="uk-UA"/>
        </w:rPr>
        <w:t>е</w:t>
      </w:r>
      <w:r w:rsidR="00D927C8" w:rsidRPr="00C17EF0">
        <w:rPr>
          <w:rFonts w:ascii="Times New Roman" w:eastAsia="Calibri" w:hAnsi="Times New Roman" w:cs="Times New Roman"/>
          <w:sz w:val="32"/>
          <w:szCs w:val="32"/>
          <w:lang w:val="uk-UA"/>
        </w:rPr>
        <w:t xml:space="preserve"> спосіб зробити обличчя актора </w:t>
      </w:r>
      <w:r w:rsidRPr="00C17EF0">
        <w:rPr>
          <w:rFonts w:ascii="Times New Roman" w:eastAsia="Calibri" w:hAnsi="Times New Roman" w:cs="Times New Roman"/>
          <w:sz w:val="32"/>
          <w:szCs w:val="32"/>
          <w:lang w:val="uk-UA"/>
        </w:rPr>
        <w:t>виразним; допомогти глядачеві слідкув</w:t>
      </w:r>
      <w:r w:rsidR="009F58E4"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ти за мімікою персонажа; підкреслювати характерні риси зовнішності дійової особи, змінювати обличчя виконавця для кожної нової ролі; демонструвати особливості характеру сценічного героя, доносити до глядача його приховані сутнісні якості, відображати жанр, авторський стиль п'єси, рішення режисера, художника-постановника; розкривати ідейно-художній задум вистави.</w:t>
      </w:r>
    </w:p>
    <w:p w14:paraId="1D0ABC59" w14:textId="77777777" w:rsidR="00955375" w:rsidRPr="00C17EF0" w:rsidRDefault="00955375" w:rsidP="004262E8">
      <w:pPr>
        <w:spacing w:after="0" w:line="240" w:lineRule="auto"/>
        <w:ind w:firstLine="709"/>
        <w:jc w:val="center"/>
        <w:rPr>
          <w:rFonts w:ascii="Times New Roman" w:eastAsia="Calibri" w:hAnsi="Times New Roman" w:cs="Times New Roman"/>
          <w:sz w:val="32"/>
          <w:szCs w:val="32"/>
          <w:lang w:val="uk-UA"/>
        </w:rPr>
      </w:pPr>
    </w:p>
    <w:p w14:paraId="3FE863BF" w14:textId="77777777" w:rsidR="00955375" w:rsidRPr="004262E8" w:rsidRDefault="00955375" w:rsidP="00C17EF0">
      <w:pPr>
        <w:spacing w:after="0"/>
        <w:ind w:firstLine="709"/>
        <w:jc w:val="center"/>
        <w:rPr>
          <w:rFonts w:ascii="Times New Roman" w:eastAsia="Calibri" w:hAnsi="Times New Roman" w:cs="Times New Roman"/>
          <w:b/>
          <w:sz w:val="28"/>
          <w:szCs w:val="28"/>
          <w:lang w:val="uk-UA"/>
        </w:rPr>
      </w:pPr>
      <w:r w:rsidRPr="004262E8">
        <w:rPr>
          <w:rFonts w:ascii="Times New Roman" w:eastAsia="Calibri" w:hAnsi="Times New Roman" w:cs="Times New Roman"/>
          <w:b/>
          <w:sz w:val="28"/>
          <w:szCs w:val="28"/>
          <w:lang w:val="uk-UA"/>
        </w:rPr>
        <w:t>Література</w:t>
      </w:r>
    </w:p>
    <w:p w14:paraId="51476E34" w14:textId="77777777" w:rsidR="00955375" w:rsidRPr="004262E8" w:rsidRDefault="00955375" w:rsidP="000B0C7F">
      <w:pPr>
        <w:pStyle w:val="a3"/>
        <w:numPr>
          <w:ilvl w:val="0"/>
          <w:numId w:val="24"/>
        </w:numPr>
        <w:tabs>
          <w:tab w:val="clear" w:pos="360"/>
          <w:tab w:val="left" w:pos="0"/>
          <w:tab w:val="left" w:pos="1134"/>
        </w:tabs>
        <w:spacing w:after="0"/>
        <w:ind w:left="0" w:firstLine="709"/>
        <w:jc w:val="both"/>
        <w:rPr>
          <w:rFonts w:ascii="Times New Roman" w:eastAsia="Times New Roman" w:hAnsi="Times New Roman" w:cs="Times New Roman"/>
          <w:sz w:val="28"/>
          <w:szCs w:val="28"/>
          <w:lang w:val="uk-UA" w:eastAsia="ar-SA"/>
        </w:rPr>
      </w:pPr>
      <w:r w:rsidRPr="004262E8">
        <w:rPr>
          <w:rFonts w:ascii="Times New Roman" w:eastAsia="Times New Roman" w:hAnsi="Times New Roman" w:cs="Times New Roman"/>
          <w:sz w:val="28"/>
          <w:szCs w:val="28"/>
          <w:lang w:val="uk-UA" w:eastAsia="ar-SA"/>
        </w:rPr>
        <w:t>Бобошко Ю.М. Гнат Юра. К</w:t>
      </w:r>
      <w:r w:rsidR="007B496B" w:rsidRPr="004262E8">
        <w:rPr>
          <w:rFonts w:ascii="Times New Roman" w:eastAsia="Times New Roman" w:hAnsi="Times New Roman" w:cs="Times New Roman"/>
          <w:sz w:val="28"/>
          <w:szCs w:val="28"/>
          <w:lang w:val="uk-UA" w:eastAsia="ar-SA"/>
        </w:rPr>
        <w:t>иїв</w:t>
      </w:r>
      <w:r w:rsidR="00940DD8" w:rsidRPr="004262E8">
        <w:rPr>
          <w:rFonts w:ascii="Times New Roman" w:eastAsia="Times New Roman" w:hAnsi="Times New Roman" w:cs="Times New Roman"/>
          <w:sz w:val="28"/>
          <w:szCs w:val="28"/>
          <w:lang w:val="uk-UA" w:eastAsia="ar-SA"/>
        </w:rPr>
        <w:t>: Мистецтво,</w:t>
      </w:r>
      <w:r w:rsidRPr="004262E8">
        <w:rPr>
          <w:rFonts w:ascii="Times New Roman" w:eastAsia="Times New Roman" w:hAnsi="Times New Roman" w:cs="Times New Roman"/>
          <w:sz w:val="28"/>
          <w:szCs w:val="28"/>
          <w:lang w:val="uk-UA" w:eastAsia="ar-SA"/>
        </w:rPr>
        <w:t xml:space="preserve"> 1980</w:t>
      </w:r>
      <w:r w:rsidRPr="004262E8">
        <w:rPr>
          <w:rFonts w:ascii="Times New Roman" w:eastAsia="Times New Roman" w:hAnsi="Times New Roman" w:cs="Times New Roman"/>
          <w:sz w:val="28"/>
          <w:szCs w:val="28"/>
          <w:lang w:eastAsia="ar-SA"/>
        </w:rPr>
        <w:t xml:space="preserve">. </w:t>
      </w:r>
      <w:r w:rsidRPr="004262E8">
        <w:rPr>
          <w:rFonts w:ascii="Times New Roman" w:eastAsia="Times New Roman" w:hAnsi="Times New Roman" w:cs="Times New Roman"/>
          <w:sz w:val="28"/>
          <w:szCs w:val="28"/>
          <w:lang w:val="uk-UA" w:eastAsia="ar-SA"/>
        </w:rPr>
        <w:t>180 с.</w:t>
      </w:r>
    </w:p>
    <w:p w14:paraId="3C5B963C" w14:textId="77777777" w:rsidR="00955375" w:rsidRPr="004262E8" w:rsidRDefault="00955375" w:rsidP="000B0C7F">
      <w:pPr>
        <w:numPr>
          <w:ilvl w:val="0"/>
          <w:numId w:val="24"/>
        </w:numPr>
        <w:tabs>
          <w:tab w:val="clear" w:pos="360"/>
          <w:tab w:val="left" w:pos="0"/>
          <w:tab w:val="left" w:pos="1134"/>
        </w:tabs>
        <w:suppressAutoHyphens/>
        <w:spacing w:after="0"/>
        <w:ind w:left="0" w:firstLine="709"/>
        <w:jc w:val="both"/>
        <w:rPr>
          <w:rFonts w:ascii="Times New Roman" w:eastAsia="Times New Roman" w:hAnsi="Times New Roman" w:cs="Times New Roman"/>
          <w:sz w:val="28"/>
          <w:szCs w:val="28"/>
          <w:lang w:val="uk-UA" w:eastAsia="ar-SA"/>
        </w:rPr>
      </w:pPr>
      <w:r w:rsidRPr="004262E8">
        <w:rPr>
          <w:rFonts w:ascii="Times New Roman" w:eastAsia="Times New Roman" w:hAnsi="Times New Roman" w:cs="Times New Roman"/>
          <w:sz w:val="28"/>
          <w:szCs w:val="28"/>
          <w:lang w:val="uk-UA" w:eastAsia="ar-SA"/>
        </w:rPr>
        <w:t>Бейтан М. Грим д</w:t>
      </w:r>
      <w:r w:rsidR="007B496B" w:rsidRPr="004262E8">
        <w:rPr>
          <w:rFonts w:ascii="Times New Roman" w:eastAsia="Times New Roman" w:hAnsi="Times New Roman" w:cs="Times New Roman"/>
          <w:sz w:val="28"/>
          <w:szCs w:val="28"/>
          <w:lang w:val="uk-UA" w:eastAsia="ar-SA"/>
        </w:rPr>
        <w:t>ля театра, кино и телевидения. Москва</w:t>
      </w:r>
      <w:r w:rsidRPr="004262E8">
        <w:rPr>
          <w:rFonts w:ascii="Times New Roman" w:eastAsia="Times New Roman" w:hAnsi="Times New Roman" w:cs="Times New Roman"/>
          <w:sz w:val="28"/>
          <w:szCs w:val="28"/>
          <w:lang w:val="uk-UA" w:eastAsia="ar-SA"/>
        </w:rPr>
        <w:t>: Искусство, 1997. 354 с.</w:t>
      </w:r>
    </w:p>
    <w:p w14:paraId="209F515E" w14:textId="77777777" w:rsidR="00955375" w:rsidRPr="004262E8" w:rsidRDefault="00955375" w:rsidP="000B0C7F">
      <w:pPr>
        <w:numPr>
          <w:ilvl w:val="0"/>
          <w:numId w:val="24"/>
        </w:numPr>
        <w:tabs>
          <w:tab w:val="clear" w:pos="360"/>
          <w:tab w:val="left" w:pos="0"/>
          <w:tab w:val="left" w:pos="1134"/>
        </w:tabs>
        <w:suppressAutoHyphens/>
        <w:spacing w:after="0"/>
        <w:ind w:left="0" w:firstLine="709"/>
        <w:jc w:val="both"/>
        <w:rPr>
          <w:rFonts w:ascii="Times New Roman" w:eastAsia="Times New Roman" w:hAnsi="Times New Roman" w:cs="Times New Roman"/>
          <w:sz w:val="28"/>
          <w:szCs w:val="28"/>
          <w:lang w:val="uk-UA" w:eastAsia="ar-SA"/>
        </w:rPr>
      </w:pPr>
      <w:r w:rsidRPr="004262E8">
        <w:rPr>
          <w:rFonts w:ascii="Times New Roman" w:eastAsia="Times New Roman" w:hAnsi="Times New Roman" w:cs="Times New Roman"/>
          <w:sz w:val="28"/>
          <w:szCs w:val="28"/>
          <w:lang w:val="uk-UA" w:eastAsia="ar-SA"/>
        </w:rPr>
        <w:t>Василько В.С. Про пе</w:t>
      </w:r>
      <w:r w:rsidR="007B496B" w:rsidRPr="004262E8">
        <w:rPr>
          <w:rFonts w:ascii="Times New Roman" w:eastAsia="Times New Roman" w:hAnsi="Times New Roman" w:cs="Times New Roman"/>
          <w:sz w:val="28"/>
          <w:szCs w:val="28"/>
          <w:lang w:val="uk-UA" w:eastAsia="ar-SA"/>
        </w:rPr>
        <w:t>ревтілення в мистецтві актора. Київ</w:t>
      </w:r>
      <w:r w:rsidR="00940DD8" w:rsidRPr="004262E8">
        <w:rPr>
          <w:rFonts w:ascii="Times New Roman" w:eastAsia="Times New Roman" w:hAnsi="Times New Roman" w:cs="Times New Roman"/>
          <w:sz w:val="28"/>
          <w:szCs w:val="28"/>
          <w:lang w:val="uk-UA" w:eastAsia="ar-SA"/>
        </w:rPr>
        <w:t>: Мистецтво</w:t>
      </w:r>
      <w:r w:rsidRPr="004262E8">
        <w:rPr>
          <w:rFonts w:ascii="Times New Roman" w:eastAsia="Times New Roman" w:hAnsi="Times New Roman" w:cs="Times New Roman"/>
          <w:sz w:val="28"/>
          <w:szCs w:val="28"/>
          <w:lang w:val="uk-UA" w:eastAsia="ar-SA"/>
        </w:rPr>
        <w:t>, 1976</w:t>
      </w:r>
      <w:r w:rsidRPr="004262E8">
        <w:rPr>
          <w:rFonts w:ascii="Times New Roman" w:eastAsia="Times New Roman" w:hAnsi="Times New Roman" w:cs="Times New Roman"/>
          <w:sz w:val="28"/>
          <w:szCs w:val="28"/>
          <w:lang w:eastAsia="ar-SA"/>
        </w:rPr>
        <w:t xml:space="preserve">. </w:t>
      </w:r>
      <w:r w:rsidRPr="004262E8">
        <w:rPr>
          <w:rFonts w:ascii="Times New Roman" w:eastAsia="Times New Roman" w:hAnsi="Times New Roman" w:cs="Times New Roman"/>
          <w:sz w:val="28"/>
          <w:szCs w:val="28"/>
          <w:lang w:val="uk-UA" w:eastAsia="ar-SA"/>
        </w:rPr>
        <w:t>230 с.</w:t>
      </w:r>
    </w:p>
    <w:p w14:paraId="1B014743" w14:textId="77777777" w:rsidR="00323B86" w:rsidRPr="004262E8" w:rsidRDefault="00D1464E" w:rsidP="000B0C7F">
      <w:pPr>
        <w:numPr>
          <w:ilvl w:val="0"/>
          <w:numId w:val="24"/>
        </w:numPr>
        <w:tabs>
          <w:tab w:val="clear" w:pos="360"/>
          <w:tab w:val="left" w:pos="0"/>
          <w:tab w:val="left" w:pos="1134"/>
        </w:tabs>
        <w:spacing w:after="0"/>
        <w:ind w:left="0" w:firstLine="709"/>
        <w:jc w:val="both"/>
        <w:rPr>
          <w:rFonts w:ascii="Times New Roman" w:eastAsia="Times New Roman" w:hAnsi="Times New Roman" w:cs="Times New Roman"/>
          <w:sz w:val="28"/>
          <w:szCs w:val="28"/>
          <w:lang w:val="uk-UA" w:eastAsia="ar-SA"/>
        </w:rPr>
      </w:pPr>
      <w:r w:rsidRPr="004262E8">
        <w:rPr>
          <w:rFonts w:ascii="Times New Roman" w:eastAsia="Times New Roman" w:hAnsi="Times New Roman" w:cs="Times New Roman"/>
          <w:sz w:val="28"/>
          <w:szCs w:val="28"/>
          <w:lang w:val="uk-UA" w:eastAsia="ar-SA"/>
        </w:rPr>
        <w:t>«</w:t>
      </w:r>
      <w:r w:rsidR="00955375" w:rsidRPr="004262E8">
        <w:rPr>
          <w:rFonts w:ascii="Times New Roman" w:eastAsia="Times New Roman" w:hAnsi="Times New Roman" w:cs="Times New Roman"/>
          <w:sz w:val="28"/>
          <w:szCs w:val="28"/>
          <w:lang w:val="uk-UA" w:eastAsia="ar-SA"/>
        </w:rPr>
        <w:t>Молодий театр</w:t>
      </w:r>
      <w:r w:rsidRPr="004262E8">
        <w:rPr>
          <w:rFonts w:ascii="Times New Roman" w:eastAsia="Times New Roman" w:hAnsi="Times New Roman" w:cs="Times New Roman"/>
          <w:sz w:val="28"/>
          <w:szCs w:val="28"/>
          <w:lang w:val="uk-UA" w:eastAsia="ar-SA"/>
        </w:rPr>
        <w:t>»</w:t>
      </w:r>
      <w:r w:rsidR="00955375" w:rsidRPr="004262E8">
        <w:rPr>
          <w:rFonts w:ascii="Times New Roman" w:eastAsia="Times New Roman" w:hAnsi="Times New Roman" w:cs="Times New Roman"/>
          <w:sz w:val="28"/>
          <w:szCs w:val="28"/>
          <w:lang w:val="uk-UA" w:eastAsia="ar-SA"/>
        </w:rPr>
        <w:t>. Генеза, завдання, шлях</w:t>
      </w:r>
      <w:r w:rsidR="007744AD" w:rsidRPr="004262E8">
        <w:rPr>
          <w:rFonts w:ascii="Times New Roman" w:eastAsia="Times New Roman" w:hAnsi="Times New Roman" w:cs="Times New Roman"/>
          <w:sz w:val="28"/>
          <w:szCs w:val="28"/>
          <w:lang w:val="uk-UA" w:eastAsia="ar-SA"/>
        </w:rPr>
        <w:t>и. Статті, спогади, матеріали.</w:t>
      </w:r>
      <w:r w:rsidR="00955375" w:rsidRPr="004262E8">
        <w:rPr>
          <w:rFonts w:ascii="Times New Roman" w:eastAsia="Times New Roman" w:hAnsi="Times New Roman" w:cs="Times New Roman"/>
          <w:sz w:val="28"/>
          <w:szCs w:val="28"/>
          <w:lang w:val="uk-UA" w:eastAsia="ar-SA"/>
        </w:rPr>
        <w:t xml:space="preserve"> К</w:t>
      </w:r>
      <w:r w:rsidR="007744AD" w:rsidRPr="004262E8">
        <w:rPr>
          <w:rFonts w:ascii="Times New Roman" w:eastAsia="Times New Roman" w:hAnsi="Times New Roman" w:cs="Times New Roman"/>
          <w:sz w:val="28"/>
          <w:szCs w:val="28"/>
          <w:lang w:val="uk-UA" w:eastAsia="ar-SA"/>
        </w:rPr>
        <w:t>иїв</w:t>
      </w:r>
      <w:r w:rsidR="00940DD8" w:rsidRPr="004262E8">
        <w:rPr>
          <w:rFonts w:ascii="Times New Roman" w:eastAsia="Times New Roman" w:hAnsi="Times New Roman" w:cs="Times New Roman"/>
          <w:sz w:val="28"/>
          <w:szCs w:val="28"/>
          <w:lang w:val="uk-UA" w:eastAsia="ar-SA"/>
        </w:rPr>
        <w:t>: Мистецтво,</w:t>
      </w:r>
      <w:r w:rsidR="00955375" w:rsidRPr="004262E8">
        <w:rPr>
          <w:rFonts w:ascii="Times New Roman" w:eastAsia="Times New Roman" w:hAnsi="Times New Roman" w:cs="Times New Roman"/>
          <w:sz w:val="28"/>
          <w:szCs w:val="28"/>
          <w:lang w:val="uk-UA" w:eastAsia="ar-SA"/>
        </w:rPr>
        <w:t xml:space="preserve"> 1991</w:t>
      </w:r>
      <w:r w:rsidR="00955375" w:rsidRPr="004262E8">
        <w:rPr>
          <w:rFonts w:ascii="Times New Roman" w:eastAsia="Times New Roman" w:hAnsi="Times New Roman" w:cs="Times New Roman"/>
          <w:sz w:val="28"/>
          <w:szCs w:val="28"/>
          <w:lang w:eastAsia="ar-SA"/>
        </w:rPr>
        <w:t xml:space="preserve">. </w:t>
      </w:r>
      <w:r w:rsidR="00955375" w:rsidRPr="004262E8">
        <w:rPr>
          <w:rFonts w:ascii="Times New Roman" w:eastAsia="Times New Roman" w:hAnsi="Times New Roman" w:cs="Times New Roman"/>
          <w:sz w:val="28"/>
          <w:szCs w:val="28"/>
          <w:lang w:val="uk-UA" w:eastAsia="ar-SA"/>
        </w:rPr>
        <w:t>360 с.</w:t>
      </w:r>
    </w:p>
    <w:p w14:paraId="0CC70B65" w14:textId="77777777" w:rsidR="00940DD8" w:rsidRPr="004262E8" w:rsidRDefault="00940DD8" w:rsidP="00C17EF0">
      <w:pPr>
        <w:tabs>
          <w:tab w:val="left" w:pos="360"/>
        </w:tabs>
        <w:suppressAutoHyphens/>
        <w:spacing w:after="0"/>
        <w:jc w:val="both"/>
        <w:rPr>
          <w:rFonts w:ascii="Times New Roman" w:eastAsia="Times New Roman" w:hAnsi="Times New Roman" w:cs="Times New Roman"/>
          <w:sz w:val="28"/>
          <w:szCs w:val="28"/>
          <w:lang w:val="uk-UA" w:eastAsia="ar-SA"/>
        </w:rPr>
      </w:pPr>
    </w:p>
    <w:p w14:paraId="4B0CCC1A" w14:textId="6BE1F834" w:rsidR="00940DD8" w:rsidRPr="004262E8" w:rsidRDefault="004262E8" w:rsidP="004262E8">
      <w:pPr>
        <w:tabs>
          <w:tab w:val="left" w:pos="3422"/>
        </w:tabs>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p>
    <w:p w14:paraId="44FED3F1" w14:textId="77777777" w:rsidR="00940DD8" w:rsidRPr="004262E8" w:rsidRDefault="00940DD8" w:rsidP="00C17EF0">
      <w:pPr>
        <w:tabs>
          <w:tab w:val="left" w:pos="360"/>
        </w:tabs>
        <w:suppressAutoHyphens/>
        <w:spacing w:after="0"/>
        <w:jc w:val="both"/>
        <w:rPr>
          <w:rFonts w:ascii="Times New Roman" w:eastAsia="Times New Roman" w:hAnsi="Times New Roman" w:cs="Times New Roman"/>
          <w:sz w:val="28"/>
          <w:szCs w:val="28"/>
          <w:lang w:val="uk-UA" w:eastAsia="ar-SA"/>
        </w:rPr>
      </w:pPr>
    </w:p>
    <w:p w14:paraId="7F159DDD" w14:textId="77777777" w:rsidR="00323B86" w:rsidRPr="004262E8" w:rsidRDefault="00323B86" w:rsidP="00C17EF0">
      <w:pPr>
        <w:tabs>
          <w:tab w:val="left" w:pos="360"/>
        </w:tabs>
        <w:suppressAutoHyphens/>
        <w:spacing w:after="0"/>
        <w:jc w:val="both"/>
        <w:rPr>
          <w:rFonts w:ascii="Times New Roman" w:eastAsia="Times New Roman" w:hAnsi="Times New Roman" w:cs="Times New Roman"/>
          <w:b/>
          <w:sz w:val="28"/>
          <w:szCs w:val="28"/>
          <w:lang w:val="uk-UA" w:eastAsia="ar-SA"/>
        </w:rPr>
      </w:pPr>
      <w:r w:rsidRPr="004262E8">
        <w:rPr>
          <w:rFonts w:ascii="Times New Roman" w:eastAsia="Times New Roman" w:hAnsi="Times New Roman" w:cs="Times New Roman"/>
          <w:b/>
          <w:sz w:val="28"/>
          <w:szCs w:val="28"/>
          <w:lang w:val="uk-UA" w:eastAsia="ar-SA"/>
        </w:rPr>
        <w:t>УДК</w:t>
      </w:r>
      <w:r w:rsidR="00344B36" w:rsidRPr="004262E8">
        <w:rPr>
          <w:rFonts w:ascii="Times New Roman" w:eastAsia="Times New Roman" w:hAnsi="Times New Roman" w:cs="Times New Roman"/>
          <w:b/>
          <w:sz w:val="28"/>
          <w:szCs w:val="28"/>
          <w:lang w:val="uk-UA" w:eastAsia="ar-SA"/>
        </w:rPr>
        <w:t xml:space="preserve"> 378.015.31:792.8</w:t>
      </w:r>
    </w:p>
    <w:p w14:paraId="7B5614E7" w14:textId="77777777" w:rsidR="00323B86" w:rsidRPr="004262E8" w:rsidRDefault="00323B86" w:rsidP="00C17EF0">
      <w:pPr>
        <w:pStyle w:val="a3"/>
        <w:spacing w:after="0"/>
        <w:ind w:left="0" w:firstLine="709"/>
        <w:jc w:val="right"/>
        <w:rPr>
          <w:rFonts w:ascii="Times New Roman" w:eastAsia="Times New Roman" w:hAnsi="Times New Roman" w:cs="Times New Roman"/>
          <w:b/>
          <w:sz w:val="28"/>
          <w:szCs w:val="28"/>
          <w:lang w:val="uk-UA" w:eastAsia="x-none"/>
        </w:rPr>
      </w:pPr>
      <w:r w:rsidRPr="004262E8">
        <w:rPr>
          <w:rFonts w:ascii="Times New Roman" w:eastAsia="Times New Roman" w:hAnsi="Times New Roman" w:cs="Times New Roman"/>
          <w:b/>
          <w:i/>
          <w:sz w:val="28"/>
          <w:szCs w:val="28"/>
          <w:lang w:val="uk-UA" w:eastAsia="x-none"/>
        </w:rPr>
        <w:t>Гончаренко Ю.В.,</w:t>
      </w:r>
    </w:p>
    <w:p w14:paraId="306CD83B" w14:textId="77777777" w:rsidR="00323B86" w:rsidRPr="004262E8" w:rsidRDefault="00323B86"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кандидат педагогічних наук,</w:t>
      </w:r>
    </w:p>
    <w:p w14:paraId="5AB02214" w14:textId="77777777" w:rsidR="00323B86" w:rsidRPr="004262E8" w:rsidRDefault="00323B86"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доцент кафедри акторської майстерності</w:t>
      </w:r>
    </w:p>
    <w:p w14:paraId="32184085" w14:textId="77777777" w:rsidR="00323B86" w:rsidRPr="004262E8" w:rsidRDefault="00323B86"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676FED54" w14:textId="77777777" w:rsidR="00323B86" w:rsidRPr="004262E8" w:rsidRDefault="00323B86" w:rsidP="00C17EF0">
      <w:pPr>
        <w:pStyle w:val="a3"/>
        <w:spacing w:after="0"/>
        <w:ind w:left="0" w:firstLine="709"/>
        <w:jc w:val="right"/>
        <w:rPr>
          <w:rFonts w:ascii="Times New Roman" w:eastAsia="Times New Roman" w:hAnsi="Times New Roman" w:cs="Times New Roman"/>
          <w:b/>
          <w:i/>
          <w:sz w:val="28"/>
          <w:szCs w:val="28"/>
          <w:lang w:val="uk-UA" w:eastAsia="x-none"/>
        </w:rPr>
      </w:pPr>
      <w:r w:rsidRPr="004262E8">
        <w:rPr>
          <w:rFonts w:ascii="Times New Roman" w:eastAsia="Times New Roman" w:hAnsi="Times New Roman" w:cs="Times New Roman"/>
          <w:b/>
          <w:i/>
          <w:sz w:val="28"/>
          <w:szCs w:val="28"/>
          <w:lang w:val="uk-UA" w:eastAsia="x-none"/>
        </w:rPr>
        <w:t>Ткаленко К.,</w:t>
      </w:r>
    </w:p>
    <w:p w14:paraId="4BF0A680" w14:textId="77777777" w:rsidR="00B1274A" w:rsidRPr="004262E8" w:rsidRDefault="00323B86"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 студентка 4 курсу </w:t>
      </w:r>
    </w:p>
    <w:p w14:paraId="6A30676C" w14:textId="77777777" w:rsidR="00323B86" w:rsidRPr="004262E8" w:rsidRDefault="00323B86" w:rsidP="00C17EF0">
      <w:pPr>
        <w:pStyle w:val="a3"/>
        <w:spacing w:after="0"/>
        <w:ind w:left="0" w:firstLine="709"/>
        <w:jc w:val="right"/>
        <w:rPr>
          <w:rFonts w:ascii="Times New Roman" w:eastAsia="Times New Roman" w:hAnsi="Times New Roman" w:cs="Times New Roman"/>
          <w:i/>
          <w:sz w:val="28"/>
          <w:szCs w:val="28"/>
          <w:lang w:val="uk-UA" w:eastAsia="x-none"/>
        </w:rPr>
      </w:pPr>
      <w:r w:rsidRPr="004262E8">
        <w:rPr>
          <w:rFonts w:ascii="Times New Roman" w:eastAsia="Times New Roman" w:hAnsi="Times New Roman" w:cs="Times New Roman"/>
          <w:i/>
          <w:sz w:val="28"/>
          <w:szCs w:val="28"/>
          <w:lang w:val="uk-UA" w:eastAsia="x-none"/>
        </w:rPr>
        <w:t xml:space="preserve">спеціальності </w:t>
      </w:r>
      <w:r w:rsidR="00DE6F70" w:rsidRPr="004262E8">
        <w:rPr>
          <w:rFonts w:ascii="Times New Roman" w:eastAsia="Times New Roman" w:hAnsi="Times New Roman" w:cs="Times New Roman"/>
          <w:i/>
          <w:sz w:val="28"/>
          <w:szCs w:val="28"/>
          <w:lang w:val="uk-UA" w:eastAsia="x-none"/>
        </w:rPr>
        <w:t>«</w:t>
      </w:r>
      <w:r w:rsidRPr="004262E8">
        <w:rPr>
          <w:rFonts w:ascii="Times New Roman" w:eastAsia="Times New Roman" w:hAnsi="Times New Roman" w:cs="Times New Roman"/>
          <w:i/>
          <w:sz w:val="28"/>
          <w:szCs w:val="28"/>
          <w:lang w:val="uk-UA" w:eastAsia="x-none"/>
        </w:rPr>
        <w:t>Сценічне мистецтво</w:t>
      </w:r>
      <w:r w:rsidR="00DE6F70" w:rsidRPr="004262E8">
        <w:rPr>
          <w:rFonts w:ascii="Times New Roman" w:eastAsia="Times New Roman" w:hAnsi="Times New Roman" w:cs="Times New Roman"/>
          <w:i/>
          <w:sz w:val="28"/>
          <w:szCs w:val="28"/>
          <w:lang w:val="uk-UA" w:eastAsia="x-none"/>
        </w:rPr>
        <w:t>»</w:t>
      </w:r>
    </w:p>
    <w:p w14:paraId="5DFC7BCA" w14:textId="77777777" w:rsidR="00323B86" w:rsidRPr="00C17EF0" w:rsidRDefault="00323B86" w:rsidP="00C17EF0">
      <w:pPr>
        <w:pStyle w:val="a3"/>
        <w:spacing w:after="0"/>
        <w:ind w:left="0" w:firstLine="709"/>
        <w:jc w:val="right"/>
        <w:rPr>
          <w:rFonts w:ascii="Times New Roman" w:eastAsia="Times New Roman" w:hAnsi="Times New Roman" w:cs="Times New Roman"/>
          <w:b/>
          <w:i/>
          <w:sz w:val="32"/>
          <w:szCs w:val="32"/>
          <w:lang w:val="uk-UA" w:eastAsia="x-none"/>
        </w:rPr>
      </w:pPr>
      <w:r w:rsidRPr="004262E8">
        <w:rPr>
          <w:rFonts w:ascii="Times New Roman" w:eastAsia="Times New Roman" w:hAnsi="Times New Roman" w:cs="Times New Roman"/>
          <w:i/>
          <w:sz w:val="28"/>
          <w:szCs w:val="28"/>
          <w:lang w:val="uk-UA" w:eastAsia="x-none"/>
        </w:rPr>
        <w:t>Запорізького національного університету</w:t>
      </w:r>
    </w:p>
    <w:p w14:paraId="3498FB00" w14:textId="77777777" w:rsidR="004262E8" w:rsidRDefault="004262E8" w:rsidP="00C17EF0">
      <w:pPr>
        <w:spacing w:after="0"/>
        <w:ind w:firstLine="709"/>
        <w:jc w:val="center"/>
        <w:rPr>
          <w:rFonts w:ascii="Times New Roman" w:hAnsi="Times New Roman" w:cs="Times New Roman"/>
          <w:b/>
          <w:caps/>
          <w:sz w:val="32"/>
          <w:szCs w:val="32"/>
          <w:lang w:val="uk-UA"/>
        </w:rPr>
      </w:pPr>
    </w:p>
    <w:p w14:paraId="5A3F5187" w14:textId="5641C7C0" w:rsidR="002D7E35" w:rsidRPr="00C17EF0" w:rsidRDefault="002D7E35" w:rsidP="00C17EF0">
      <w:pPr>
        <w:spacing w:after="0"/>
        <w:ind w:firstLine="709"/>
        <w:jc w:val="center"/>
        <w:rPr>
          <w:rFonts w:ascii="Times New Roman" w:hAnsi="Times New Roman" w:cs="Times New Roman"/>
          <w:b/>
          <w:caps/>
          <w:sz w:val="32"/>
          <w:szCs w:val="32"/>
          <w:lang w:val="uk-UA"/>
        </w:rPr>
      </w:pPr>
      <w:r w:rsidRPr="00C17EF0">
        <w:rPr>
          <w:rFonts w:ascii="Times New Roman" w:hAnsi="Times New Roman" w:cs="Times New Roman"/>
          <w:b/>
          <w:caps/>
          <w:sz w:val="32"/>
          <w:szCs w:val="32"/>
          <w:lang w:val="uk-UA"/>
        </w:rPr>
        <w:t>Професійний розвиток майбутніх акторів засобами пластичної культури</w:t>
      </w:r>
    </w:p>
    <w:p w14:paraId="6CB95E37"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Сучасний інтелектуальний театр вимагає від актора не тільки глибокого аналітичного підходу до ролі, а й високого ступеня безпосередності, емоційної забарвленості, інтелігентності, а також справжнього артистизму сценічного мистецтва, які досягаються володінням основними професійно-технічними навичками й тілом </w:t>
      </w:r>
      <w:r w:rsidRPr="00C17EF0">
        <w:rPr>
          <w:rFonts w:ascii="Times New Roman" w:hAnsi="Times New Roman" w:cs="Times New Roman"/>
          <w:sz w:val="32"/>
          <w:szCs w:val="32"/>
          <w:lang w:val="uk-UA"/>
        </w:rPr>
        <w:lastRenderedPageBreak/>
        <w:t xml:space="preserve">актора в цілому. Пластична виразність актора розвивається як засобами сценічного руху, так і в процесі хореографічної діяльності, а також займає одне з чільних місць у навчально-виховному процесі підготовки майбутніх акторів, висуваючи ряд складних завдань для розширення рухових можливостей їхнього організму. </w:t>
      </w:r>
    </w:p>
    <w:p w14:paraId="1E6049F6"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Видатні діячі театру К. Станіславський і В. Мейєрхольд досліджували проблему взаємозв'язку свідомості, руху й почуття під час акторської гри та створили оригінальні творчі методи, які лягли в основу всесвітньої театральної педагогіки. Відомі представники театрального мистецтва Є. Вахтангов, Ю. Громов, Є. Гротовський, О. Таїров, Г. Товстоногов, Б. Щукін та ін. вказували на важливість упровадження пластичних засобів у навчально-виховний процес підготовки акторських кадрів. Важливість практичного впливу хореографії на професійне становлення майбутніх акторів підкреслюється в дослідженнях відомих представників хореографічної педагогіки Ю. Василькова, Г. Крістерсона, Т. Кудашевої, С. Кузнєцова. Незважаючи на численні дослідження педагогів, мистецтвознавців і видатних діячів театрального й хореографічного мистецтв стосовно необхідності розвитку рухових навичок акторів, взаємовплив танцювального мистецтва та сценічного руху на формування пластичної культури майбутніх акт</w:t>
      </w:r>
      <w:r w:rsidR="003E7062" w:rsidRPr="00C17EF0">
        <w:rPr>
          <w:rFonts w:ascii="Times New Roman" w:hAnsi="Times New Roman" w:cs="Times New Roman"/>
          <w:sz w:val="32"/>
          <w:szCs w:val="32"/>
          <w:lang w:val="uk-UA"/>
        </w:rPr>
        <w:t>орів представлений недостатньо.</w:t>
      </w:r>
    </w:p>
    <w:p w14:paraId="6F021E15"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У своїх мистецтвознавчих працях К. Станіславський зазначав, що злиття внутрішнього стану та зовнішнього рухового прояву актора, естетика та краса змістовної форми його рухів, сила емоційного впливу на глядача визначають рівень </w:t>
      </w:r>
      <w:r w:rsidR="003E7062" w:rsidRPr="00C17EF0">
        <w:rPr>
          <w:rFonts w:ascii="Times New Roman" w:hAnsi="Times New Roman" w:cs="Times New Roman"/>
          <w:sz w:val="32"/>
          <w:szCs w:val="32"/>
          <w:lang w:val="uk-UA"/>
        </w:rPr>
        <w:t>пластичної культури актора [3].</w:t>
      </w:r>
    </w:p>
    <w:p w14:paraId="3F4902EA"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Особливу увагу формуванню пластичної культури акторів приділяв В. Мейєрхольд. Він вимагав від актора природньої граційності та спритності в передачі руху, який повинен відображати виразність сценічного характеру. На його думку, формування такої пластичної культури полягало в тому, щоб актор </w:t>
      </w:r>
      <w:r w:rsidRPr="00C17EF0">
        <w:rPr>
          <w:rFonts w:ascii="Times New Roman" w:hAnsi="Times New Roman" w:cs="Times New Roman"/>
          <w:sz w:val="32"/>
          <w:szCs w:val="32"/>
          <w:lang w:val="uk-UA"/>
        </w:rPr>
        <w:lastRenderedPageBreak/>
        <w:t xml:space="preserve">міг відчувати своє тіло та вмів керувати ним, а його рухи мають набувати художньо-естетичних і символічних форм на сцені </w:t>
      </w:r>
      <w:r w:rsidRPr="00C17EF0">
        <w:rPr>
          <w:rFonts w:ascii="Times New Roman" w:hAnsi="Times New Roman" w:cs="Times New Roman"/>
          <w:sz w:val="32"/>
          <w:szCs w:val="32"/>
        </w:rPr>
        <w:t>[2]</w:t>
      </w:r>
      <w:r w:rsidR="003E7062" w:rsidRPr="00C17EF0">
        <w:rPr>
          <w:rFonts w:ascii="Times New Roman" w:hAnsi="Times New Roman" w:cs="Times New Roman"/>
          <w:sz w:val="32"/>
          <w:szCs w:val="32"/>
          <w:lang w:val="uk-UA"/>
        </w:rPr>
        <w:t>.</w:t>
      </w:r>
    </w:p>
    <w:p w14:paraId="6F01AB70"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Видатний режисер М. Чехов відзначав первинність тілесних відчуттів під час роботи над роллю та їхній естетичний прояв у пластиці актора. Він розумів тіло актора як субстанцію, яка виявляє духовний світ людини. Саме тому режисер наполягав на тому, щоб у тренінгу актора були не лише фізичні вправи, а й ті, що сприяють розвитку здібностей передавати через рух емоційність і духовність [4]. </w:t>
      </w:r>
    </w:p>
    <w:p w14:paraId="2E1ADF20"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Розвиваючи ідеї К. Станіславського і В. Мейєрхольда, режисер Є. Гротовський розробив оригінальний фізичний тренінг для акторів, що вплинув на методологію викладання пластичних дисциплін у театральних вишах, а також створив новий фізичний театр, у якому пластика акторського тіла займала одне з чільних місць. Його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Бідний театр</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отримав таку назву, оскільки він та актори свідомо відмовилися від зайвих декорацій, гриму, костюма, зробивши акцент на всебічних можливостях тіла особистості, а саме: сили дихання, незвичайному звуковидобуванню, тренованих м’язах тіла, акробатичних рухах та естетично забарвлених жестах [1].</w:t>
      </w:r>
    </w:p>
    <w:p w14:paraId="57EE96C8"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Аналіз мистецтвознавчих праць та практичних методів відомих режисерів показав, що неможливо виховувати професійного актора, спираючись лише на його фізичну підготовленість, необхідно також приділяти велику увагу художній виразності його рухів. Адже створення яскравого сценічного образу досягається актором за рахунок володіння ним як природними, невимушеними, вільними побутовими рухами, так і естетично-забарвленими хореографічними навичками.</w:t>
      </w:r>
    </w:p>
    <w:p w14:paraId="771B4D6C"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Саме тому в навчально-виховному процесі підготовки акторських кадрів дисципліни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Хореографія</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та </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Сценічний рух</w:t>
      </w:r>
      <w:r w:rsidR="00DE6F70" w:rsidRPr="00C17EF0">
        <w:rPr>
          <w:rFonts w:ascii="Times New Roman" w:hAnsi="Times New Roman" w:cs="Times New Roman"/>
          <w:sz w:val="32"/>
          <w:szCs w:val="32"/>
          <w:lang w:val="uk-UA"/>
        </w:rPr>
        <w:t>»</w:t>
      </w:r>
      <w:r w:rsidRPr="00C17EF0">
        <w:rPr>
          <w:rFonts w:ascii="Times New Roman" w:hAnsi="Times New Roman" w:cs="Times New Roman"/>
          <w:sz w:val="32"/>
          <w:szCs w:val="32"/>
          <w:lang w:val="uk-UA"/>
        </w:rPr>
        <w:t xml:space="preserve"> мають викладатися в комплексі й доповнювати одна одну. Так, естетизація рухів майбутніх акторів розвивається в процесі опанування методів хореографії, а саме, елементів класичного танцю, які є більш виразними, чуттєвими й художніми по </w:t>
      </w:r>
      <w:r w:rsidRPr="00C17EF0">
        <w:rPr>
          <w:rFonts w:ascii="Times New Roman" w:hAnsi="Times New Roman" w:cs="Times New Roman"/>
          <w:sz w:val="32"/>
          <w:szCs w:val="32"/>
          <w:lang w:val="uk-UA"/>
        </w:rPr>
        <w:lastRenderedPageBreak/>
        <w:t>відношенню до тих, що вивчаються на заняттях зі сценічного руху. На нашу думку, основні вправи класичного екзерсису сприяють формуванню емоційно насичених, художніх і виразних пластичних рухів, жестів та поз. Проте володіння елементами сценічного руху дає можливість майбутнім акторам гармонійно розвивати руховий апарат, виробляти правильну поставу, виховувати свободу й еластичність м’язів, тобто бути фізично розвиненим. Вивчення різних видів рухів і акробатичних елементів під час проведення дисципліни сценічного руху не тільки підвищує фізичну підготовку майбутніх акторів, а й сприяє правдивому створенню сценічн</w:t>
      </w:r>
      <w:r w:rsidR="003E7062" w:rsidRPr="00C17EF0">
        <w:rPr>
          <w:rFonts w:ascii="Times New Roman" w:hAnsi="Times New Roman" w:cs="Times New Roman"/>
          <w:sz w:val="32"/>
          <w:szCs w:val="32"/>
          <w:lang w:val="uk-UA"/>
        </w:rPr>
        <w:t>ого образу драматичної вистави.</w:t>
      </w:r>
    </w:p>
    <w:p w14:paraId="6D760F1C" w14:textId="77777777" w:rsidR="002D7E35" w:rsidRPr="00C17EF0" w:rsidRDefault="002D7E35" w:rsidP="00C17EF0">
      <w:pPr>
        <w:spacing w:after="0"/>
        <w:ind w:firstLine="709"/>
        <w:jc w:val="both"/>
        <w:rPr>
          <w:rFonts w:ascii="Times New Roman" w:hAnsi="Times New Roman" w:cs="Times New Roman"/>
          <w:sz w:val="32"/>
          <w:szCs w:val="32"/>
          <w:lang w:val="uk-UA"/>
        </w:rPr>
      </w:pPr>
      <w:r w:rsidRPr="00C17EF0">
        <w:rPr>
          <w:rFonts w:ascii="Times New Roman" w:hAnsi="Times New Roman" w:cs="Times New Roman"/>
          <w:sz w:val="32"/>
          <w:szCs w:val="32"/>
          <w:lang w:val="uk-UA"/>
        </w:rPr>
        <w:t xml:space="preserve">Отже, пластична культура є однією з найважливіших ознак професійної майстерності майбутніх акторів, якою вони повинні володіти для створення повноцінного сценічного образу. Формування пластичної культури майбутніх акторів залежить від успішного засвоєння ними методів сценічного руху та хореографічного мистецтва, а також від взаємовпливу означених дисциплін, навчально-виховний процес яких повинен ґрунтуватися на естетизації рухів, емоційній забарвленості, художній виразності, чуттєвості, а також на якісній природно-фізичній підготовці за рахунок розвитку координації, сили, витривалості та швидкості реакції. </w:t>
      </w:r>
    </w:p>
    <w:p w14:paraId="652E8E25" w14:textId="77777777" w:rsidR="002D7E35" w:rsidRPr="00C17EF0" w:rsidRDefault="002D7E35" w:rsidP="00C17EF0">
      <w:pPr>
        <w:spacing w:after="0"/>
        <w:ind w:firstLine="709"/>
        <w:jc w:val="center"/>
        <w:rPr>
          <w:rFonts w:ascii="Times New Roman" w:hAnsi="Times New Roman" w:cs="Times New Roman"/>
          <w:b/>
          <w:sz w:val="32"/>
          <w:szCs w:val="32"/>
          <w:lang w:val="uk-UA"/>
        </w:rPr>
      </w:pPr>
    </w:p>
    <w:p w14:paraId="46100DB6" w14:textId="77777777" w:rsidR="002D7E35" w:rsidRPr="000B0C7F" w:rsidRDefault="002D7E35" w:rsidP="00C17EF0">
      <w:pPr>
        <w:spacing w:after="0"/>
        <w:ind w:firstLine="709"/>
        <w:jc w:val="center"/>
        <w:rPr>
          <w:rFonts w:ascii="Times New Roman" w:hAnsi="Times New Roman" w:cs="Times New Roman"/>
          <w:b/>
          <w:sz w:val="28"/>
          <w:szCs w:val="28"/>
          <w:lang w:val="uk-UA"/>
        </w:rPr>
      </w:pPr>
      <w:r w:rsidRPr="000B0C7F">
        <w:rPr>
          <w:rFonts w:ascii="Times New Roman" w:hAnsi="Times New Roman" w:cs="Times New Roman"/>
          <w:b/>
          <w:sz w:val="28"/>
          <w:szCs w:val="28"/>
          <w:lang w:val="uk-UA"/>
        </w:rPr>
        <w:t>Література</w:t>
      </w:r>
    </w:p>
    <w:p w14:paraId="70EAEB03" w14:textId="77777777" w:rsidR="002D7E35" w:rsidRPr="000B0C7F" w:rsidRDefault="002D7E35" w:rsidP="000B0C7F">
      <w:pPr>
        <w:numPr>
          <w:ilvl w:val="0"/>
          <w:numId w:val="25"/>
        </w:numPr>
        <w:tabs>
          <w:tab w:val="left" w:pos="1134"/>
        </w:tabs>
        <w:spacing w:after="0"/>
        <w:ind w:left="0" w:firstLine="709"/>
        <w:jc w:val="both"/>
        <w:outlineLvl w:val="0"/>
        <w:rPr>
          <w:rFonts w:ascii="Times New Roman" w:eastAsia="Times New Roman" w:hAnsi="Times New Roman" w:cs="Times New Roman"/>
          <w:bCs/>
          <w:kern w:val="36"/>
          <w:sz w:val="28"/>
          <w:szCs w:val="28"/>
          <w:lang w:eastAsia="ru-RU"/>
        </w:rPr>
      </w:pPr>
      <w:r w:rsidRPr="000B0C7F">
        <w:rPr>
          <w:rFonts w:ascii="Times New Roman" w:eastAsia="Times New Roman" w:hAnsi="Times New Roman" w:cs="Times New Roman"/>
          <w:bCs/>
          <w:kern w:val="36"/>
          <w:sz w:val="28"/>
          <w:szCs w:val="28"/>
          <w:lang w:val="uk-UA" w:eastAsia="ru-RU"/>
        </w:rPr>
        <w:t>Гротовский Е. К Бедному театру/ сост. Э. Барба, предисл. П.</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val="uk-UA" w:eastAsia="ru-RU"/>
        </w:rPr>
        <w:t>Брука. Москва: Артист. Режиссер. Театр, 2009. 298 с.</w:t>
      </w:r>
      <w:r w:rsidRPr="000B0C7F">
        <w:rPr>
          <w:rFonts w:ascii="Times New Roman" w:eastAsia="Times New Roman" w:hAnsi="Times New Roman" w:cs="Times New Roman"/>
          <w:bCs/>
          <w:kern w:val="36"/>
          <w:sz w:val="28"/>
          <w:szCs w:val="28"/>
          <w:lang w:eastAsia="ru-RU"/>
        </w:rPr>
        <w:t xml:space="preserve"> </w:t>
      </w:r>
      <w:r w:rsidRPr="000B0C7F">
        <w:rPr>
          <w:rFonts w:ascii="Times New Roman" w:eastAsia="Times New Roman" w:hAnsi="Times New Roman" w:cs="Times New Roman"/>
          <w:bCs/>
          <w:kern w:val="36"/>
          <w:sz w:val="28"/>
          <w:szCs w:val="28"/>
          <w:lang w:val="en-US" w:eastAsia="ru-RU"/>
        </w:rPr>
        <w:t>URL</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uk-UA" w:eastAsia="ru-RU"/>
        </w:rPr>
        <w:t xml:space="preserve"> https://theatre-library.ru/authors/g/grotovskiє</w:t>
      </w:r>
    </w:p>
    <w:p w14:paraId="7F46C181" w14:textId="77777777" w:rsidR="002D7E35" w:rsidRPr="000B0C7F" w:rsidRDefault="002D7E35" w:rsidP="000B0C7F">
      <w:pPr>
        <w:numPr>
          <w:ilvl w:val="0"/>
          <w:numId w:val="25"/>
        </w:numPr>
        <w:tabs>
          <w:tab w:val="left" w:pos="1134"/>
        </w:tabs>
        <w:spacing w:after="0"/>
        <w:ind w:left="0" w:firstLine="709"/>
        <w:jc w:val="both"/>
        <w:outlineLvl w:val="0"/>
        <w:rPr>
          <w:rFonts w:ascii="Times New Roman" w:eastAsia="Times New Roman" w:hAnsi="Times New Roman" w:cs="Times New Roman"/>
          <w:bCs/>
          <w:kern w:val="36"/>
          <w:sz w:val="28"/>
          <w:szCs w:val="28"/>
          <w:lang w:eastAsia="ru-RU"/>
        </w:rPr>
      </w:pPr>
      <w:r w:rsidRPr="000B0C7F">
        <w:rPr>
          <w:rFonts w:ascii="Times New Roman" w:eastAsia="Times New Roman" w:hAnsi="Times New Roman" w:cs="Times New Roman"/>
          <w:bCs/>
          <w:kern w:val="36"/>
          <w:sz w:val="28"/>
          <w:szCs w:val="28"/>
          <w:lang w:eastAsia="ru-RU"/>
        </w:rPr>
        <w:t>Мейерхольд В.Э. Статьи, письма, речи, беседы: в 2 т./ ред. изд. Е.Г.</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Иванова, О.Н.</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Россихина, худ. Г.В.</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Дмитриев, худ. ред. Г.К.</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Александров, техн. ред. М.П.</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Ушкова, кор. А.А.</w:t>
      </w:r>
      <w:r w:rsidRPr="000B0C7F">
        <w:rPr>
          <w:rFonts w:ascii="Times New Roman" w:eastAsia="Times New Roman" w:hAnsi="Times New Roman" w:cs="Times New Roman"/>
          <w:bCs/>
          <w:kern w:val="36"/>
          <w:sz w:val="28"/>
          <w:szCs w:val="28"/>
          <w:lang w:val="en-US" w:eastAsia="ru-RU"/>
        </w:rPr>
        <w:t> </w:t>
      </w:r>
      <w:r w:rsidRPr="000B0C7F">
        <w:rPr>
          <w:rFonts w:ascii="Times New Roman" w:eastAsia="Times New Roman" w:hAnsi="Times New Roman" w:cs="Times New Roman"/>
          <w:bCs/>
          <w:kern w:val="36"/>
          <w:sz w:val="28"/>
          <w:szCs w:val="28"/>
          <w:lang w:eastAsia="ru-RU"/>
        </w:rPr>
        <w:t>Позина. Москва: Искусство, 1968.</w:t>
      </w:r>
      <w:r w:rsidRPr="000B0C7F">
        <w:rPr>
          <w:rFonts w:ascii="Times New Roman" w:eastAsia="Times New Roman" w:hAnsi="Times New Roman" w:cs="Times New Roman"/>
          <w:bCs/>
          <w:kern w:val="36"/>
          <w:sz w:val="28"/>
          <w:szCs w:val="28"/>
          <w:lang w:val="uk-UA" w:eastAsia="ru-RU"/>
        </w:rPr>
        <w:t> Т. 2. 1917-1939. 523 с. </w:t>
      </w:r>
      <w:r w:rsidRPr="000B0C7F">
        <w:rPr>
          <w:rFonts w:ascii="Times New Roman" w:eastAsia="Times New Roman" w:hAnsi="Times New Roman" w:cs="Times New Roman"/>
          <w:bCs/>
          <w:kern w:val="36"/>
          <w:sz w:val="28"/>
          <w:szCs w:val="28"/>
          <w:lang w:val="en-US" w:eastAsia="ru-RU"/>
        </w:rPr>
        <w:t>URL</w:t>
      </w:r>
      <w:r w:rsidRPr="000B0C7F">
        <w:rPr>
          <w:rFonts w:ascii="Times New Roman" w:eastAsia="Times New Roman" w:hAnsi="Times New Roman" w:cs="Times New Roman"/>
          <w:bCs/>
          <w:kern w:val="36"/>
          <w:sz w:val="28"/>
          <w:szCs w:val="28"/>
          <w:lang w:val="uk-UA" w:eastAsia="ru-RU"/>
        </w:rPr>
        <w:t>: </w:t>
      </w:r>
      <w:r w:rsidRPr="000B0C7F">
        <w:rPr>
          <w:rFonts w:ascii="Times New Roman" w:eastAsia="Times New Roman" w:hAnsi="Times New Roman" w:cs="Times New Roman"/>
          <w:bCs/>
          <w:kern w:val="36"/>
          <w:sz w:val="28"/>
          <w:szCs w:val="28"/>
          <w:lang w:eastAsia="ru-RU"/>
        </w:rPr>
        <w:t>https</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theatre</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library</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ru</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authors</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m</w:t>
      </w:r>
      <w:r w:rsidRPr="000B0C7F">
        <w:rPr>
          <w:rFonts w:ascii="Times New Roman" w:eastAsia="Times New Roman" w:hAnsi="Times New Roman" w:cs="Times New Roman"/>
          <w:bCs/>
          <w:kern w:val="36"/>
          <w:sz w:val="28"/>
          <w:szCs w:val="28"/>
          <w:lang w:val="uk-UA" w:eastAsia="ru-RU"/>
        </w:rPr>
        <w:t>/</w:t>
      </w:r>
      <w:r w:rsidRPr="000B0C7F">
        <w:rPr>
          <w:rFonts w:ascii="Times New Roman" w:eastAsia="Times New Roman" w:hAnsi="Times New Roman" w:cs="Times New Roman"/>
          <w:bCs/>
          <w:kern w:val="36"/>
          <w:sz w:val="28"/>
          <w:szCs w:val="28"/>
          <w:lang w:eastAsia="ru-RU"/>
        </w:rPr>
        <w:t>meyerhold</w:t>
      </w:r>
    </w:p>
    <w:p w14:paraId="587A75F6" w14:textId="77777777" w:rsidR="002D7E35" w:rsidRPr="000B0C7F" w:rsidRDefault="002D7E35" w:rsidP="000B0C7F">
      <w:pPr>
        <w:numPr>
          <w:ilvl w:val="0"/>
          <w:numId w:val="25"/>
        </w:numPr>
        <w:tabs>
          <w:tab w:val="left" w:pos="1134"/>
        </w:tabs>
        <w:spacing w:after="0"/>
        <w:ind w:left="0" w:firstLine="709"/>
        <w:jc w:val="both"/>
        <w:outlineLvl w:val="0"/>
        <w:rPr>
          <w:rFonts w:ascii="Times New Roman" w:eastAsia="Times New Roman" w:hAnsi="Times New Roman" w:cs="Times New Roman"/>
          <w:bCs/>
          <w:kern w:val="36"/>
          <w:sz w:val="28"/>
          <w:szCs w:val="28"/>
          <w:lang w:eastAsia="ru-RU"/>
        </w:rPr>
      </w:pPr>
      <w:r w:rsidRPr="000B0C7F">
        <w:rPr>
          <w:rFonts w:ascii="Times New Roman" w:eastAsia="Times New Roman" w:hAnsi="Times New Roman" w:cs="Times New Roman"/>
          <w:bCs/>
          <w:kern w:val="36"/>
          <w:sz w:val="28"/>
          <w:szCs w:val="28"/>
          <w:lang w:val="uk-UA" w:eastAsia="ru-RU"/>
        </w:rPr>
        <w:t>Станиславский К. С. Собр. соч.: в 8 т./ ред. кол.</w:t>
      </w:r>
      <w:r w:rsidRPr="000B0C7F">
        <w:rPr>
          <w:rFonts w:ascii="Times New Roman" w:eastAsia="Times New Roman" w:hAnsi="Times New Roman" w:cs="Times New Roman"/>
          <w:bCs/>
          <w:iCs/>
          <w:kern w:val="36"/>
          <w:sz w:val="28"/>
          <w:szCs w:val="28"/>
          <w:lang w:eastAsia="ru-RU"/>
        </w:rPr>
        <w:t xml:space="preserve"> M. H. Кедров</w:t>
      </w:r>
      <w:r w:rsidRPr="000B0C7F">
        <w:rPr>
          <w:rFonts w:ascii="Times New Roman" w:eastAsia="Times New Roman" w:hAnsi="Times New Roman" w:cs="Times New Roman"/>
          <w:bCs/>
          <w:iCs/>
          <w:kern w:val="36"/>
          <w:sz w:val="28"/>
          <w:szCs w:val="28"/>
          <w:lang w:val="uk-UA" w:eastAsia="ru-RU"/>
        </w:rPr>
        <w:t xml:space="preserve"> (глав. ред.)</w:t>
      </w:r>
      <w:r w:rsidRPr="000B0C7F">
        <w:rPr>
          <w:rFonts w:ascii="Times New Roman" w:eastAsia="Times New Roman" w:hAnsi="Times New Roman" w:cs="Times New Roman"/>
          <w:bCs/>
          <w:iCs/>
          <w:kern w:val="36"/>
          <w:sz w:val="28"/>
          <w:szCs w:val="28"/>
          <w:lang w:eastAsia="ru-RU"/>
        </w:rPr>
        <w:t>, О.Л.</w:t>
      </w:r>
      <w:r w:rsidRPr="000B0C7F">
        <w:rPr>
          <w:rFonts w:ascii="Times New Roman" w:eastAsia="Times New Roman" w:hAnsi="Times New Roman" w:cs="Times New Roman"/>
          <w:bCs/>
          <w:iCs/>
          <w:kern w:val="36"/>
          <w:sz w:val="28"/>
          <w:szCs w:val="28"/>
          <w:lang w:val="en-US" w:eastAsia="ru-RU"/>
        </w:rPr>
        <w:t> </w:t>
      </w:r>
      <w:r w:rsidRPr="000B0C7F">
        <w:rPr>
          <w:rFonts w:ascii="Times New Roman" w:eastAsia="Times New Roman" w:hAnsi="Times New Roman" w:cs="Times New Roman"/>
          <w:bCs/>
          <w:iCs/>
          <w:kern w:val="36"/>
          <w:sz w:val="28"/>
          <w:szCs w:val="28"/>
          <w:lang w:eastAsia="ru-RU"/>
        </w:rPr>
        <w:t xml:space="preserve">Книппер-Чехова, </w:t>
      </w:r>
      <w:r w:rsidRPr="000B0C7F">
        <w:rPr>
          <w:rFonts w:ascii="Times New Roman" w:eastAsia="Times New Roman" w:hAnsi="Times New Roman" w:cs="Times New Roman"/>
          <w:bCs/>
          <w:iCs/>
          <w:kern w:val="36"/>
          <w:sz w:val="28"/>
          <w:szCs w:val="28"/>
          <w:lang w:val="uk-UA" w:eastAsia="ru-RU"/>
        </w:rPr>
        <w:t>А</w:t>
      </w:r>
      <w:r w:rsidRPr="000B0C7F">
        <w:rPr>
          <w:rFonts w:ascii="Times New Roman" w:eastAsia="Times New Roman" w:hAnsi="Times New Roman" w:cs="Times New Roman"/>
          <w:bCs/>
          <w:iCs/>
          <w:kern w:val="36"/>
          <w:sz w:val="28"/>
          <w:szCs w:val="28"/>
          <w:lang w:eastAsia="ru-RU"/>
        </w:rPr>
        <w:t>.Д.</w:t>
      </w:r>
      <w:r w:rsidRPr="000B0C7F">
        <w:rPr>
          <w:rFonts w:ascii="Times New Roman" w:eastAsia="Times New Roman" w:hAnsi="Times New Roman" w:cs="Times New Roman"/>
          <w:bCs/>
          <w:iCs/>
          <w:kern w:val="36"/>
          <w:sz w:val="28"/>
          <w:szCs w:val="28"/>
          <w:lang w:val="en-US" w:eastAsia="ru-RU"/>
        </w:rPr>
        <w:t> </w:t>
      </w:r>
      <w:r w:rsidRPr="000B0C7F">
        <w:rPr>
          <w:rFonts w:ascii="Times New Roman" w:eastAsia="Times New Roman" w:hAnsi="Times New Roman" w:cs="Times New Roman"/>
          <w:bCs/>
          <w:iCs/>
          <w:kern w:val="36"/>
          <w:sz w:val="28"/>
          <w:szCs w:val="28"/>
          <w:lang w:eastAsia="ru-RU"/>
        </w:rPr>
        <w:t xml:space="preserve">Попов, </w:t>
      </w:r>
      <w:r w:rsidRPr="000B0C7F">
        <w:rPr>
          <w:rFonts w:ascii="Times New Roman" w:eastAsia="Times New Roman" w:hAnsi="Times New Roman" w:cs="Times New Roman"/>
          <w:bCs/>
          <w:iCs/>
          <w:kern w:val="36"/>
          <w:sz w:val="28"/>
          <w:szCs w:val="28"/>
          <w:lang w:val="uk-UA" w:eastAsia="ru-RU"/>
        </w:rPr>
        <w:t>Е</w:t>
      </w:r>
      <w:r w:rsidRPr="000B0C7F">
        <w:rPr>
          <w:rFonts w:ascii="Times New Roman" w:eastAsia="Times New Roman" w:hAnsi="Times New Roman" w:cs="Times New Roman"/>
          <w:bCs/>
          <w:iCs/>
          <w:kern w:val="36"/>
          <w:sz w:val="28"/>
          <w:szCs w:val="28"/>
          <w:lang w:eastAsia="ru-RU"/>
        </w:rPr>
        <w:t>.</w:t>
      </w:r>
      <w:r w:rsidRPr="000B0C7F">
        <w:rPr>
          <w:rFonts w:ascii="Times New Roman" w:eastAsia="Times New Roman" w:hAnsi="Times New Roman" w:cs="Times New Roman"/>
          <w:bCs/>
          <w:iCs/>
          <w:kern w:val="36"/>
          <w:sz w:val="28"/>
          <w:szCs w:val="28"/>
          <w:lang w:val="uk-UA" w:eastAsia="ru-RU"/>
        </w:rPr>
        <w:t>Е</w:t>
      </w:r>
      <w:r w:rsidRPr="000B0C7F">
        <w:rPr>
          <w:rFonts w:ascii="Times New Roman" w:eastAsia="Times New Roman" w:hAnsi="Times New Roman" w:cs="Times New Roman"/>
          <w:bCs/>
          <w:iCs/>
          <w:kern w:val="36"/>
          <w:sz w:val="28"/>
          <w:szCs w:val="28"/>
          <w:lang w:eastAsia="ru-RU"/>
        </w:rPr>
        <w:t>. Северин, Н.М.</w:t>
      </w:r>
      <w:r w:rsidRPr="000B0C7F">
        <w:rPr>
          <w:rFonts w:ascii="Times New Roman" w:eastAsia="Times New Roman" w:hAnsi="Times New Roman" w:cs="Times New Roman"/>
          <w:bCs/>
          <w:iCs/>
          <w:kern w:val="36"/>
          <w:sz w:val="28"/>
          <w:szCs w:val="28"/>
          <w:lang w:val="en-US" w:eastAsia="ru-RU"/>
        </w:rPr>
        <w:t> </w:t>
      </w:r>
      <w:r w:rsidRPr="000B0C7F">
        <w:rPr>
          <w:rFonts w:ascii="Times New Roman" w:eastAsia="Times New Roman" w:hAnsi="Times New Roman" w:cs="Times New Roman"/>
          <w:bCs/>
          <w:iCs/>
          <w:kern w:val="36"/>
          <w:sz w:val="28"/>
          <w:szCs w:val="28"/>
          <w:lang w:eastAsia="ru-RU"/>
        </w:rPr>
        <w:t>Горчаков, П.</w:t>
      </w:r>
      <w:r w:rsidRPr="000B0C7F">
        <w:rPr>
          <w:rFonts w:ascii="Times New Roman" w:eastAsia="Times New Roman" w:hAnsi="Times New Roman" w:cs="Times New Roman"/>
          <w:bCs/>
          <w:iCs/>
          <w:kern w:val="36"/>
          <w:sz w:val="28"/>
          <w:szCs w:val="28"/>
          <w:lang w:val="uk-UA" w:eastAsia="ru-RU"/>
        </w:rPr>
        <w:t>А</w:t>
      </w:r>
      <w:r w:rsidRPr="000B0C7F">
        <w:rPr>
          <w:rFonts w:ascii="Times New Roman" w:eastAsia="Times New Roman" w:hAnsi="Times New Roman" w:cs="Times New Roman"/>
          <w:bCs/>
          <w:iCs/>
          <w:kern w:val="36"/>
          <w:sz w:val="28"/>
          <w:szCs w:val="28"/>
          <w:lang w:eastAsia="ru-RU"/>
        </w:rPr>
        <w:t>.</w:t>
      </w:r>
      <w:r w:rsidRPr="000B0C7F">
        <w:rPr>
          <w:rFonts w:ascii="Times New Roman" w:eastAsia="Times New Roman" w:hAnsi="Times New Roman" w:cs="Times New Roman"/>
          <w:bCs/>
          <w:iCs/>
          <w:kern w:val="36"/>
          <w:sz w:val="28"/>
          <w:szCs w:val="28"/>
          <w:lang w:val="uk-UA" w:eastAsia="ru-RU"/>
        </w:rPr>
        <w:t> </w:t>
      </w:r>
      <w:r w:rsidRPr="000B0C7F">
        <w:rPr>
          <w:rFonts w:ascii="Times New Roman" w:eastAsia="Times New Roman" w:hAnsi="Times New Roman" w:cs="Times New Roman"/>
          <w:bCs/>
          <w:iCs/>
          <w:kern w:val="36"/>
          <w:sz w:val="28"/>
          <w:szCs w:val="28"/>
          <w:lang w:eastAsia="ru-RU"/>
        </w:rPr>
        <w:t>Марков, В.Н. Прокоф</w:t>
      </w:r>
      <w:r w:rsidRPr="000B0C7F">
        <w:rPr>
          <w:rFonts w:ascii="Times New Roman" w:eastAsia="Times New Roman" w:hAnsi="Times New Roman" w:cs="Times New Roman"/>
          <w:bCs/>
          <w:iCs/>
          <w:kern w:val="36"/>
          <w:sz w:val="28"/>
          <w:szCs w:val="28"/>
          <w:lang w:val="uk-UA" w:eastAsia="ru-RU"/>
        </w:rPr>
        <w:t>ье</w:t>
      </w:r>
      <w:r w:rsidRPr="000B0C7F">
        <w:rPr>
          <w:rFonts w:ascii="Times New Roman" w:eastAsia="Times New Roman" w:hAnsi="Times New Roman" w:cs="Times New Roman"/>
          <w:bCs/>
          <w:iCs/>
          <w:kern w:val="36"/>
          <w:sz w:val="28"/>
          <w:szCs w:val="28"/>
          <w:lang w:eastAsia="ru-RU"/>
        </w:rPr>
        <w:t>в, Н.</w:t>
      </w:r>
      <w:r w:rsidRPr="000B0C7F">
        <w:rPr>
          <w:rFonts w:ascii="Times New Roman" w:eastAsia="Times New Roman" w:hAnsi="Times New Roman" w:cs="Times New Roman"/>
          <w:bCs/>
          <w:iCs/>
          <w:kern w:val="36"/>
          <w:sz w:val="28"/>
          <w:szCs w:val="28"/>
          <w:lang w:val="uk-UA" w:eastAsia="ru-RU"/>
        </w:rPr>
        <w:t>А</w:t>
      </w:r>
      <w:r w:rsidRPr="000B0C7F">
        <w:rPr>
          <w:rFonts w:ascii="Times New Roman" w:eastAsia="Times New Roman" w:hAnsi="Times New Roman" w:cs="Times New Roman"/>
          <w:bCs/>
          <w:iCs/>
          <w:kern w:val="36"/>
          <w:sz w:val="28"/>
          <w:szCs w:val="28"/>
          <w:lang w:eastAsia="ru-RU"/>
        </w:rPr>
        <w:t>. Абалкин, H.H. Чушкин</w:t>
      </w:r>
      <w:r w:rsidRPr="000B0C7F">
        <w:rPr>
          <w:rFonts w:ascii="Times New Roman" w:eastAsia="Times New Roman" w:hAnsi="Times New Roman" w:cs="Times New Roman"/>
          <w:bCs/>
          <w:iCs/>
          <w:kern w:val="36"/>
          <w:sz w:val="28"/>
          <w:szCs w:val="28"/>
          <w:lang w:val="uk-UA" w:eastAsia="ru-RU"/>
        </w:rPr>
        <w:t xml:space="preserve">, вступ. </w:t>
      </w:r>
      <w:r w:rsidRPr="000B0C7F">
        <w:rPr>
          <w:rFonts w:ascii="Times New Roman" w:eastAsia="Times New Roman" w:hAnsi="Times New Roman" w:cs="Times New Roman"/>
          <w:bCs/>
          <w:iCs/>
          <w:kern w:val="36"/>
          <w:sz w:val="28"/>
          <w:szCs w:val="28"/>
          <w:lang w:val="uk-UA" w:eastAsia="ru-RU"/>
        </w:rPr>
        <w:lastRenderedPageBreak/>
        <w:t>Г.В. Кристи. Москва. Искусство, 1935.Т. 2. ч 2</w:t>
      </w:r>
      <w:r w:rsidRPr="000B0C7F">
        <w:rPr>
          <w:rFonts w:ascii="Times New Roman" w:eastAsia="Times New Roman" w:hAnsi="Times New Roman" w:cs="Times New Roman"/>
          <w:bCs/>
          <w:kern w:val="36"/>
          <w:sz w:val="28"/>
          <w:szCs w:val="28"/>
          <w:lang w:val="uk-UA" w:eastAsia="ru-RU"/>
        </w:rPr>
        <w:t xml:space="preserve">: Работа актера над собой. Работа актера над собой в </w:t>
      </w:r>
      <w:r w:rsidRPr="000B0C7F">
        <w:rPr>
          <w:rFonts w:ascii="Times New Roman" w:eastAsia="Times New Roman" w:hAnsi="Times New Roman" w:cs="Times New Roman"/>
          <w:bCs/>
          <w:kern w:val="36"/>
          <w:sz w:val="28"/>
          <w:szCs w:val="28"/>
          <w:lang w:eastAsia="ru-RU"/>
        </w:rPr>
        <w:t xml:space="preserve"> творческом процессе воплощения</w:t>
      </w:r>
      <w:r w:rsidRPr="000B0C7F">
        <w:rPr>
          <w:rFonts w:ascii="Times New Roman" w:eastAsia="Times New Roman" w:hAnsi="Times New Roman" w:cs="Times New Roman"/>
          <w:bCs/>
          <w:kern w:val="36"/>
          <w:sz w:val="28"/>
          <w:szCs w:val="28"/>
          <w:lang w:val="uk-UA" w:eastAsia="ru-RU"/>
        </w:rPr>
        <w:t xml:space="preserve">. 434 с. </w:t>
      </w:r>
      <w:r w:rsidRPr="000B0C7F">
        <w:rPr>
          <w:rFonts w:ascii="Times New Roman" w:eastAsia="Times New Roman" w:hAnsi="Times New Roman" w:cs="Times New Roman"/>
          <w:bCs/>
          <w:kern w:val="36"/>
          <w:sz w:val="28"/>
          <w:szCs w:val="28"/>
          <w:lang w:val="en-US" w:eastAsia="ru-RU"/>
        </w:rPr>
        <w:t>URL</w:t>
      </w:r>
      <w:r w:rsidRPr="000B0C7F">
        <w:rPr>
          <w:rFonts w:ascii="Times New Roman" w:eastAsia="Times New Roman" w:hAnsi="Times New Roman" w:cs="Times New Roman"/>
          <w:bCs/>
          <w:kern w:val="36"/>
          <w:sz w:val="28"/>
          <w:szCs w:val="28"/>
          <w:lang w:val="uk-UA" w:eastAsia="ru-RU"/>
        </w:rPr>
        <w:t xml:space="preserve">: </w:t>
      </w:r>
      <w:r w:rsidRPr="000B0C7F">
        <w:rPr>
          <w:rFonts w:ascii="Times New Roman" w:eastAsia="Times New Roman" w:hAnsi="Times New Roman" w:cs="Times New Roman"/>
          <w:bCs/>
          <w:kern w:val="36"/>
          <w:sz w:val="28"/>
          <w:szCs w:val="28"/>
          <w:lang w:val="en-US" w:eastAsia="ru-RU"/>
        </w:rPr>
        <w:t>http</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www</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theatre</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library</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ru</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authors</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s</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stanislavskiy</w:t>
      </w:r>
    </w:p>
    <w:p w14:paraId="6D0C4132" w14:textId="43C389B7" w:rsidR="002D7E35" w:rsidRPr="000B0C7F" w:rsidRDefault="002D7E35" w:rsidP="000B0C7F">
      <w:pPr>
        <w:numPr>
          <w:ilvl w:val="0"/>
          <w:numId w:val="25"/>
        </w:numPr>
        <w:tabs>
          <w:tab w:val="left" w:pos="1134"/>
        </w:tabs>
        <w:spacing w:after="0"/>
        <w:ind w:left="0" w:firstLine="709"/>
        <w:jc w:val="both"/>
        <w:outlineLvl w:val="0"/>
        <w:rPr>
          <w:rFonts w:ascii="Times New Roman" w:eastAsia="Times New Roman" w:hAnsi="Times New Roman" w:cs="Times New Roman"/>
          <w:bCs/>
          <w:kern w:val="36"/>
          <w:sz w:val="28"/>
          <w:szCs w:val="28"/>
          <w:lang w:eastAsia="ru-RU"/>
        </w:rPr>
      </w:pPr>
      <w:r w:rsidRPr="000B0C7F">
        <w:rPr>
          <w:rFonts w:ascii="Times New Roman" w:eastAsia="Times New Roman" w:hAnsi="Times New Roman" w:cs="Times New Roman"/>
          <w:bCs/>
          <w:kern w:val="36"/>
          <w:sz w:val="28"/>
          <w:szCs w:val="28"/>
          <w:lang w:eastAsia="ru-RU"/>
        </w:rPr>
        <w:t xml:space="preserve">Чехов М. А. Литературное наследие: в 2 т./ ред. кол. Н.Б. Волкова, М.О. Кнебель, Н.А. Крымова, Т.И. Ойзерман, Г.А. Товстоногов, М.А. Ульянов, общ. науч. ред. М.О. Кнебель, ред. Н.А. Крымова, сост. И. . Аброскина, М.С. Иванова, Н.А. Крымова, ком. И.И. Аброскиной и М.С. Ивановой. Москва: Искусство, 1995. Т. 2. Об искусстве актера. 588 с. </w:t>
      </w:r>
      <w:r w:rsidRPr="000B0C7F">
        <w:rPr>
          <w:rFonts w:ascii="Times New Roman" w:eastAsia="Times New Roman" w:hAnsi="Times New Roman" w:cs="Times New Roman"/>
          <w:bCs/>
          <w:kern w:val="36"/>
          <w:sz w:val="28"/>
          <w:szCs w:val="28"/>
          <w:lang w:val="en-US" w:eastAsia="ru-RU"/>
        </w:rPr>
        <w:t>URL</w:t>
      </w:r>
      <w:r w:rsidRPr="000B0C7F">
        <w:rPr>
          <w:rFonts w:ascii="Times New Roman" w:eastAsia="Times New Roman" w:hAnsi="Times New Roman" w:cs="Times New Roman"/>
          <w:bCs/>
          <w:kern w:val="36"/>
          <w:sz w:val="28"/>
          <w:szCs w:val="28"/>
          <w:lang w:val="uk-UA" w:eastAsia="ru-RU"/>
        </w:rPr>
        <w:t xml:space="preserve">: </w:t>
      </w:r>
      <w:r w:rsidRPr="000B0C7F">
        <w:rPr>
          <w:rFonts w:ascii="Times New Roman" w:eastAsia="Times New Roman" w:hAnsi="Times New Roman" w:cs="Times New Roman"/>
          <w:bCs/>
          <w:kern w:val="36"/>
          <w:sz w:val="28"/>
          <w:szCs w:val="28"/>
          <w:lang w:val="en-US" w:eastAsia="ru-RU"/>
        </w:rPr>
        <w:t>http</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teatr</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lib</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ru</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Library</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Chehov</w:t>
      </w:r>
      <w:r w:rsidRPr="000B0C7F">
        <w:rPr>
          <w:rFonts w:ascii="Times New Roman" w:eastAsia="Times New Roman" w:hAnsi="Times New Roman" w:cs="Times New Roman"/>
          <w:bCs/>
          <w:kern w:val="36"/>
          <w:sz w:val="28"/>
          <w:szCs w:val="28"/>
          <w:lang w:eastAsia="ru-RU"/>
        </w:rPr>
        <w:t>_</w:t>
      </w:r>
      <w:r w:rsidRPr="000B0C7F">
        <w:rPr>
          <w:rFonts w:ascii="Times New Roman" w:eastAsia="Times New Roman" w:hAnsi="Times New Roman" w:cs="Times New Roman"/>
          <w:bCs/>
          <w:kern w:val="36"/>
          <w:sz w:val="28"/>
          <w:szCs w:val="28"/>
          <w:lang w:val="en-US" w:eastAsia="ru-RU"/>
        </w:rPr>
        <w:t>m</w:t>
      </w:r>
      <w:r w:rsidRPr="000B0C7F">
        <w:rPr>
          <w:rFonts w:ascii="Times New Roman" w:eastAsia="Times New Roman" w:hAnsi="Times New Roman" w:cs="Times New Roman"/>
          <w:bCs/>
          <w:kern w:val="36"/>
          <w:sz w:val="28"/>
          <w:szCs w:val="28"/>
          <w:lang w:eastAsia="ru-RU"/>
        </w:rPr>
        <w:t>/</w:t>
      </w:r>
      <w:r w:rsidRPr="000B0C7F">
        <w:rPr>
          <w:rFonts w:ascii="Times New Roman" w:eastAsia="Times New Roman" w:hAnsi="Times New Roman" w:cs="Times New Roman"/>
          <w:bCs/>
          <w:kern w:val="36"/>
          <w:sz w:val="28"/>
          <w:szCs w:val="28"/>
          <w:lang w:val="en-US" w:eastAsia="ru-RU"/>
        </w:rPr>
        <w:t>Nasled</w:t>
      </w:r>
      <w:r w:rsidRPr="000B0C7F">
        <w:rPr>
          <w:rFonts w:ascii="Times New Roman" w:eastAsia="Times New Roman" w:hAnsi="Times New Roman" w:cs="Times New Roman"/>
          <w:bCs/>
          <w:kern w:val="36"/>
          <w:sz w:val="28"/>
          <w:szCs w:val="28"/>
          <w:lang w:eastAsia="ru-RU"/>
        </w:rPr>
        <w:t>_2</w:t>
      </w:r>
    </w:p>
    <w:p w14:paraId="0A2E0B69" w14:textId="77777777" w:rsidR="002D7E35" w:rsidRPr="000B0C7F" w:rsidRDefault="002D7E35" w:rsidP="00C17EF0">
      <w:pPr>
        <w:tabs>
          <w:tab w:val="left" w:pos="360"/>
        </w:tabs>
        <w:suppressAutoHyphens/>
        <w:spacing w:after="0"/>
        <w:ind w:firstLine="709"/>
        <w:jc w:val="both"/>
        <w:rPr>
          <w:rFonts w:ascii="Times New Roman" w:eastAsia="Times New Roman" w:hAnsi="Times New Roman" w:cs="Times New Roman"/>
          <w:i/>
          <w:sz w:val="28"/>
          <w:szCs w:val="28"/>
          <w:lang w:val="uk-UA" w:eastAsia="ar-SA"/>
        </w:rPr>
      </w:pPr>
    </w:p>
    <w:p w14:paraId="23787285" w14:textId="77777777" w:rsidR="00BA3358" w:rsidRPr="000B0C7F" w:rsidRDefault="00BA3358" w:rsidP="00C17EF0">
      <w:pPr>
        <w:tabs>
          <w:tab w:val="left" w:pos="360"/>
        </w:tabs>
        <w:suppressAutoHyphens/>
        <w:spacing w:after="0"/>
        <w:ind w:firstLine="709"/>
        <w:jc w:val="both"/>
        <w:rPr>
          <w:rFonts w:ascii="Times New Roman" w:eastAsia="Times New Roman" w:hAnsi="Times New Roman" w:cs="Times New Roman"/>
          <w:i/>
          <w:sz w:val="28"/>
          <w:szCs w:val="28"/>
          <w:lang w:val="uk-UA" w:eastAsia="ar-SA"/>
        </w:rPr>
      </w:pPr>
    </w:p>
    <w:p w14:paraId="5ECE14B5" w14:textId="77777777" w:rsidR="00BA3358" w:rsidRPr="000B0C7F" w:rsidRDefault="00BA3358" w:rsidP="00C17EF0">
      <w:pPr>
        <w:tabs>
          <w:tab w:val="left" w:pos="360"/>
        </w:tabs>
        <w:suppressAutoHyphens/>
        <w:spacing w:after="0"/>
        <w:jc w:val="both"/>
        <w:rPr>
          <w:rFonts w:ascii="Times New Roman" w:eastAsia="Times New Roman" w:hAnsi="Times New Roman" w:cs="Times New Roman"/>
          <w:b/>
          <w:sz w:val="28"/>
          <w:szCs w:val="28"/>
          <w:lang w:val="uk-UA" w:eastAsia="ar-SA"/>
        </w:rPr>
      </w:pPr>
      <w:r w:rsidRPr="000B0C7F">
        <w:rPr>
          <w:rFonts w:ascii="Times New Roman" w:eastAsia="Times New Roman" w:hAnsi="Times New Roman" w:cs="Times New Roman"/>
          <w:b/>
          <w:sz w:val="28"/>
          <w:szCs w:val="28"/>
          <w:lang w:val="uk-UA" w:eastAsia="ar-SA"/>
        </w:rPr>
        <w:t>УДК</w:t>
      </w:r>
      <w:r w:rsidR="005C192B" w:rsidRPr="000B0C7F">
        <w:rPr>
          <w:rFonts w:ascii="Times New Roman" w:eastAsia="Times New Roman" w:hAnsi="Times New Roman" w:cs="Times New Roman"/>
          <w:b/>
          <w:sz w:val="28"/>
          <w:szCs w:val="28"/>
          <w:lang w:val="uk-UA" w:eastAsia="ar-SA"/>
        </w:rPr>
        <w:t>: 808.5</w:t>
      </w:r>
    </w:p>
    <w:p w14:paraId="22FD4D08" w14:textId="3F8704F3" w:rsidR="00C83636" w:rsidRPr="000B0C7F" w:rsidRDefault="00C83636" w:rsidP="00C17EF0">
      <w:pPr>
        <w:pStyle w:val="a3"/>
        <w:spacing w:after="0"/>
        <w:ind w:left="0" w:firstLine="709"/>
        <w:jc w:val="right"/>
        <w:rPr>
          <w:rFonts w:ascii="Times New Roman" w:hAnsi="Times New Roman" w:cs="Times New Roman"/>
          <w:b/>
          <w:i/>
          <w:sz w:val="28"/>
          <w:szCs w:val="28"/>
          <w:lang w:val="uk-UA"/>
        </w:rPr>
      </w:pPr>
      <w:r w:rsidRPr="000B0C7F">
        <w:rPr>
          <w:rFonts w:ascii="Times New Roman" w:eastAsia="Times New Roman" w:hAnsi="Times New Roman" w:cs="Times New Roman"/>
          <w:b/>
          <w:i/>
          <w:sz w:val="28"/>
          <w:szCs w:val="28"/>
          <w:lang w:val="uk-UA" w:eastAsia="x-none"/>
        </w:rPr>
        <w:t>Петрик Т.Д.,</w:t>
      </w:r>
    </w:p>
    <w:p w14:paraId="6A80E73F" w14:textId="77777777" w:rsidR="00C83636" w:rsidRPr="000B0C7F" w:rsidRDefault="00C83636" w:rsidP="00C17EF0">
      <w:pPr>
        <w:pStyle w:val="a3"/>
        <w:spacing w:after="0"/>
        <w:ind w:left="0"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 xml:space="preserve">старший викладач </w:t>
      </w:r>
      <w:r w:rsidR="00E82558" w:rsidRPr="000B0C7F">
        <w:rPr>
          <w:rFonts w:ascii="Times New Roman" w:eastAsia="Times New Roman" w:hAnsi="Times New Roman" w:cs="Times New Roman"/>
          <w:i/>
          <w:sz w:val="28"/>
          <w:szCs w:val="28"/>
          <w:lang w:val="uk-UA" w:eastAsia="x-none"/>
        </w:rPr>
        <w:t>кафедри акторської майстерності</w:t>
      </w:r>
    </w:p>
    <w:p w14:paraId="6E3456B1" w14:textId="77777777" w:rsidR="00E82558" w:rsidRPr="000B0C7F" w:rsidRDefault="00C83636" w:rsidP="00C17EF0">
      <w:pPr>
        <w:pStyle w:val="a3"/>
        <w:spacing w:after="0"/>
        <w:ind w:left="0" w:firstLine="709"/>
        <w:jc w:val="right"/>
        <w:rPr>
          <w:rFonts w:ascii="Times New Roman" w:eastAsia="Times New Roman" w:hAnsi="Times New Roman" w:cs="Times New Roman"/>
          <w:bCs/>
          <w:i/>
          <w:caps/>
          <w:sz w:val="28"/>
          <w:szCs w:val="28"/>
          <w:lang w:val="uk-UA"/>
        </w:rPr>
      </w:pPr>
      <w:r w:rsidRPr="000B0C7F">
        <w:rPr>
          <w:rFonts w:ascii="Times New Roman" w:eastAsia="Times New Roman" w:hAnsi="Times New Roman" w:cs="Times New Roman"/>
          <w:i/>
          <w:sz w:val="28"/>
          <w:szCs w:val="28"/>
          <w:lang w:val="uk-UA" w:eastAsia="x-none"/>
        </w:rPr>
        <w:t>Запорізького національного університету</w:t>
      </w:r>
      <w:r w:rsidR="00E82558" w:rsidRPr="000B0C7F">
        <w:rPr>
          <w:rFonts w:ascii="Times New Roman" w:eastAsia="Times New Roman" w:hAnsi="Times New Roman" w:cs="Times New Roman"/>
          <w:bCs/>
          <w:i/>
          <w:caps/>
          <w:sz w:val="28"/>
          <w:szCs w:val="28"/>
          <w:lang w:val="uk-UA"/>
        </w:rPr>
        <w:t>,</w:t>
      </w:r>
    </w:p>
    <w:p w14:paraId="68EEB956" w14:textId="77777777" w:rsidR="00E82558" w:rsidRPr="000B0C7F" w:rsidRDefault="00C83636" w:rsidP="00C17EF0">
      <w:pPr>
        <w:pStyle w:val="a3"/>
        <w:spacing w:after="0"/>
        <w:ind w:left="0"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bCs/>
          <w:i/>
          <w:sz w:val="28"/>
          <w:szCs w:val="28"/>
          <w:lang w:val="uk-UA"/>
        </w:rPr>
        <w:t>магістр педагогіки вищої школи,</w:t>
      </w:r>
    </w:p>
    <w:p w14:paraId="29490DF5" w14:textId="77777777" w:rsidR="00C83636" w:rsidRPr="000B0C7F" w:rsidRDefault="00C83636" w:rsidP="00C17EF0">
      <w:pPr>
        <w:pStyle w:val="a3"/>
        <w:spacing w:after="0"/>
        <w:ind w:left="0" w:firstLine="709"/>
        <w:jc w:val="right"/>
        <w:rPr>
          <w:rFonts w:ascii="Times New Roman" w:hAnsi="Times New Roman" w:cs="Times New Roman"/>
          <w:b/>
          <w:i/>
          <w:sz w:val="28"/>
          <w:szCs w:val="28"/>
          <w:lang w:val="uk-UA"/>
        </w:rPr>
      </w:pPr>
      <w:r w:rsidRPr="000B0C7F">
        <w:rPr>
          <w:rFonts w:ascii="Times New Roman" w:eastAsia="Times New Roman" w:hAnsi="Times New Roman" w:cs="Times New Roman"/>
          <w:b/>
          <w:i/>
          <w:sz w:val="28"/>
          <w:szCs w:val="28"/>
          <w:lang w:val="uk-UA" w:eastAsia="x-none"/>
        </w:rPr>
        <w:t>Синьоока Д.В.,</w:t>
      </w:r>
    </w:p>
    <w:p w14:paraId="72A93130" w14:textId="77777777" w:rsidR="00B1274A" w:rsidRPr="000B0C7F" w:rsidRDefault="00C83636" w:rsidP="00C17EF0">
      <w:pPr>
        <w:pStyle w:val="a3"/>
        <w:spacing w:after="0"/>
        <w:ind w:left="0"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студентка 2 курсу магістратури</w:t>
      </w:r>
    </w:p>
    <w:p w14:paraId="5FD0FFB0" w14:textId="77777777" w:rsidR="00E82558" w:rsidRPr="000B0C7F" w:rsidRDefault="00C83636" w:rsidP="00C17EF0">
      <w:pPr>
        <w:pStyle w:val="a3"/>
        <w:spacing w:after="0"/>
        <w:ind w:left="0" w:firstLine="709"/>
        <w:jc w:val="right"/>
        <w:rPr>
          <w:rFonts w:ascii="Times New Roman" w:eastAsia="Times New Roman" w:hAnsi="Times New Roman" w:cs="Times New Roman"/>
          <w:bCs/>
          <w:i/>
          <w:sz w:val="28"/>
          <w:szCs w:val="28"/>
          <w:lang w:val="uk-UA"/>
        </w:rPr>
      </w:pPr>
      <w:r w:rsidRPr="000B0C7F">
        <w:rPr>
          <w:rFonts w:ascii="Times New Roman" w:eastAsia="Times New Roman" w:hAnsi="Times New Roman" w:cs="Times New Roman"/>
          <w:i/>
          <w:sz w:val="28"/>
          <w:szCs w:val="28"/>
          <w:lang w:val="uk-UA" w:eastAsia="x-none"/>
        </w:rPr>
        <w:t xml:space="preserve">спеціальності </w:t>
      </w:r>
      <w:r w:rsidR="00DE6F70" w:rsidRPr="000B0C7F">
        <w:rPr>
          <w:rFonts w:ascii="Times New Roman" w:eastAsia="Times New Roman" w:hAnsi="Times New Roman" w:cs="Times New Roman"/>
          <w:bCs/>
          <w:i/>
          <w:sz w:val="28"/>
          <w:szCs w:val="28"/>
          <w:lang w:val="uk-UA"/>
        </w:rPr>
        <w:t>«</w:t>
      </w:r>
      <w:r w:rsidRPr="000B0C7F">
        <w:rPr>
          <w:rFonts w:ascii="Times New Roman" w:eastAsia="Times New Roman" w:hAnsi="Times New Roman" w:cs="Times New Roman"/>
          <w:bCs/>
          <w:i/>
          <w:sz w:val="28"/>
          <w:szCs w:val="28"/>
          <w:lang w:val="uk-UA"/>
        </w:rPr>
        <w:t>Початкова освіта</w:t>
      </w:r>
      <w:r w:rsidR="00DE6F70" w:rsidRPr="000B0C7F">
        <w:rPr>
          <w:rFonts w:ascii="Times New Roman" w:eastAsia="Times New Roman" w:hAnsi="Times New Roman" w:cs="Times New Roman"/>
          <w:bCs/>
          <w:i/>
          <w:sz w:val="28"/>
          <w:szCs w:val="28"/>
          <w:lang w:val="uk-UA"/>
        </w:rPr>
        <w:t>»</w:t>
      </w:r>
    </w:p>
    <w:p w14:paraId="6FEDE983" w14:textId="77777777" w:rsidR="00C83636" w:rsidRPr="000B0C7F" w:rsidRDefault="00C83636" w:rsidP="00C17EF0">
      <w:pPr>
        <w:pStyle w:val="a3"/>
        <w:spacing w:after="0"/>
        <w:ind w:left="0"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 xml:space="preserve"> Запорізь</w:t>
      </w:r>
      <w:r w:rsidR="00E82558" w:rsidRPr="000B0C7F">
        <w:rPr>
          <w:rFonts w:ascii="Times New Roman" w:eastAsia="Times New Roman" w:hAnsi="Times New Roman" w:cs="Times New Roman"/>
          <w:i/>
          <w:sz w:val="28"/>
          <w:szCs w:val="28"/>
          <w:lang w:val="uk-UA" w:eastAsia="x-none"/>
        </w:rPr>
        <w:t>кого національного університету</w:t>
      </w:r>
    </w:p>
    <w:p w14:paraId="152439FB" w14:textId="77777777" w:rsidR="00C83636" w:rsidRPr="00C17EF0" w:rsidRDefault="00C83636" w:rsidP="00C17EF0">
      <w:pPr>
        <w:tabs>
          <w:tab w:val="left" w:pos="360"/>
        </w:tabs>
        <w:suppressAutoHyphens/>
        <w:spacing w:after="0"/>
        <w:ind w:firstLine="709"/>
        <w:jc w:val="both"/>
        <w:rPr>
          <w:rFonts w:ascii="Times New Roman" w:eastAsia="Times New Roman" w:hAnsi="Times New Roman" w:cs="Times New Roman"/>
          <w:sz w:val="32"/>
          <w:szCs w:val="32"/>
          <w:lang w:val="uk-UA" w:eastAsia="ar-SA"/>
        </w:rPr>
      </w:pPr>
    </w:p>
    <w:p w14:paraId="29D12189" w14:textId="77777777" w:rsidR="00FB3E99" w:rsidRPr="00C17EF0" w:rsidRDefault="00FB3E99" w:rsidP="000B0C7F">
      <w:pPr>
        <w:spacing w:after="0"/>
        <w:contextualSpacing/>
        <w:jc w:val="center"/>
        <w:rPr>
          <w:rFonts w:ascii="Times New Roman" w:eastAsia="Times New Roman" w:hAnsi="Times New Roman" w:cs="Times New Roman"/>
          <w:b/>
          <w:color w:val="000000"/>
          <w:sz w:val="32"/>
          <w:szCs w:val="32"/>
          <w:shd w:val="clear" w:color="auto" w:fill="FFFFFF"/>
          <w:lang w:val="uk-UA" w:eastAsia="ru-RU"/>
        </w:rPr>
      </w:pPr>
      <w:r w:rsidRPr="00C17EF0">
        <w:rPr>
          <w:rFonts w:ascii="Times New Roman" w:eastAsia="Times New Roman" w:hAnsi="Times New Roman" w:cs="Times New Roman"/>
          <w:b/>
          <w:color w:val="000000"/>
          <w:sz w:val="32"/>
          <w:szCs w:val="32"/>
          <w:shd w:val="clear" w:color="auto" w:fill="FFFFFF"/>
          <w:lang w:eastAsia="ru-RU"/>
        </w:rPr>
        <w:t>КУЛЬТУРА МОВИ І КУЛЬТУРА МОВЛЕННЯ ПЕДАГОГА</w:t>
      </w:r>
    </w:p>
    <w:p w14:paraId="570045F5" w14:textId="77777777" w:rsidR="00FB3E99" w:rsidRPr="00C17EF0" w:rsidRDefault="00FB3E99" w:rsidP="00C17EF0">
      <w:pPr>
        <w:spacing w:after="0"/>
        <w:ind w:firstLine="709"/>
        <w:contextualSpacing/>
        <w:jc w:val="center"/>
        <w:rPr>
          <w:rFonts w:ascii="Times New Roman" w:eastAsia="Times New Roman" w:hAnsi="Times New Roman" w:cs="Times New Roman"/>
          <w:b/>
          <w:color w:val="000000"/>
          <w:sz w:val="32"/>
          <w:szCs w:val="32"/>
          <w:shd w:val="clear" w:color="auto" w:fill="FFFFFF"/>
          <w:lang w:val="uk-UA" w:eastAsia="ru-RU"/>
        </w:rPr>
      </w:pPr>
    </w:p>
    <w:p w14:paraId="4088A2E4"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Ефективність мовлення педагога залежить від культури мови, тобто від правильності постановки мови, від рівня володіння мовою, від коректного добору мовних засобів.</w:t>
      </w:r>
    </w:p>
    <w:p w14:paraId="54DDEB54" w14:textId="77777777" w:rsidR="00FB3E99" w:rsidRPr="00C17EF0" w:rsidRDefault="00AB1382"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Культура мови –</w:t>
      </w:r>
      <w:r w:rsidR="00FB3E99" w:rsidRPr="00C17EF0">
        <w:rPr>
          <w:rFonts w:ascii="Times New Roman" w:eastAsia="Times New Roman" w:hAnsi="Times New Roman" w:cs="Times New Roman"/>
          <w:sz w:val="32"/>
          <w:szCs w:val="32"/>
          <w:lang w:val="uk-UA" w:eastAsia="ru-RU"/>
        </w:rPr>
        <w:t xml:space="preserve"> галузь знань, яка вивчає нормативність мови, її відповідність суспільним вимогам; індивідуальна здатність особи</w:t>
      </w:r>
      <w:r w:rsidRPr="00C17EF0">
        <w:rPr>
          <w:rFonts w:ascii="Times New Roman" w:eastAsia="Times New Roman" w:hAnsi="Times New Roman" w:cs="Times New Roman"/>
          <w:sz w:val="32"/>
          <w:szCs w:val="32"/>
          <w:lang w:val="uk-UA" w:eastAsia="ru-RU"/>
        </w:rPr>
        <w:t>стості</w:t>
      </w:r>
      <w:r w:rsidR="00FB3E99" w:rsidRPr="00C17EF0">
        <w:rPr>
          <w:rFonts w:ascii="Times New Roman" w:eastAsia="Times New Roman" w:hAnsi="Times New Roman" w:cs="Times New Roman"/>
          <w:sz w:val="32"/>
          <w:szCs w:val="32"/>
          <w:lang w:val="uk-UA" w:eastAsia="ru-RU"/>
        </w:rPr>
        <w:t xml:space="preserve"> вільно володіти різними функціональними стилями [2]. </w:t>
      </w:r>
    </w:p>
    <w:p w14:paraId="6099E1EF"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Поняття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культура мовлення</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ми використовуємо </w:t>
      </w:r>
      <w:r w:rsidR="00AB1382" w:rsidRPr="00C17EF0">
        <w:rPr>
          <w:rFonts w:ascii="Times New Roman" w:eastAsia="Times New Roman" w:hAnsi="Times New Roman" w:cs="Times New Roman"/>
          <w:sz w:val="32"/>
          <w:szCs w:val="32"/>
          <w:lang w:val="uk-UA" w:eastAsia="ru-RU"/>
        </w:rPr>
        <w:t>при визначенні</w:t>
      </w:r>
      <w:r w:rsidRPr="00C17EF0">
        <w:rPr>
          <w:rFonts w:ascii="Times New Roman" w:eastAsia="Times New Roman" w:hAnsi="Times New Roman" w:cs="Times New Roman"/>
          <w:sz w:val="32"/>
          <w:szCs w:val="32"/>
          <w:lang w:val="uk-UA" w:eastAsia="ru-RU"/>
        </w:rPr>
        <w:t xml:space="preserve"> рів</w:t>
      </w:r>
      <w:r w:rsidR="00AB1382" w:rsidRPr="00C17EF0">
        <w:rPr>
          <w:rFonts w:ascii="Times New Roman" w:eastAsia="Times New Roman" w:hAnsi="Times New Roman" w:cs="Times New Roman"/>
          <w:sz w:val="32"/>
          <w:szCs w:val="32"/>
          <w:lang w:val="uk-UA" w:eastAsia="ru-RU"/>
        </w:rPr>
        <w:t>ня</w:t>
      </w:r>
      <w:r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eastAsia="ru-RU"/>
        </w:rPr>
        <w:t>мовних засобів у повсякденному спілкуванні</w:t>
      </w:r>
      <w:r w:rsidR="00AB1382" w:rsidRPr="00C17EF0">
        <w:rPr>
          <w:rFonts w:ascii="Times New Roman" w:eastAsia="Times New Roman" w:hAnsi="Times New Roman" w:cs="Times New Roman"/>
          <w:sz w:val="32"/>
          <w:szCs w:val="32"/>
          <w:lang w:val="uk-UA" w:eastAsia="ru-RU"/>
        </w:rPr>
        <w:t>. Культура мовлення – це сукупність навичок і</w:t>
      </w:r>
      <w:r w:rsidRPr="00C17EF0">
        <w:rPr>
          <w:rFonts w:ascii="Times New Roman" w:eastAsia="Times New Roman" w:hAnsi="Times New Roman" w:cs="Times New Roman"/>
          <w:sz w:val="32"/>
          <w:szCs w:val="32"/>
          <w:lang w:val="uk-UA" w:eastAsia="ru-RU"/>
        </w:rPr>
        <w:t xml:space="preserve"> знань </w:t>
      </w:r>
      <w:r w:rsidR="00AB1382" w:rsidRPr="00C17EF0">
        <w:rPr>
          <w:rFonts w:ascii="Times New Roman" w:eastAsia="Times New Roman" w:hAnsi="Times New Roman" w:cs="Times New Roman"/>
          <w:sz w:val="32"/>
          <w:szCs w:val="32"/>
          <w:lang w:val="uk-UA" w:eastAsia="ru-RU"/>
        </w:rPr>
        <w:t>людини, що забезпечує доцільне й</w:t>
      </w:r>
      <w:r w:rsidRPr="00C17EF0">
        <w:rPr>
          <w:rFonts w:ascii="Times New Roman" w:eastAsia="Times New Roman" w:hAnsi="Times New Roman" w:cs="Times New Roman"/>
          <w:sz w:val="32"/>
          <w:szCs w:val="32"/>
          <w:lang w:val="uk-UA" w:eastAsia="ru-RU"/>
        </w:rPr>
        <w:t xml:space="preserve"> безперешкодне застосування мови з метою спіл</w:t>
      </w:r>
      <w:r w:rsidR="00AB1382" w:rsidRPr="00C17EF0">
        <w:rPr>
          <w:rFonts w:ascii="Times New Roman" w:eastAsia="Times New Roman" w:hAnsi="Times New Roman" w:cs="Times New Roman"/>
          <w:sz w:val="32"/>
          <w:szCs w:val="32"/>
          <w:lang w:val="uk-UA" w:eastAsia="ru-RU"/>
        </w:rPr>
        <w:t>кування, володіння нормами усної</w:t>
      </w:r>
      <w:r w:rsidRPr="00C17EF0">
        <w:rPr>
          <w:rFonts w:ascii="Times New Roman" w:eastAsia="Times New Roman" w:hAnsi="Times New Roman" w:cs="Times New Roman"/>
          <w:sz w:val="32"/>
          <w:szCs w:val="32"/>
          <w:lang w:val="uk-UA" w:eastAsia="ru-RU"/>
        </w:rPr>
        <w:t xml:space="preserve"> та пис</w:t>
      </w:r>
      <w:r w:rsidR="00AB1382" w:rsidRPr="00C17EF0">
        <w:rPr>
          <w:rFonts w:ascii="Times New Roman" w:eastAsia="Times New Roman" w:hAnsi="Times New Roman" w:cs="Times New Roman"/>
          <w:sz w:val="32"/>
          <w:szCs w:val="32"/>
          <w:lang w:val="uk-UA" w:eastAsia="ru-RU"/>
        </w:rPr>
        <w:t>ьмової літературної мови (правила вимови, наголоси, граматика, стилістика</w:t>
      </w:r>
      <w:r w:rsidRPr="00C17EF0">
        <w:rPr>
          <w:rFonts w:ascii="Times New Roman" w:eastAsia="Times New Roman" w:hAnsi="Times New Roman" w:cs="Times New Roman"/>
          <w:sz w:val="32"/>
          <w:szCs w:val="32"/>
          <w:lang w:val="uk-UA" w:eastAsia="ru-RU"/>
        </w:rPr>
        <w:t xml:space="preserve">), а також уміння використовувати виражальні засоби мови в різних умовах </w:t>
      </w:r>
      <w:r w:rsidRPr="00C17EF0">
        <w:rPr>
          <w:rFonts w:ascii="Times New Roman" w:eastAsia="Times New Roman" w:hAnsi="Times New Roman" w:cs="Times New Roman"/>
          <w:sz w:val="32"/>
          <w:szCs w:val="32"/>
          <w:lang w:val="uk-UA" w:eastAsia="ru-RU"/>
        </w:rPr>
        <w:lastRenderedPageBreak/>
        <w:t xml:space="preserve">спілкування відповідно до цілей та змісту промови. </w:t>
      </w:r>
      <w:r w:rsidRPr="00C17EF0">
        <w:rPr>
          <w:rFonts w:ascii="Times New Roman" w:eastAsia="Times New Roman" w:hAnsi="Times New Roman" w:cs="Times New Roman"/>
          <w:sz w:val="32"/>
          <w:szCs w:val="32"/>
          <w:lang w:eastAsia="ru-RU"/>
        </w:rPr>
        <w:t>Здебільшого це поняття вживають, аналізуючи пис</w:t>
      </w:r>
      <w:r w:rsidR="00AB1382" w:rsidRPr="00C17EF0">
        <w:rPr>
          <w:rFonts w:ascii="Times New Roman" w:eastAsia="Times New Roman" w:hAnsi="Times New Roman" w:cs="Times New Roman"/>
          <w:sz w:val="32"/>
          <w:szCs w:val="32"/>
          <w:lang w:val="uk-UA" w:eastAsia="ru-RU"/>
        </w:rPr>
        <w:t xml:space="preserve">ьмові </w:t>
      </w:r>
      <w:r w:rsidRPr="00C17EF0">
        <w:rPr>
          <w:rFonts w:ascii="Times New Roman" w:eastAsia="Times New Roman" w:hAnsi="Times New Roman" w:cs="Times New Roman"/>
          <w:sz w:val="32"/>
          <w:szCs w:val="32"/>
          <w:lang w:eastAsia="ru-RU"/>
        </w:rPr>
        <w:t>тексти, мовну практику особистості.</w:t>
      </w:r>
    </w:p>
    <w:p w14:paraId="0A7D87A9"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Важливими характеристиками культури мовлення є правильність, змістовність, доречність, достатність, логічність, точність, ясність, стислість, простота та емоційна виразність, образність, барвистість, чистота, емоційність.</w:t>
      </w:r>
    </w:p>
    <w:p w14:paraId="0CCA1F36"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Ознаки, котрі характеризують культуру мовлення педагога</w:t>
      </w:r>
      <w:r w:rsidR="00AB1382" w:rsidRPr="00C17EF0">
        <w:rPr>
          <w:rFonts w:ascii="Times New Roman" w:eastAsia="Times New Roman" w:hAnsi="Times New Roman" w:cs="Times New Roman"/>
          <w:sz w:val="32"/>
          <w:szCs w:val="32"/>
          <w:lang w:val="uk-UA" w:eastAsia="ru-RU"/>
        </w:rPr>
        <w:t>, – це</w:t>
      </w:r>
      <w:r w:rsidRPr="00C17EF0">
        <w:rPr>
          <w:rFonts w:ascii="Times New Roman" w:eastAsia="Times New Roman" w:hAnsi="Times New Roman" w:cs="Times New Roman"/>
          <w:sz w:val="32"/>
          <w:szCs w:val="32"/>
          <w:lang w:val="uk-UA" w:eastAsia="ru-RU"/>
        </w:rPr>
        <w:t xml:space="preserve"> правильність, різноманітність, виразність,</w:t>
      </w:r>
      <w:r w:rsidR="00AB1382"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якість, точність, нормативність, чистота, стислість, доцільність, логічність, варіативність, варіантність, простота, естетичність, багатс</w:t>
      </w:r>
      <w:r w:rsidR="00AB1382" w:rsidRPr="00C17EF0">
        <w:rPr>
          <w:rFonts w:ascii="Times New Roman" w:eastAsia="Times New Roman" w:hAnsi="Times New Roman" w:cs="Times New Roman"/>
          <w:sz w:val="32"/>
          <w:szCs w:val="32"/>
          <w:lang w:val="uk-UA" w:eastAsia="ru-RU"/>
        </w:rPr>
        <w:t>тво, актуальність, конкретність і</w:t>
      </w:r>
      <w:r w:rsidRPr="00C17EF0">
        <w:rPr>
          <w:rFonts w:ascii="Times New Roman" w:eastAsia="Times New Roman" w:hAnsi="Times New Roman" w:cs="Times New Roman"/>
          <w:sz w:val="32"/>
          <w:szCs w:val="32"/>
          <w:lang w:val="uk-UA" w:eastAsia="ru-RU"/>
        </w:rPr>
        <w:t xml:space="preserve"> належний тео</w:t>
      </w:r>
      <w:r w:rsidR="003E7062" w:rsidRPr="00C17EF0">
        <w:rPr>
          <w:rFonts w:ascii="Times New Roman" w:eastAsia="Times New Roman" w:hAnsi="Times New Roman" w:cs="Times New Roman"/>
          <w:sz w:val="32"/>
          <w:szCs w:val="32"/>
          <w:lang w:val="uk-UA" w:eastAsia="ru-RU"/>
        </w:rPr>
        <w:t>ретичний рівень</w:t>
      </w:r>
      <w:r w:rsidR="00AB1382"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[3].</w:t>
      </w:r>
    </w:p>
    <w:p w14:paraId="411C12AA"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Структуру мовлення вчителя складаюсь такі особливості:</w:t>
      </w:r>
    </w:p>
    <w:p w14:paraId="6D04D880" w14:textId="77777777" w:rsidR="00FB3E99" w:rsidRPr="00C17EF0" w:rsidRDefault="00FB3E99" w:rsidP="00C17EF0">
      <w:pPr>
        <w:numPr>
          <w:ilvl w:val="0"/>
          <w:numId w:val="26"/>
        </w:numPr>
        <w:tabs>
          <w:tab w:val="left" w:pos="993"/>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тривалість мовлення;</w:t>
      </w:r>
    </w:p>
    <w:p w14:paraId="6DF2910C" w14:textId="77777777" w:rsidR="00FB3E99" w:rsidRPr="00C17EF0" w:rsidRDefault="00FB3E99" w:rsidP="00C17EF0">
      <w:pPr>
        <w:numPr>
          <w:ilvl w:val="0"/>
          <w:numId w:val="26"/>
        </w:numPr>
        <w:tabs>
          <w:tab w:val="left" w:pos="993"/>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коректне горизонтальне та вертикальне членування мовлення;</w:t>
      </w:r>
    </w:p>
    <w:p w14:paraId="0DB35E97" w14:textId="77777777" w:rsidR="00FB3E99" w:rsidRPr="00C17EF0" w:rsidRDefault="00FB3E99" w:rsidP="00C17EF0">
      <w:pPr>
        <w:numPr>
          <w:ilvl w:val="0"/>
          <w:numId w:val="26"/>
        </w:numPr>
        <w:tabs>
          <w:tab w:val="left" w:pos="993"/>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використання тропів</w:t>
      </w:r>
      <w:r w:rsidR="00AB1382" w:rsidRPr="00C17EF0">
        <w:rPr>
          <w:rFonts w:ascii="Times New Roman" w:eastAsia="Times New Roman" w:hAnsi="Times New Roman" w:cs="Times New Roman"/>
          <w:sz w:val="32"/>
          <w:szCs w:val="32"/>
          <w:lang w:val="uk-UA" w:eastAsia="ru-RU"/>
        </w:rPr>
        <w:t>;</w:t>
      </w:r>
    </w:p>
    <w:p w14:paraId="3540899E" w14:textId="77777777" w:rsidR="00FB3E99" w:rsidRPr="00C17EF0" w:rsidRDefault="00FB3E99" w:rsidP="00C17EF0">
      <w:pPr>
        <w:numPr>
          <w:ilvl w:val="0"/>
          <w:numId w:val="26"/>
        </w:numPr>
        <w:tabs>
          <w:tab w:val="left" w:pos="993"/>
        </w:tabs>
        <w:spacing w:after="0"/>
        <w:ind w:left="0"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використання риторичних фігур.</w:t>
      </w:r>
    </w:p>
    <w:p w14:paraId="07EC462C" w14:textId="77777777" w:rsidR="00FB3E99" w:rsidRPr="00C17EF0" w:rsidRDefault="00FB3E99" w:rsidP="00C17EF0">
      <w:pPr>
        <w:tabs>
          <w:tab w:val="left" w:pos="993"/>
        </w:tabs>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eastAsia="ru-RU"/>
        </w:rPr>
        <w:t xml:space="preserve"> </w:t>
      </w:r>
      <w:r w:rsidR="00AB1382" w:rsidRPr="00C17EF0">
        <w:rPr>
          <w:rFonts w:ascii="Times New Roman" w:eastAsia="Times New Roman" w:hAnsi="Times New Roman" w:cs="Times New Roman"/>
          <w:sz w:val="32"/>
          <w:szCs w:val="32"/>
          <w:lang w:eastAsia="ru-RU"/>
        </w:rPr>
        <w:t xml:space="preserve">Усе це </w:t>
      </w:r>
      <w:r w:rsidRPr="00C17EF0">
        <w:rPr>
          <w:rFonts w:ascii="Times New Roman" w:eastAsia="Times New Roman" w:hAnsi="Times New Roman" w:cs="Times New Roman"/>
          <w:sz w:val="32"/>
          <w:szCs w:val="32"/>
          <w:lang w:eastAsia="ru-RU"/>
        </w:rPr>
        <w:t>підсилює виразність, експресивність мовлення, силу його впливу на адресата</w:t>
      </w:r>
      <w:r w:rsidR="00AB1382" w:rsidRPr="00C17EF0">
        <w:rPr>
          <w:rFonts w:ascii="Times New Roman" w:eastAsia="Times New Roman" w:hAnsi="Times New Roman" w:cs="Times New Roman"/>
          <w:sz w:val="32"/>
          <w:szCs w:val="32"/>
          <w:lang w:val="uk-UA" w:eastAsia="ru-RU"/>
        </w:rPr>
        <w:t xml:space="preserve"> й головне – фоносп</w:t>
      </w:r>
      <w:r w:rsidRPr="00C17EF0">
        <w:rPr>
          <w:rFonts w:ascii="Times New Roman" w:eastAsia="Times New Roman" w:hAnsi="Times New Roman" w:cs="Times New Roman"/>
          <w:sz w:val="32"/>
          <w:szCs w:val="32"/>
          <w:lang w:val="uk-UA" w:eastAsia="ru-RU"/>
        </w:rPr>
        <w:t>рийняття самої особи.</w:t>
      </w:r>
    </w:p>
    <w:p w14:paraId="0E4CBC50"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Не маючи любові до мови, високої лінгвістичної свідомості, не маючи потреби </w:t>
      </w:r>
      <w:r w:rsidR="00AB1382" w:rsidRPr="00C17EF0">
        <w:rPr>
          <w:rFonts w:ascii="Times New Roman" w:eastAsia="Times New Roman" w:hAnsi="Times New Roman" w:cs="Times New Roman"/>
          <w:sz w:val="32"/>
          <w:szCs w:val="32"/>
          <w:lang w:val="uk-UA" w:eastAsia="ru-RU"/>
        </w:rPr>
        <w:t>аналізувати, удосконалювати й</w:t>
      </w:r>
      <w:r w:rsidRPr="00C17EF0">
        <w:rPr>
          <w:rFonts w:ascii="Times New Roman" w:eastAsia="Times New Roman" w:hAnsi="Times New Roman" w:cs="Times New Roman"/>
          <w:sz w:val="32"/>
          <w:szCs w:val="32"/>
          <w:lang w:val="uk-UA" w:eastAsia="ru-RU"/>
        </w:rPr>
        <w:t xml:space="preserve"> відточувати власне мовлення, носій мови не досягне високого рівня культури мовлення. Кожен, хто має бажання гарно розмовляти, повинен вдумливо чит</w:t>
      </w:r>
      <w:r w:rsidR="00AB1382" w:rsidRPr="00C17EF0">
        <w:rPr>
          <w:rFonts w:ascii="Times New Roman" w:eastAsia="Times New Roman" w:hAnsi="Times New Roman" w:cs="Times New Roman"/>
          <w:sz w:val="32"/>
          <w:szCs w:val="32"/>
          <w:lang w:val="uk-UA" w:eastAsia="ru-RU"/>
        </w:rPr>
        <w:t xml:space="preserve">ати твори різних стилів, добре </w:t>
      </w:r>
      <w:r w:rsidRPr="00C17EF0">
        <w:rPr>
          <w:rFonts w:ascii="Times New Roman" w:eastAsia="Times New Roman" w:hAnsi="Times New Roman" w:cs="Times New Roman"/>
          <w:sz w:val="32"/>
          <w:szCs w:val="32"/>
          <w:lang w:val="uk-UA" w:eastAsia="ru-RU"/>
        </w:rPr>
        <w:t>володіти мовними нормами, стежити за їх</w:t>
      </w:r>
      <w:r w:rsidR="00AB1382" w:rsidRPr="00C17EF0">
        <w:rPr>
          <w:rFonts w:ascii="Times New Roman" w:eastAsia="Times New Roman" w:hAnsi="Times New Roman" w:cs="Times New Roman"/>
          <w:sz w:val="32"/>
          <w:szCs w:val="32"/>
          <w:lang w:val="uk-UA" w:eastAsia="ru-RU"/>
        </w:rPr>
        <w:t>німи</w:t>
      </w:r>
      <w:r w:rsidRPr="00C17EF0">
        <w:rPr>
          <w:rFonts w:ascii="Times New Roman" w:eastAsia="Times New Roman" w:hAnsi="Times New Roman" w:cs="Times New Roman"/>
          <w:sz w:val="32"/>
          <w:szCs w:val="32"/>
          <w:lang w:val="uk-UA" w:eastAsia="ru-RU"/>
        </w:rPr>
        <w:t xml:space="preserve"> змінами, не допускати змішування мовних явищ, проявів інтерференції (вико</w:t>
      </w:r>
      <w:r w:rsidR="003E7062" w:rsidRPr="00C17EF0">
        <w:rPr>
          <w:rFonts w:ascii="Times New Roman" w:eastAsia="Times New Roman" w:hAnsi="Times New Roman" w:cs="Times New Roman"/>
          <w:sz w:val="32"/>
          <w:szCs w:val="32"/>
          <w:lang w:val="uk-UA" w:eastAsia="ru-RU"/>
        </w:rPr>
        <w:t>ристання елементів різних мов).</w:t>
      </w:r>
    </w:p>
    <w:p w14:paraId="30E0F0A0"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Поширеною помилкою є бажання використовувати </w:t>
      </w:r>
      <w:r w:rsidR="00AB1382"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модні</w:t>
      </w:r>
      <w:r w:rsidR="00AB1382"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тенденції щодо вживання іншомовних слів, жаргонізмів-кліше (стійких сполучень, що використовуються в певни</w:t>
      </w:r>
      <w:r w:rsidR="00AB1382" w:rsidRPr="00C17EF0">
        <w:rPr>
          <w:rFonts w:ascii="Times New Roman" w:eastAsia="Times New Roman" w:hAnsi="Times New Roman" w:cs="Times New Roman"/>
          <w:sz w:val="32"/>
          <w:szCs w:val="32"/>
          <w:lang w:val="uk-UA" w:eastAsia="ru-RU"/>
        </w:rPr>
        <w:t>х ситуаціях), термінологізмів, «телеграфного»</w:t>
      </w:r>
      <w:r w:rsidRPr="00C17EF0">
        <w:rPr>
          <w:rFonts w:ascii="Times New Roman" w:eastAsia="Times New Roman" w:hAnsi="Times New Roman" w:cs="Times New Roman"/>
          <w:sz w:val="32"/>
          <w:szCs w:val="32"/>
          <w:lang w:val="uk-UA" w:eastAsia="ru-RU"/>
        </w:rPr>
        <w:t xml:space="preserve"> стилю мовлення, нарочитої спрощеності тощо. Це все псує сприйнятт</w:t>
      </w:r>
      <w:r w:rsidR="00AB1382" w:rsidRPr="00C17EF0">
        <w:rPr>
          <w:rFonts w:ascii="Times New Roman" w:eastAsia="Times New Roman" w:hAnsi="Times New Roman" w:cs="Times New Roman"/>
          <w:sz w:val="32"/>
          <w:szCs w:val="32"/>
          <w:lang w:val="uk-UA" w:eastAsia="ru-RU"/>
        </w:rPr>
        <w:t>я правильної культури мовлення в</w:t>
      </w:r>
      <w:r w:rsidRPr="00C17EF0">
        <w:rPr>
          <w:rFonts w:ascii="Times New Roman" w:eastAsia="Times New Roman" w:hAnsi="Times New Roman" w:cs="Times New Roman"/>
          <w:sz w:val="32"/>
          <w:szCs w:val="32"/>
          <w:lang w:val="uk-UA" w:eastAsia="ru-RU"/>
        </w:rPr>
        <w:t xml:space="preserve"> мовця, а тим </w:t>
      </w:r>
      <w:r w:rsidR="00AB1382" w:rsidRPr="00C17EF0">
        <w:rPr>
          <w:rFonts w:ascii="Times New Roman" w:eastAsia="Times New Roman" w:hAnsi="Times New Roman" w:cs="Times New Roman"/>
          <w:sz w:val="32"/>
          <w:szCs w:val="32"/>
          <w:lang w:val="uk-UA" w:eastAsia="ru-RU"/>
        </w:rPr>
        <w:t>більше у</w:t>
      </w:r>
      <w:r w:rsidRPr="00C17EF0">
        <w:rPr>
          <w:rFonts w:ascii="Times New Roman" w:eastAsia="Times New Roman" w:hAnsi="Times New Roman" w:cs="Times New Roman"/>
          <w:sz w:val="32"/>
          <w:szCs w:val="32"/>
          <w:lang w:val="uk-UA" w:eastAsia="ru-RU"/>
        </w:rPr>
        <w:t xml:space="preserve"> ви</w:t>
      </w:r>
      <w:r w:rsidR="00AB1382" w:rsidRPr="00C17EF0">
        <w:rPr>
          <w:rFonts w:ascii="Times New Roman" w:eastAsia="Times New Roman" w:hAnsi="Times New Roman" w:cs="Times New Roman"/>
          <w:sz w:val="32"/>
          <w:szCs w:val="32"/>
          <w:lang w:val="uk-UA" w:eastAsia="ru-RU"/>
        </w:rPr>
        <w:t xml:space="preserve">кладача, адже його </w:t>
      </w:r>
      <w:r w:rsidR="00914032" w:rsidRPr="00C17EF0">
        <w:rPr>
          <w:rFonts w:ascii="Times New Roman" w:eastAsia="Times New Roman" w:hAnsi="Times New Roman" w:cs="Times New Roman"/>
          <w:sz w:val="32"/>
          <w:szCs w:val="32"/>
          <w:lang w:val="uk-UA" w:eastAsia="ru-RU"/>
        </w:rPr>
        <w:t xml:space="preserve">манеру </w:t>
      </w:r>
      <w:r w:rsidR="00AB1382" w:rsidRPr="00C17EF0">
        <w:rPr>
          <w:rFonts w:ascii="Times New Roman" w:eastAsia="Times New Roman" w:hAnsi="Times New Roman" w:cs="Times New Roman"/>
          <w:sz w:val="32"/>
          <w:szCs w:val="32"/>
          <w:lang w:val="uk-UA" w:eastAsia="ru-RU"/>
        </w:rPr>
        <w:lastRenderedPageBreak/>
        <w:t>наслідують і</w:t>
      </w:r>
      <w:r w:rsidRPr="00C17EF0">
        <w:rPr>
          <w:rFonts w:ascii="Times New Roman" w:eastAsia="Times New Roman" w:hAnsi="Times New Roman" w:cs="Times New Roman"/>
          <w:sz w:val="32"/>
          <w:szCs w:val="32"/>
          <w:lang w:val="uk-UA" w:eastAsia="ru-RU"/>
        </w:rPr>
        <w:t xml:space="preserve"> переймають діти, котрі формують свою культуру мовлення з нуля. </w:t>
      </w:r>
      <w:r w:rsidRPr="00C17EF0">
        <w:rPr>
          <w:rFonts w:ascii="Times New Roman" w:eastAsia="Times New Roman" w:hAnsi="Times New Roman" w:cs="Times New Roman"/>
          <w:sz w:val="32"/>
          <w:szCs w:val="32"/>
          <w:lang w:eastAsia="ru-RU"/>
        </w:rPr>
        <w:t xml:space="preserve">Культура мовлення вчителя </w:t>
      </w:r>
      <w:r w:rsidR="00914032"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це</w:t>
      </w:r>
      <w:r w:rsidRPr="00C17EF0">
        <w:rPr>
          <w:rFonts w:ascii="Times New Roman" w:eastAsia="Times New Roman" w:hAnsi="Times New Roman" w:cs="Times New Roman"/>
          <w:sz w:val="32"/>
          <w:szCs w:val="32"/>
          <w:lang w:eastAsia="ru-RU"/>
        </w:rPr>
        <w:t xml:space="preserve"> </w:t>
      </w:r>
      <w:r w:rsidR="00914032" w:rsidRPr="00C17EF0">
        <w:rPr>
          <w:rFonts w:ascii="Times New Roman" w:eastAsia="Times New Roman" w:hAnsi="Times New Roman" w:cs="Times New Roman"/>
          <w:sz w:val="32"/>
          <w:szCs w:val="32"/>
          <w:lang w:eastAsia="ru-RU"/>
        </w:rPr>
        <w:t xml:space="preserve">фактор, що впливає на визнання </w:t>
      </w:r>
      <w:r w:rsidR="00914032"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eastAsia="ru-RU"/>
        </w:rPr>
        <w:t xml:space="preserve"> педагогічному світі. Учителі, які не володіють мовленням на належному рівні, не можуть бути задоволеними собою, що негативно позначається на їхній поведінці, професійній діяльності, навіть приватному житті</w:t>
      </w:r>
      <w:r w:rsidRPr="00C17EF0">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eastAsia="ru-RU"/>
        </w:rPr>
        <w:t>[1]</w:t>
      </w:r>
      <w:r w:rsidRPr="00C17EF0">
        <w:rPr>
          <w:rFonts w:ascii="Times New Roman" w:eastAsia="Times New Roman" w:hAnsi="Times New Roman" w:cs="Times New Roman"/>
          <w:sz w:val="32"/>
          <w:szCs w:val="32"/>
          <w:lang w:val="uk-UA" w:eastAsia="ru-RU"/>
        </w:rPr>
        <w:t xml:space="preserve">. </w:t>
      </w:r>
    </w:p>
    <w:p w14:paraId="407C005E"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Причиною низької культури мовлення дитини, </w:t>
      </w:r>
      <w:r w:rsidR="00914032" w:rsidRPr="00C17EF0">
        <w:rPr>
          <w:rFonts w:ascii="Times New Roman" w:eastAsia="Times New Roman" w:hAnsi="Times New Roman" w:cs="Times New Roman"/>
          <w:sz w:val="32"/>
          <w:szCs w:val="32"/>
          <w:lang w:val="uk-UA" w:eastAsia="ru-RU"/>
        </w:rPr>
        <w:t>її</w:t>
      </w:r>
      <w:r w:rsidRPr="00C17EF0">
        <w:rPr>
          <w:rFonts w:ascii="Times New Roman" w:eastAsia="Times New Roman" w:hAnsi="Times New Roman" w:cs="Times New Roman"/>
          <w:sz w:val="32"/>
          <w:szCs w:val="32"/>
          <w:lang w:val="uk-UA" w:eastAsia="ru-RU"/>
        </w:rPr>
        <w:t xml:space="preserve"> </w:t>
      </w:r>
      <w:r w:rsidR="00914032" w:rsidRPr="00C17EF0">
        <w:rPr>
          <w:rFonts w:ascii="Times New Roman" w:eastAsia="Times New Roman" w:hAnsi="Times New Roman" w:cs="Times New Roman"/>
          <w:sz w:val="32"/>
          <w:szCs w:val="32"/>
          <w:lang w:val="uk-UA" w:eastAsia="ru-RU"/>
        </w:rPr>
        <w:t>небажання вчитися, пасивність і</w:t>
      </w:r>
      <w:r w:rsidRPr="00C17EF0">
        <w:rPr>
          <w:rFonts w:ascii="Times New Roman" w:eastAsia="Times New Roman" w:hAnsi="Times New Roman" w:cs="Times New Roman"/>
          <w:sz w:val="32"/>
          <w:szCs w:val="32"/>
          <w:lang w:val="uk-UA" w:eastAsia="ru-RU"/>
        </w:rPr>
        <w:t xml:space="preserve"> незацікавленість, є </w:t>
      </w:r>
      <w:r w:rsidR="00914032" w:rsidRPr="00C17EF0">
        <w:rPr>
          <w:rFonts w:ascii="Times New Roman" w:eastAsia="Times New Roman" w:hAnsi="Times New Roman" w:cs="Times New Roman"/>
          <w:sz w:val="32"/>
          <w:szCs w:val="32"/>
          <w:lang w:val="uk-UA" w:eastAsia="ru-RU"/>
        </w:rPr>
        <w:t xml:space="preserve">результатом </w:t>
      </w:r>
      <w:r w:rsidRPr="00C17EF0">
        <w:rPr>
          <w:rFonts w:ascii="Times New Roman" w:eastAsia="Times New Roman" w:hAnsi="Times New Roman" w:cs="Times New Roman"/>
          <w:sz w:val="32"/>
          <w:szCs w:val="32"/>
          <w:lang w:val="uk-UA" w:eastAsia="ru-RU"/>
        </w:rPr>
        <w:t>низьк</w:t>
      </w:r>
      <w:r w:rsidR="00914032" w:rsidRPr="00C17EF0">
        <w:rPr>
          <w:rFonts w:ascii="Times New Roman" w:eastAsia="Times New Roman" w:hAnsi="Times New Roman" w:cs="Times New Roman"/>
          <w:sz w:val="32"/>
          <w:szCs w:val="32"/>
          <w:lang w:val="uk-UA" w:eastAsia="ru-RU"/>
        </w:rPr>
        <w:t>ого</w:t>
      </w:r>
      <w:r w:rsidRPr="00C17EF0">
        <w:rPr>
          <w:rFonts w:ascii="Times New Roman" w:eastAsia="Times New Roman" w:hAnsi="Times New Roman" w:cs="Times New Roman"/>
          <w:sz w:val="32"/>
          <w:szCs w:val="32"/>
          <w:lang w:val="uk-UA" w:eastAsia="ru-RU"/>
        </w:rPr>
        <w:t xml:space="preserve"> р</w:t>
      </w:r>
      <w:r w:rsidRPr="00C17EF0">
        <w:rPr>
          <w:rFonts w:ascii="Times New Roman" w:eastAsia="Times New Roman" w:hAnsi="Times New Roman" w:cs="Times New Roman"/>
          <w:sz w:val="32"/>
          <w:szCs w:val="32"/>
          <w:lang w:eastAsia="ru-RU"/>
        </w:rPr>
        <w:t>i</w:t>
      </w:r>
      <w:r w:rsidR="00914032"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н</w:t>
      </w:r>
      <w:r w:rsidR="00914032" w:rsidRPr="00C17EF0">
        <w:rPr>
          <w:rFonts w:ascii="Times New Roman" w:eastAsia="Times New Roman" w:hAnsi="Times New Roman" w:cs="Times New Roman"/>
          <w:sz w:val="32"/>
          <w:szCs w:val="32"/>
          <w:lang w:val="uk-UA" w:eastAsia="ru-RU"/>
        </w:rPr>
        <w:t>я</w:t>
      </w:r>
      <w:r w:rsidRPr="00C17EF0">
        <w:rPr>
          <w:rFonts w:ascii="Times New Roman" w:eastAsia="Times New Roman" w:hAnsi="Times New Roman" w:cs="Times New Roman"/>
          <w:sz w:val="32"/>
          <w:szCs w:val="32"/>
          <w:lang w:val="uk-UA" w:eastAsia="ru-RU"/>
        </w:rPr>
        <w:t xml:space="preserve"> мовленнєвої культури педагогів.</w:t>
      </w:r>
    </w:p>
    <w:p w14:paraId="7026F29B" w14:textId="77777777" w:rsidR="00FB3E99" w:rsidRPr="00C17EF0" w:rsidRDefault="00FB3E99" w:rsidP="00C17EF0">
      <w:pPr>
        <w:spacing w:after="0"/>
        <w:ind w:firstLine="709"/>
        <w:contextualSpacing/>
        <w:jc w:val="both"/>
        <w:rPr>
          <w:rFonts w:ascii="Times New Roman" w:eastAsia="Times New Roman" w:hAnsi="Times New Roman" w:cs="Times New Roman"/>
          <w:sz w:val="32"/>
          <w:szCs w:val="32"/>
          <w:lang w:eastAsia="ru-RU"/>
        </w:rPr>
      </w:pPr>
      <w:r w:rsidRPr="00C17EF0">
        <w:rPr>
          <w:rFonts w:ascii="Times New Roman" w:eastAsia="Times New Roman" w:hAnsi="Times New Roman" w:cs="Times New Roman"/>
          <w:sz w:val="32"/>
          <w:szCs w:val="32"/>
          <w:lang w:val="uk-UA" w:eastAsia="ru-RU"/>
        </w:rPr>
        <w:t xml:space="preserve">Культурі мови потрібно вчитися. </w:t>
      </w:r>
      <w:r w:rsidRPr="00C17EF0">
        <w:rPr>
          <w:rFonts w:ascii="Times New Roman" w:eastAsia="Times New Roman" w:hAnsi="Times New Roman" w:cs="Times New Roman"/>
          <w:sz w:val="32"/>
          <w:szCs w:val="32"/>
          <w:lang w:eastAsia="ru-RU"/>
        </w:rPr>
        <w:t xml:space="preserve">Культура мови не є вродженою властивістю людини. Це результат важкої, кропіткої та поступової роботи над собою. Ще засновник теорії красномовності М. В. Ломоносов вважав, що </w:t>
      </w:r>
      <w:r w:rsidR="00DE6F70" w:rsidRPr="00C17EF0">
        <w:rPr>
          <w:rFonts w:ascii="Times New Roman" w:eastAsia="Times New Roman" w:hAnsi="Times New Roman" w:cs="Times New Roman"/>
          <w:sz w:val="32"/>
          <w:szCs w:val="32"/>
          <w:lang w:eastAsia="ru-RU"/>
        </w:rPr>
        <w:t>«</w:t>
      </w:r>
      <w:r w:rsidRPr="00C17EF0">
        <w:rPr>
          <w:rFonts w:ascii="Times New Roman" w:eastAsia="Times New Roman" w:hAnsi="Times New Roman" w:cs="Times New Roman"/>
          <w:sz w:val="32"/>
          <w:szCs w:val="32"/>
          <w:lang w:eastAsia="ru-RU"/>
        </w:rPr>
        <w:t>красномовність є мистецтво про всяку дану матерію красно говорити і тим схиляти інших до своєї про неї думки</w:t>
      </w:r>
      <w:r w:rsidR="00DE6F70" w:rsidRPr="00C17EF0">
        <w:rPr>
          <w:rFonts w:ascii="Times New Roman" w:eastAsia="Times New Roman" w:hAnsi="Times New Roman" w:cs="Times New Roman"/>
          <w:sz w:val="32"/>
          <w:szCs w:val="32"/>
          <w:lang w:eastAsia="ru-RU"/>
        </w:rPr>
        <w:t>»</w:t>
      </w:r>
      <w:r w:rsidRPr="00C17EF0">
        <w:rPr>
          <w:rFonts w:ascii="Times New Roman" w:eastAsia="Times New Roman" w:hAnsi="Times New Roman" w:cs="Times New Roman"/>
          <w:sz w:val="32"/>
          <w:szCs w:val="32"/>
          <w:lang w:eastAsia="ru-RU"/>
        </w:rPr>
        <w:t xml:space="preserve"> [</w:t>
      </w:r>
      <w:r w:rsidRPr="00C17EF0">
        <w:rPr>
          <w:rFonts w:ascii="Times New Roman" w:eastAsia="Times New Roman" w:hAnsi="Times New Roman" w:cs="Times New Roman"/>
          <w:sz w:val="32"/>
          <w:szCs w:val="32"/>
          <w:lang w:val="uk-UA" w:eastAsia="ru-RU"/>
        </w:rPr>
        <w:t>2</w:t>
      </w:r>
      <w:r w:rsidRPr="00C17EF0">
        <w:rPr>
          <w:rFonts w:ascii="Times New Roman" w:eastAsia="Times New Roman" w:hAnsi="Times New Roman" w:cs="Times New Roman"/>
          <w:sz w:val="32"/>
          <w:szCs w:val="32"/>
          <w:lang w:eastAsia="ru-RU"/>
        </w:rPr>
        <w:t>, с. 115].</w:t>
      </w:r>
      <w:r w:rsidRPr="00C17EF0">
        <w:rPr>
          <w:rFonts w:ascii="Times New Roman" w:eastAsia="Times New Roman" w:hAnsi="Times New Roman" w:cs="Times New Roman"/>
          <w:sz w:val="32"/>
          <w:szCs w:val="32"/>
          <w:lang w:val="uk-UA" w:eastAsia="ru-RU"/>
        </w:rPr>
        <w:t xml:space="preserve"> </w:t>
      </w:r>
    </w:p>
    <w:p w14:paraId="7D1691E7" w14:textId="65E84606" w:rsidR="00D470D2" w:rsidRDefault="00D470D2" w:rsidP="00D470D2">
      <w:pPr>
        <w:tabs>
          <w:tab w:val="left" w:pos="4526"/>
        </w:tabs>
        <w:spacing w:before="120" w:after="0" w:line="240" w:lineRule="auto"/>
        <w:ind w:firstLine="709"/>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p>
    <w:p w14:paraId="35F83DC4" w14:textId="7FB27A9B" w:rsidR="00FB3E99" w:rsidRPr="000B0C7F" w:rsidRDefault="00FB3E99" w:rsidP="00D470D2">
      <w:pPr>
        <w:spacing w:after="0"/>
        <w:ind w:firstLine="709"/>
        <w:contextualSpacing/>
        <w:jc w:val="center"/>
        <w:rPr>
          <w:rFonts w:ascii="Times New Roman" w:eastAsia="Times New Roman" w:hAnsi="Times New Roman" w:cs="Times New Roman"/>
          <w:b/>
          <w:sz w:val="28"/>
          <w:szCs w:val="28"/>
          <w:lang w:val="uk-UA" w:eastAsia="ru-RU"/>
        </w:rPr>
      </w:pPr>
      <w:r w:rsidRPr="000B0C7F">
        <w:rPr>
          <w:rFonts w:ascii="Times New Roman" w:eastAsia="Times New Roman" w:hAnsi="Times New Roman" w:cs="Times New Roman"/>
          <w:b/>
          <w:sz w:val="28"/>
          <w:szCs w:val="28"/>
          <w:lang w:val="uk-UA" w:eastAsia="ru-RU"/>
        </w:rPr>
        <w:t>Література</w:t>
      </w:r>
    </w:p>
    <w:p w14:paraId="0F666A83" w14:textId="77777777" w:rsidR="00FB3E99" w:rsidRPr="000B0C7F" w:rsidRDefault="003E7062" w:rsidP="00C17EF0">
      <w:pPr>
        <w:spacing w:after="0"/>
        <w:ind w:firstLine="709"/>
        <w:contextualSpacing/>
        <w:jc w:val="both"/>
        <w:rPr>
          <w:rFonts w:ascii="Times New Roman" w:eastAsia="Times New Roman" w:hAnsi="Times New Roman" w:cs="Times New Roman"/>
          <w:b/>
          <w:color w:val="000000"/>
          <w:sz w:val="28"/>
          <w:szCs w:val="28"/>
          <w:lang w:val="uk-UA" w:eastAsia="ru-RU"/>
        </w:rPr>
      </w:pPr>
      <w:r w:rsidRPr="000B0C7F">
        <w:rPr>
          <w:rFonts w:ascii="Times New Roman" w:eastAsia="Times New Roman" w:hAnsi="Times New Roman" w:cs="Times New Roman"/>
          <w:sz w:val="28"/>
          <w:szCs w:val="28"/>
          <w:lang w:eastAsia="ru-RU"/>
        </w:rPr>
        <w:t>1</w:t>
      </w:r>
      <w:r w:rsidRPr="000B0C7F">
        <w:rPr>
          <w:rFonts w:ascii="Times New Roman" w:eastAsia="Times New Roman" w:hAnsi="Times New Roman" w:cs="Times New Roman"/>
          <w:sz w:val="28"/>
          <w:szCs w:val="28"/>
          <w:lang w:val="uk-UA" w:eastAsia="ru-RU"/>
        </w:rPr>
        <w:t xml:space="preserve">. </w:t>
      </w:r>
      <w:r w:rsidR="00FB3E99" w:rsidRPr="000B0C7F">
        <w:rPr>
          <w:rFonts w:ascii="Times New Roman" w:eastAsia="Times New Roman" w:hAnsi="Times New Roman" w:cs="Times New Roman"/>
          <w:sz w:val="28"/>
          <w:szCs w:val="28"/>
          <w:lang w:eastAsia="ru-RU"/>
        </w:rPr>
        <w:t>Бутенко Н.Ю. Комунікативна майстерність викладача: Навч.</w:t>
      </w:r>
      <w:r w:rsidR="00051F9A" w:rsidRPr="000B0C7F">
        <w:rPr>
          <w:rFonts w:ascii="Times New Roman" w:eastAsia="Times New Roman" w:hAnsi="Times New Roman" w:cs="Times New Roman"/>
          <w:sz w:val="28"/>
          <w:szCs w:val="28"/>
          <w:lang w:eastAsia="ru-RU"/>
        </w:rPr>
        <w:t xml:space="preserve"> </w:t>
      </w:r>
      <w:r w:rsidR="00FB3E99" w:rsidRPr="000B0C7F">
        <w:rPr>
          <w:rFonts w:ascii="Times New Roman" w:eastAsia="Times New Roman" w:hAnsi="Times New Roman" w:cs="Times New Roman"/>
          <w:sz w:val="28"/>
          <w:szCs w:val="28"/>
          <w:lang w:eastAsia="ru-RU"/>
        </w:rPr>
        <w:t>посібник. К</w:t>
      </w:r>
      <w:r w:rsidR="00777447" w:rsidRPr="000B0C7F">
        <w:rPr>
          <w:rFonts w:ascii="Times New Roman" w:eastAsia="Times New Roman" w:hAnsi="Times New Roman" w:cs="Times New Roman"/>
          <w:sz w:val="28"/>
          <w:szCs w:val="28"/>
          <w:lang w:val="uk-UA" w:eastAsia="ru-RU"/>
        </w:rPr>
        <w:t>иїв</w:t>
      </w:r>
      <w:r w:rsidR="00FB3E99" w:rsidRPr="000B0C7F">
        <w:rPr>
          <w:rFonts w:ascii="Times New Roman" w:eastAsia="Times New Roman" w:hAnsi="Times New Roman" w:cs="Times New Roman"/>
          <w:sz w:val="28"/>
          <w:szCs w:val="28"/>
          <w:lang w:eastAsia="ru-RU"/>
        </w:rPr>
        <w:t>: КНЕУ, 2005. 336 с.</w:t>
      </w:r>
    </w:p>
    <w:p w14:paraId="6710E30D" w14:textId="77777777" w:rsidR="00FB3E99" w:rsidRPr="000B0C7F" w:rsidRDefault="00FB3E99" w:rsidP="00C17EF0">
      <w:pPr>
        <w:spacing w:after="0"/>
        <w:ind w:firstLine="709"/>
        <w:contextualSpacing/>
        <w:jc w:val="both"/>
        <w:rPr>
          <w:rFonts w:ascii="Times New Roman" w:eastAsia="Times New Roman" w:hAnsi="Times New Roman" w:cs="Times New Roman"/>
          <w:sz w:val="28"/>
          <w:szCs w:val="28"/>
          <w:lang w:val="uk-UA" w:eastAsia="ru-RU"/>
        </w:rPr>
      </w:pPr>
      <w:r w:rsidRPr="000B0C7F">
        <w:rPr>
          <w:rFonts w:ascii="Times New Roman" w:eastAsia="Times New Roman" w:hAnsi="Times New Roman" w:cs="Times New Roman"/>
          <w:sz w:val="28"/>
          <w:szCs w:val="28"/>
          <w:lang w:val="uk-UA" w:eastAsia="ru-RU"/>
        </w:rPr>
        <w:t>2</w:t>
      </w:r>
      <w:r w:rsidRPr="000B0C7F">
        <w:rPr>
          <w:rFonts w:ascii="Times New Roman" w:eastAsia="Times New Roman" w:hAnsi="Times New Roman" w:cs="Times New Roman"/>
          <w:sz w:val="28"/>
          <w:szCs w:val="28"/>
          <w:lang w:eastAsia="ru-RU"/>
        </w:rPr>
        <w:t>. Ломоносов М.В. Избранные философские произведения</w:t>
      </w:r>
      <w:r w:rsidRPr="000B0C7F">
        <w:rPr>
          <w:rFonts w:ascii="Times New Roman" w:eastAsia="Times New Roman" w:hAnsi="Times New Roman" w:cs="Times New Roman"/>
          <w:sz w:val="28"/>
          <w:szCs w:val="28"/>
          <w:lang w:val="uk-UA" w:eastAsia="ru-RU"/>
        </w:rPr>
        <w:t xml:space="preserve">. </w:t>
      </w:r>
      <w:r w:rsidRPr="000B0C7F">
        <w:rPr>
          <w:rFonts w:ascii="Times New Roman" w:eastAsia="Times New Roman" w:hAnsi="Times New Roman" w:cs="Times New Roman"/>
          <w:sz w:val="28"/>
          <w:szCs w:val="28"/>
          <w:lang w:eastAsia="ru-RU"/>
        </w:rPr>
        <w:t>М</w:t>
      </w:r>
      <w:r w:rsidR="00777447" w:rsidRPr="000B0C7F">
        <w:rPr>
          <w:rFonts w:ascii="Times New Roman" w:eastAsia="Times New Roman" w:hAnsi="Times New Roman" w:cs="Times New Roman"/>
          <w:sz w:val="28"/>
          <w:szCs w:val="28"/>
          <w:lang w:val="uk-UA" w:eastAsia="ru-RU"/>
        </w:rPr>
        <w:t>осква</w:t>
      </w:r>
      <w:r w:rsidR="00051F9A" w:rsidRPr="000B0C7F">
        <w:rPr>
          <w:rFonts w:ascii="Times New Roman" w:eastAsia="Times New Roman" w:hAnsi="Times New Roman" w:cs="Times New Roman"/>
          <w:sz w:val="28"/>
          <w:szCs w:val="28"/>
          <w:lang w:eastAsia="ru-RU"/>
        </w:rPr>
        <w:t xml:space="preserve">: ГосПолитИздат, </w:t>
      </w:r>
      <w:r w:rsidRPr="000B0C7F">
        <w:rPr>
          <w:rFonts w:ascii="Times New Roman" w:eastAsia="Times New Roman" w:hAnsi="Times New Roman" w:cs="Times New Roman"/>
          <w:sz w:val="28"/>
          <w:szCs w:val="28"/>
          <w:lang w:eastAsia="ru-RU"/>
        </w:rPr>
        <w:t xml:space="preserve">1950. </w:t>
      </w:r>
      <w:r w:rsidR="00051F9A" w:rsidRPr="000B0C7F">
        <w:rPr>
          <w:rFonts w:ascii="Times New Roman" w:eastAsia="Times New Roman" w:hAnsi="Times New Roman" w:cs="Times New Roman"/>
          <w:sz w:val="28"/>
          <w:szCs w:val="28"/>
          <w:lang w:val="uk-UA" w:eastAsia="ru-RU"/>
        </w:rPr>
        <w:t>759</w:t>
      </w:r>
      <w:r w:rsidRPr="000B0C7F">
        <w:rPr>
          <w:rFonts w:ascii="Times New Roman" w:eastAsia="Times New Roman" w:hAnsi="Times New Roman" w:cs="Times New Roman"/>
          <w:sz w:val="28"/>
          <w:szCs w:val="28"/>
          <w:lang w:eastAsia="ru-RU"/>
        </w:rPr>
        <w:t xml:space="preserve"> с.</w:t>
      </w:r>
    </w:p>
    <w:p w14:paraId="0DE36429" w14:textId="77777777" w:rsidR="00FB3E99" w:rsidRPr="000B0C7F" w:rsidRDefault="00FB3E99" w:rsidP="00C17EF0">
      <w:pPr>
        <w:spacing w:after="0"/>
        <w:ind w:firstLine="709"/>
        <w:contextualSpacing/>
        <w:jc w:val="both"/>
        <w:rPr>
          <w:rFonts w:ascii="Times New Roman" w:eastAsia="Times New Roman" w:hAnsi="Times New Roman" w:cs="Times New Roman"/>
          <w:sz w:val="28"/>
          <w:szCs w:val="28"/>
          <w:lang w:val="uk-UA" w:eastAsia="ru-RU"/>
        </w:rPr>
      </w:pPr>
      <w:r w:rsidRPr="000B0C7F">
        <w:rPr>
          <w:rFonts w:ascii="Times New Roman" w:eastAsia="Times New Roman" w:hAnsi="Times New Roman" w:cs="Times New Roman"/>
          <w:sz w:val="28"/>
          <w:szCs w:val="28"/>
          <w:lang w:eastAsia="ru-RU"/>
        </w:rPr>
        <w:t>3. Окуневич Т. Г. Культура мовлення майбутнього вчителяс</w:t>
      </w:r>
      <w:r w:rsidR="003E7062" w:rsidRPr="000B0C7F">
        <w:rPr>
          <w:rFonts w:ascii="Times New Roman" w:eastAsia="Times New Roman" w:hAnsi="Times New Roman" w:cs="Times New Roman"/>
          <w:sz w:val="28"/>
          <w:szCs w:val="28"/>
          <w:lang w:eastAsia="ru-RU"/>
        </w:rPr>
        <w:t>ловесника: дис.</w:t>
      </w:r>
      <w:r w:rsidR="00051F9A" w:rsidRPr="000B0C7F">
        <w:rPr>
          <w:rFonts w:ascii="Times New Roman" w:eastAsia="Times New Roman" w:hAnsi="Times New Roman" w:cs="Times New Roman"/>
          <w:sz w:val="28"/>
          <w:szCs w:val="28"/>
          <w:lang w:eastAsia="ru-RU"/>
        </w:rPr>
        <w:t xml:space="preserve"> …</w:t>
      </w:r>
      <w:r w:rsidR="003E7062" w:rsidRPr="000B0C7F">
        <w:rPr>
          <w:rFonts w:ascii="Times New Roman" w:eastAsia="Times New Roman" w:hAnsi="Times New Roman" w:cs="Times New Roman"/>
          <w:sz w:val="28"/>
          <w:szCs w:val="28"/>
          <w:lang w:eastAsia="ru-RU"/>
        </w:rPr>
        <w:t xml:space="preserve"> канд. пед. наук</w:t>
      </w:r>
      <w:r w:rsidRPr="000B0C7F">
        <w:rPr>
          <w:rFonts w:ascii="Times New Roman" w:eastAsia="Times New Roman" w:hAnsi="Times New Roman" w:cs="Times New Roman"/>
          <w:sz w:val="28"/>
          <w:szCs w:val="28"/>
          <w:lang w:eastAsia="ru-RU"/>
        </w:rPr>
        <w:t>: 13.00.02</w:t>
      </w:r>
      <w:r w:rsidRPr="000B0C7F">
        <w:rPr>
          <w:rFonts w:ascii="Times New Roman" w:eastAsia="Times New Roman" w:hAnsi="Times New Roman" w:cs="Times New Roman"/>
          <w:sz w:val="28"/>
          <w:szCs w:val="28"/>
          <w:lang w:val="uk-UA" w:eastAsia="ru-RU"/>
        </w:rPr>
        <w:t>.</w:t>
      </w:r>
      <w:r w:rsidRPr="000B0C7F">
        <w:rPr>
          <w:rFonts w:ascii="Times New Roman" w:eastAsia="Times New Roman" w:hAnsi="Times New Roman" w:cs="Times New Roman"/>
          <w:sz w:val="28"/>
          <w:szCs w:val="28"/>
          <w:lang w:eastAsia="ru-RU"/>
        </w:rPr>
        <w:t xml:space="preserve"> Т. Г. Окуневич ; Херсон. держ. ун-т. Херсон, 2018. 225 с</w:t>
      </w:r>
    </w:p>
    <w:p w14:paraId="678624BA" w14:textId="77777777" w:rsidR="00FB3E99" w:rsidRPr="000B0C7F" w:rsidRDefault="00FB3E99" w:rsidP="00C17EF0">
      <w:pPr>
        <w:tabs>
          <w:tab w:val="left" w:pos="360"/>
        </w:tabs>
        <w:suppressAutoHyphens/>
        <w:spacing w:after="0"/>
        <w:ind w:left="357"/>
        <w:jc w:val="both"/>
        <w:rPr>
          <w:rFonts w:ascii="Times New Roman" w:eastAsia="Times New Roman" w:hAnsi="Times New Roman" w:cs="Times New Roman"/>
          <w:sz w:val="28"/>
          <w:szCs w:val="28"/>
          <w:lang w:val="uk-UA" w:eastAsia="ar-SA"/>
        </w:rPr>
      </w:pPr>
    </w:p>
    <w:p w14:paraId="203BD761" w14:textId="77777777" w:rsidR="00B23421" w:rsidRPr="000B0C7F" w:rsidRDefault="00B23421" w:rsidP="00C17EF0">
      <w:pPr>
        <w:tabs>
          <w:tab w:val="left" w:pos="360"/>
        </w:tabs>
        <w:suppressAutoHyphens/>
        <w:spacing w:after="0"/>
        <w:ind w:left="357"/>
        <w:jc w:val="both"/>
        <w:rPr>
          <w:rFonts w:ascii="Times New Roman" w:eastAsia="Times New Roman" w:hAnsi="Times New Roman" w:cs="Times New Roman"/>
          <w:sz w:val="28"/>
          <w:szCs w:val="28"/>
          <w:lang w:val="uk-UA" w:eastAsia="ar-SA"/>
        </w:rPr>
      </w:pPr>
    </w:p>
    <w:p w14:paraId="32C2559E" w14:textId="77777777" w:rsidR="00B23421" w:rsidRPr="000B0C7F" w:rsidRDefault="00B23421" w:rsidP="00C17EF0">
      <w:pPr>
        <w:tabs>
          <w:tab w:val="left" w:pos="0"/>
        </w:tabs>
        <w:suppressAutoHyphens/>
        <w:spacing w:after="0"/>
        <w:jc w:val="both"/>
        <w:rPr>
          <w:rFonts w:ascii="Times New Roman" w:eastAsia="Times New Roman" w:hAnsi="Times New Roman" w:cs="Times New Roman"/>
          <w:b/>
          <w:sz w:val="28"/>
          <w:szCs w:val="28"/>
          <w:lang w:val="uk-UA" w:eastAsia="ar-SA"/>
        </w:rPr>
      </w:pPr>
      <w:r w:rsidRPr="000B0C7F">
        <w:rPr>
          <w:rFonts w:ascii="Times New Roman" w:eastAsia="Times New Roman" w:hAnsi="Times New Roman" w:cs="Times New Roman"/>
          <w:b/>
          <w:sz w:val="28"/>
          <w:szCs w:val="28"/>
          <w:lang w:val="uk-UA" w:eastAsia="ar-SA"/>
        </w:rPr>
        <w:t>УДК</w:t>
      </w:r>
      <w:r w:rsidR="00550DAC" w:rsidRPr="000B0C7F">
        <w:rPr>
          <w:rFonts w:ascii="Times New Roman" w:eastAsia="Times New Roman" w:hAnsi="Times New Roman" w:cs="Times New Roman"/>
          <w:b/>
          <w:sz w:val="28"/>
          <w:szCs w:val="28"/>
          <w:lang w:val="uk-UA" w:eastAsia="ar-SA"/>
        </w:rPr>
        <w:t>: 792.071.2.028:78.03</w:t>
      </w:r>
    </w:p>
    <w:p w14:paraId="645B5CC6" w14:textId="77777777" w:rsidR="00B23421" w:rsidRPr="000B0C7F" w:rsidRDefault="00B23421" w:rsidP="00C17EF0">
      <w:pPr>
        <w:spacing w:after="0"/>
        <w:ind w:firstLine="709"/>
        <w:jc w:val="right"/>
        <w:rPr>
          <w:rFonts w:ascii="Times New Roman" w:eastAsia="Times New Roman" w:hAnsi="Times New Roman" w:cs="Times New Roman"/>
          <w:b/>
          <w:i/>
          <w:sz w:val="28"/>
          <w:szCs w:val="28"/>
          <w:lang w:val="uk-UA" w:eastAsia="x-none"/>
        </w:rPr>
      </w:pPr>
      <w:r w:rsidRPr="000B0C7F">
        <w:rPr>
          <w:rFonts w:ascii="Times New Roman" w:eastAsia="Times New Roman" w:hAnsi="Times New Roman" w:cs="Times New Roman"/>
          <w:b/>
          <w:i/>
          <w:sz w:val="28"/>
          <w:szCs w:val="28"/>
          <w:lang w:val="uk-UA" w:eastAsia="x-none"/>
        </w:rPr>
        <w:t>Гейко С.,</w:t>
      </w:r>
    </w:p>
    <w:p w14:paraId="2002F19F" w14:textId="77777777" w:rsidR="00B1274A" w:rsidRPr="000B0C7F" w:rsidRDefault="00B23421" w:rsidP="00C17EF0">
      <w:pPr>
        <w:spacing w:after="0"/>
        <w:ind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 xml:space="preserve">студентка 2 курсу </w:t>
      </w:r>
    </w:p>
    <w:p w14:paraId="2BFC2480" w14:textId="77777777" w:rsidR="00B23421" w:rsidRPr="000B0C7F" w:rsidRDefault="00B23421" w:rsidP="00C17EF0">
      <w:pPr>
        <w:spacing w:after="0"/>
        <w:ind w:firstLine="709"/>
        <w:jc w:val="right"/>
        <w:rPr>
          <w:rFonts w:ascii="Times New Roman" w:eastAsia="Times New Roman" w:hAnsi="Times New Roman" w:cs="Times New Roman"/>
          <w:b/>
          <w:i/>
          <w:sz w:val="28"/>
          <w:szCs w:val="28"/>
          <w:lang w:val="uk-UA" w:eastAsia="x-none"/>
        </w:rPr>
      </w:pPr>
      <w:r w:rsidRPr="000B0C7F">
        <w:rPr>
          <w:rFonts w:ascii="Times New Roman" w:eastAsia="Times New Roman" w:hAnsi="Times New Roman" w:cs="Times New Roman"/>
          <w:i/>
          <w:sz w:val="28"/>
          <w:szCs w:val="28"/>
          <w:lang w:val="uk-UA" w:eastAsia="x-none"/>
        </w:rPr>
        <w:t xml:space="preserve">спеціальності </w:t>
      </w:r>
      <w:r w:rsidR="00DE6F70" w:rsidRPr="000B0C7F">
        <w:rPr>
          <w:rFonts w:ascii="Times New Roman" w:eastAsia="Times New Roman" w:hAnsi="Times New Roman" w:cs="Times New Roman"/>
          <w:i/>
          <w:sz w:val="28"/>
          <w:szCs w:val="28"/>
          <w:lang w:val="uk-UA" w:eastAsia="x-none"/>
        </w:rPr>
        <w:t>«</w:t>
      </w:r>
      <w:r w:rsidRPr="000B0C7F">
        <w:rPr>
          <w:rFonts w:ascii="Times New Roman" w:eastAsia="Times New Roman" w:hAnsi="Times New Roman" w:cs="Times New Roman"/>
          <w:i/>
          <w:sz w:val="28"/>
          <w:szCs w:val="28"/>
          <w:lang w:val="uk-UA" w:eastAsia="x-none"/>
        </w:rPr>
        <w:t>Сценічне мистецтво</w:t>
      </w:r>
      <w:r w:rsidR="00DE6F70" w:rsidRPr="000B0C7F">
        <w:rPr>
          <w:rFonts w:ascii="Times New Roman" w:eastAsia="Times New Roman" w:hAnsi="Times New Roman" w:cs="Times New Roman"/>
          <w:i/>
          <w:sz w:val="28"/>
          <w:szCs w:val="28"/>
          <w:lang w:val="uk-UA" w:eastAsia="x-none"/>
        </w:rPr>
        <w:t>»</w:t>
      </w:r>
    </w:p>
    <w:p w14:paraId="0310FDC6" w14:textId="77777777" w:rsidR="00B23421" w:rsidRPr="000B0C7F" w:rsidRDefault="00B23421" w:rsidP="00C17EF0">
      <w:pPr>
        <w:spacing w:after="0"/>
        <w:ind w:firstLine="709"/>
        <w:jc w:val="right"/>
        <w:rPr>
          <w:rFonts w:ascii="Times New Roman" w:eastAsia="Times New Roman" w:hAnsi="Times New Roman" w:cs="Times New Roman"/>
          <w:b/>
          <w:i/>
          <w:sz w:val="28"/>
          <w:szCs w:val="28"/>
          <w:lang w:val="uk-UA" w:eastAsia="x-none"/>
        </w:rPr>
      </w:pPr>
      <w:r w:rsidRPr="000B0C7F">
        <w:rPr>
          <w:rFonts w:ascii="Times New Roman" w:eastAsia="Times New Roman" w:hAnsi="Times New Roman" w:cs="Times New Roman"/>
          <w:i/>
          <w:sz w:val="28"/>
          <w:szCs w:val="28"/>
          <w:lang w:val="uk-UA" w:eastAsia="x-none"/>
        </w:rPr>
        <w:t>Запорізького національного університету</w:t>
      </w:r>
      <w:r w:rsidRPr="000B0C7F">
        <w:rPr>
          <w:rFonts w:ascii="Times New Roman" w:eastAsia="Times New Roman" w:hAnsi="Times New Roman" w:cs="Times New Roman"/>
          <w:b/>
          <w:i/>
          <w:sz w:val="28"/>
          <w:szCs w:val="28"/>
          <w:lang w:val="uk-UA" w:eastAsia="x-none"/>
        </w:rPr>
        <w:t>,</w:t>
      </w:r>
    </w:p>
    <w:p w14:paraId="3DE43C0B" w14:textId="77777777" w:rsidR="00B1274A" w:rsidRPr="000B0C7F" w:rsidRDefault="00B23421" w:rsidP="00C17EF0">
      <w:pPr>
        <w:spacing w:after="0"/>
        <w:ind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науковий керівник:</w:t>
      </w:r>
    </w:p>
    <w:p w14:paraId="77E044CB" w14:textId="77777777" w:rsidR="00B23421" w:rsidRPr="000B0C7F" w:rsidRDefault="00B23421" w:rsidP="00C17EF0">
      <w:pPr>
        <w:spacing w:after="0"/>
        <w:ind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 xml:space="preserve"> </w:t>
      </w:r>
      <w:r w:rsidRPr="000B0C7F">
        <w:rPr>
          <w:rFonts w:ascii="Times New Roman" w:eastAsia="Times New Roman" w:hAnsi="Times New Roman" w:cs="Times New Roman"/>
          <w:b/>
          <w:i/>
          <w:sz w:val="28"/>
          <w:szCs w:val="28"/>
          <w:lang w:val="uk-UA" w:eastAsia="x-none"/>
        </w:rPr>
        <w:t>Гердова Т.С.,</w:t>
      </w:r>
    </w:p>
    <w:p w14:paraId="71BC0592" w14:textId="77777777" w:rsidR="00B23421" w:rsidRPr="000B0C7F" w:rsidRDefault="00B23421" w:rsidP="00C17EF0">
      <w:pPr>
        <w:spacing w:after="0"/>
        <w:ind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 xml:space="preserve"> кандидат мистецтвознавства,</w:t>
      </w:r>
    </w:p>
    <w:p w14:paraId="552EAC8C" w14:textId="77777777" w:rsidR="00B23421" w:rsidRPr="000B0C7F" w:rsidRDefault="00B23421" w:rsidP="00C17EF0">
      <w:pPr>
        <w:spacing w:after="0"/>
        <w:ind w:firstLine="709"/>
        <w:jc w:val="right"/>
        <w:rPr>
          <w:rFonts w:ascii="Times New Roman" w:eastAsia="Times New Roman" w:hAnsi="Times New Roman" w:cs="Times New Roman"/>
          <w:i/>
          <w:sz w:val="28"/>
          <w:szCs w:val="28"/>
          <w:lang w:val="uk-UA" w:eastAsia="x-none"/>
        </w:rPr>
      </w:pPr>
      <w:r w:rsidRPr="000B0C7F">
        <w:rPr>
          <w:rFonts w:ascii="Times New Roman" w:eastAsia="Times New Roman" w:hAnsi="Times New Roman" w:cs="Times New Roman"/>
          <w:i/>
          <w:sz w:val="28"/>
          <w:szCs w:val="28"/>
          <w:lang w:val="uk-UA" w:eastAsia="x-none"/>
        </w:rPr>
        <w:t>доцент кафедри акторської майстерності</w:t>
      </w:r>
    </w:p>
    <w:p w14:paraId="7A9E5019" w14:textId="77777777" w:rsidR="00B23421" w:rsidRPr="00C17EF0" w:rsidRDefault="00B23421" w:rsidP="00C17EF0">
      <w:pPr>
        <w:spacing w:after="0"/>
        <w:ind w:firstLine="709"/>
        <w:jc w:val="right"/>
        <w:rPr>
          <w:rFonts w:ascii="Times New Roman" w:eastAsia="Times New Roman" w:hAnsi="Times New Roman" w:cs="Times New Roman"/>
          <w:i/>
          <w:sz w:val="32"/>
          <w:szCs w:val="32"/>
          <w:lang w:val="uk-UA" w:eastAsia="x-none"/>
        </w:rPr>
      </w:pPr>
      <w:r w:rsidRPr="000B0C7F">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2673B5BC" w14:textId="77777777" w:rsidR="00B23421" w:rsidRPr="00C17EF0" w:rsidRDefault="00B23421" w:rsidP="00C17EF0">
      <w:pPr>
        <w:spacing w:after="0"/>
        <w:ind w:firstLine="709"/>
        <w:jc w:val="right"/>
        <w:rPr>
          <w:rFonts w:ascii="Times New Roman" w:eastAsia="Times New Roman" w:hAnsi="Times New Roman" w:cs="Times New Roman"/>
          <w:i/>
          <w:sz w:val="32"/>
          <w:szCs w:val="32"/>
          <w:lang w:val="uk-UA" w:eastAsia="x-none"/>
        </w:rPr>
      </w:pPr>
    </w:p>
    <w:p w14:paraId="400FC171" w14:textId="77777777" w:rsidR="0030660B" w:rsidRPr="00C17EF0" w:rsidRDefault="00B23421"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lastRenderedPageBreak/>
        <w:t xml:space="preserve">АКТОРСЬКА ПРОФЕСІЯ ТА КЛАСИЧНА МУЗИКА: </w:t>
      </w:r>
    </w:p>
    <w:p w14:paraId="377CE537" w14:textId="77777777" w:rsidR="00B23421" w:rsidRPr="00C17EF0" w:rsidRDefault="00B23421"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АСПЕКТИ ВЗАЄМОДІЇ</w:t>
      </w:r>
    </w:p>
    <w:p w14:paraId="4D724EAA" w14:textId="77777777" w:rsidR="00B1274A" w:rsidRPr="00C17EF0" w:rsidRDefault="00B1274A" w:rsidP="00C17EF0">
      <w:pPr>
        <w:spacing w:after="0"/>
        <w:ind w:firstLine="709"/>
        <w:jc w:val="center"/>
        <w:rPr>
          <w:rFonts w:ascii="Times New Roman" w:eastAsia="Calibri" w:hAnsi="Times New Roman" w:cs="Times New Roman"/>
          <w:b/>
          <w:sz w:val="32"/>
          <w:szCs w:val="32"/>
          <w:lang w:val="uk-UA"/>
        </w:rPr>
      </w:pPr>
    </w:p>
    <w:p w14:paraId="3540A7E0"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Класична музика в багатьох аспектах </w:t>
      </w:r>
      <w:r w:rsidR="0030660B" w:rsidRPr="00C17EF0">
        <w:rPr>
          <w:rFonts w:ascii="Times New Roman" w:eastAsia="Calibri" w:hAnsi="Times New Roman" w:cs="Times New Roman"/>
          <w:sz w:val="32"/>
          <w:szCs w:val="32"/>
          <w:lang w:val="uk-UA"/>
        </w:rPr>
        <w:t>є</w:t>
      </w:r>
      <w:r w:rsidRPr="00C17EF0">
        <w:rPr>
          <w:rFonts w:ascii="Times New Roman" w:eastAsia="Calibri" w:hAnsi="Times New Roman" w:cs="Times New Roman"/>
          <w:sz w:val="32"/>
          <w:szCs w:val="32"/>
          <w:lang w:val="uk-UA"/>
        </w:rPr>
        <w:t xml:space="preserve"> невичерпною базою як для повноцінного існування цивілізованої людини, так і для більш вузьких конкретних аспектів окремих фахів. Особливо важливим є перехрещення класичного музичного мистецтва з професією драматичного актора. Ця взаємодія проявляється як на часовій відстані від безпосереднього актор</w:t>
      </w:r>
      <w:r w:rsidR="001C77B6" w:rsidRPr="00C17EF0">
        <w:rPr>
          <w:rFonts w:ascii="Times New Roman" w:eastAsia="Calibri" w:hAnsi="Times New Roman" w:cs="Times New Roman"/>
          <w:sz w:val="32"/>
          <w:szCs w:val="32"/>
          <w:lang w:val="uk-UA"/>
        </w:rPr>
        <w:t>ської дії, так і під час такої.</w:t>
      </w:r>
    </w:p>
    <w:p w14:paraId="0C75073B" w14:textId="77777777" w:rsidR="00B23421" w:rsidRPr="00C17EF0" w:rsidRDefault="0030660B"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У</w:t>
      </w:r>
      <w:r w:rsidR="00B23421" w:rsidRPr="00C17EF0">
        <w:rPr>
          <w:rFonts w:ascii="Times New Roman" w:eastAsia="Calibri" w:hAnsi="Times New Roman" w:cs="Times New Roman"/>
          <w:sz w:val="32"/>
          <w:szCs w:val="32"/>
          <w:lang w:val="uk-UA"/>
        </w:rPr>
        <w:t xml:space="preserve"> першому випадку сприйняття класичних музичних творів значною мірою формує уяву актора. Це можливо завдя</w:t>
      </w:r>
      <w:r w:rsidRPr="00C17EF0">
        <w:rPr>
          <w:rFonts w:ascii="Times New Roman" w:eastAsia="Calibri" w:hAnsi="Times New Roman" w:cs="Times New Roman"/>
          <w:sz w:val="32"/>
          <w:szCs w:val="32"/>
          <w:lang w:val="uk-UA"/>
        </w:rPr>
        <w:t>ки специфіці мистецтва взагалі й</w:t>
      </w:r>
      <w:r w:rsidR="00B23421" w:rsidRPr="00C17EF0">
        <w:rPr>
          <w:rFonts w:ascii="Times New Roman" w:eastAsia="Calibri" w:hAnsi="Times New Roman" w:cs="Times New Roman"/>
          <w:sz w:val="32"/>
          <w:szCs w:val="32"/>
          <w:lang w:val="uk-UA"/>
        </w:rPr>
        <w:t xml:space="preserve"> специфіці самого музичного мистецтва. </w:t>
      </w:r>
      <w:r w:rsidRPr="00C17EF0">
        <w:rPr>
          <w:rFonts w:ascii="Times New Roman" w:eastAsia="Calibri" w:hAnsi="Times New Roman" w:cs="Times New Roman"/>
          <w:sz w:val="32"/>
          <w:szCs w:val="32"/>
          <w:lang w:val="uk-UA"/>
        </w:rPr>
        <w:t>Особливість</w:t>
      </w:r>
      <w:r w:rsidR="00B23421" w:rsidRPr="00C17EF0">
        <w:rPr>
          <w:rFonts w:ascii="Times New Roman" w:eastAsia="Calibri" w:hAnsi="Times New Roman" w:cs="Times New Roman"/>
          <w:sz w:val="32"/>
          <w:szCs w:val="32"/>
          <w:lang w:val="uk-UA"/>
        </w:rPr>
        <w:t xml:space="preserve"> будь-якого мистецтва </w:t>
      </w:r>
      <w:r w:rsidRPr="00C17EF0">
        <w:rPr>
          <w:rFonts w:ascii="Times New Roman" w:eastAsia="Calibri" w:hAnsi="Times New Roman" w:cs="Times New Roman"/>
          <w:sz w:val="32"/>
          <w:szCs w:val="32"/>
          <w:lang w:val="uk-UA"/>
        </w:rPr>
        <w:t>полягає в тому, що в</w:t>
      </w:r>
      <w:r w:rsidR="00B23421" w:rsidRPr="00C17EF0">
        <w:rPr>
          <w:rFonts w:ascii="Times New Roman" w:eastAsia="Calibri" w:hAnsi="Times New Roman" w:cs="Times New Roman"/>
          <w:sz w:val="32"/>
          <w:szCs w:val="32"/>
          <w:lang w:val="uk-UA"/>
        </w:rPr>
        <w:t>се розмаїття ідей надається</w:t>
      </w:r>
      <w:r w:rsidRPr="00C17EF0">
        <w:rPr>
          <w:rFonts w:ascii="Times New Roman" w:eastAsia="Calibri" w:hAnsi="Times New Roman" w:cs="Times New Roman"/>
          <w:sz w:val="32"/>
          <w:szCs w:val="32"/>
          <w:lang w:val="uk-UA"/>
        </w:rPr>
        <w:t xml:space="preserve"> реципієнту в</w:t>
      </w:r>
      <w:r w:rsidR="00B23421" w:rsidRPr="00C17EF0">
        <w:rPr>
          <w:rFonts w:ascii="Times New Roman" w:eastAsia="Calibri" w:hAnsi="Times New Roman" w:cs="Times New Roman"/>
          <w:sz w:val="32"/>
          <w:szCs w:val="32"/>
          <w:lang w:val="uk-UA"/>
        </w:rPr>
        <w:t xml:space="preserve"> художній формі, яка не може бути відокремлена від емоційного забарвлення. Таким чином, у процес сприйняття обов’язково включаються почуття глядача (слухача). А вплив через емоції</w:t>
      </w:r>
      <w:r w:rsidRPr="00C17EF0">
        <w:rPr>
          <w:rFonts w:ascii="Times New Roman" w:eastAsia="Calibri" w:hAnsi="Times New Roman" w:cs="Times New Roman"/>
          <w:sz w:val="32"/>
          <w:szCs w:val="32"/>
          <w:lang w:val="uk-UA"/>
        </w:rPr>
        <w:t>, за твердженнями психологів,</w:t>
      </w:r>
      <w:r w:rsidR="00B23421" w:rsidRPr="00C17EF0">
        <w:rPr>
          <w:rFonts w:ascii="Times New Roman" w:eastAsia="Calibri" w:hAnsi="Times New Roman" w:cs="Times New Roman"/>
          <w:sz w:val="32"/>
          <w:szCs w:val="32"/>
          <w:lang w:val="uk-UA"/>
        </w:rPr>
        <w:t xml:space="preserve"> є най</w:t>
      </w:r>
      <w:r w:rsidRPr="00C17EF0">
        <w:rPr>
          <w:rFonts w:ascii="Times New Roman" w:eastAsia="Calibri" w:hAnsi="Times New Roman" w:cs="Times New Roman"/>
          <w:sz w:val="32"/>
          <w:szCs w:val="32"/>
          <w:lang w:val="uk-UA"/>
        </w:rPr>
        <w:t>дієвішим</w:t>
      </w:r>
      <w:r w:rsidR="00B23421" w:rsidRPr="00C17EF0">
        <w:rPr>
          <w:rFonts w:ascii="Times New Roman" w:eastAsia="Calibri" w:hAnsi="Times New Roman" w:cs="Times New Roman"/>
          <w:sz w:val="32"/>
          <w:szCs w:val="32"/>
          <w:lang w:val="uk-UA"/>
        </w:rPr>
        <w:t>. Специфіка самого ж музичного мистецтва полягає в тому, що</w:t>
      </w:r>
      <w:r w:rsidRPr="00C17EF0">
        <w:rPr>
          <w:rFonts w:ascii="Times New Roman" w:eastAsia="Calibri" w:hAnsi="Times New Roman" w:cs="Times New Roman"/>
          <w:sz w:val="32"/>
          <w:szCs w:val="32"/>
          <w:lang w:val="uk-UA"/>
        </w:rPr>
        <w:t>,</w:t>
      </w:r>
      <w:r w:rsidR="00B23421" w:rsidRPr="00C17EF0">
        <w:rPr>
          <w:rFonts w:ascii="Times New Roman" w:eastAsia="Calibri" w:hAnsi="Times New Roman" w:cs="Times New Roman"/>
          <w:sz w:val="32"/>
          <w:szCs w:val="32"/>
          <w:lang w:val="uk-UA"/>
        </w:rPr>
        <w:t xml:space="preserve"> минаючи матеріальну форму ху</w:t>
      </w:r>
      <w:r w:rsidR="002176ED" w:rsidRPr="00C17EF0">
        <w:rPr>
          <w:rFonts w:ascii="Times New Roman" w:eastAsia="Calibri" w:hAnsi="Times New Roman" w:cs="Times New Roman"/>
          <w:sz w:val="32"/>
          <w:szCs w:val="32"/>
          <w:lang w:val="uk-UA"/>
        </w:rPr>
        <w:t>дожньої думки, вона концентрує в</w:t>
      </w:r>
      <w:r w:rsidR="00B23421" w:rsidRPr="00C17EF0">
        <w:rPr>
          <w:rFonts w:ascii="Times New Roman" w:eastAsia="Calibri" w:hAnsi="Times New Roman" w:cs="Times New Roman"/>
          <w:sz w:val="32"/>
          <w:szCs w:val="32"/>
          <w:lang w:val="uk-UA"/>
        </w:rPr>
        <w:t>сі сили сприйняття на самій емоційній сут</w:t>
      </w:r>
      <w:r w:rsidR="002176ED" w:rsidRPr="00C17EF0">
        <w:rPr>
          <w:rFonts w:ascii="Times New Roman" w:eastAsia="Calibri" w:hAnsi="Times New Roman" w:cs="Times New Roman"/>
          <w:sz w:val="32"/>
          <w:szCs w:val="32"/>
          <w:lang w:val="uk-UA"/>
        </w:rPr>
        <w:t>ност</w:t>
      </w:r>
      <w:r w:rsidR="00B23421" w:rsidRPr="00C17EF0">
        <w:rPr>
          <w:rFonts w:ascii="Times New Roman" w:eastAsia="Calibri" w:hAnsi="Times New Roman" w:cs="Times New Roman"/>
          <w:sz w:val="32"/>
          <w:szCs w:val="32"/>
          <w:lang w:val="uk-UA"/>
        </w:rPr>
        <w:t>і цієї ідеї. Отже, вплив її безпосередньо звер</w:t>
      </w:r>
      <w:r w:rsidR="001C77B6" w:rsidRPr="00C17EF0">
        <w:rPr>
          <w:rFonts w:ascii="Times New Roman" w:eastAsia="Calibri" w:hAnsi="Times New Roman" w:cs="Times New Roman"/>
          <w:sz w:val="32"/>
          <w:szCs w:val="32"/>
          <w:lang w:val="uk-UA"/>
        </w:rPr>
        <w:t>нений до почуттів сприймаючого.</w:t>
      </w:r>
    </w:p>
    <w:p w14:paraId="00A32786"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Враховуючи зазначене, можна сказати, що класична музика може </w:t>
      </w:r>
      <w:r w:rsidR="00DE6F70"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запрограмувати</w:t>
      </w:r>
      <w:r w:rsidR="00DE6F70" w:rsidRPr="00C17EF0">
        <w:rPr>
          <w:rFonts w:ascii="Times New Roman" w:eastAsia="Calibri" w:hAnsi="Times New Roman" w:cs="Times New Roman"/>
          <w:sz w:val="32"/>
          <w:szCs w:val="32"/>
          <w:lang w:val="uk-UA"/>
        </w:rPr>
        <w:t>»</w:t>
      </w:r>
      <w:r w:rsidR="002176ED" w:rsidRPr="00C17EF0">
        <w:rPr>
          <w:rFonts w:ascii="Times New Roman" w:eastAsia="Calibri" w:hAnsi="Times New Roman" w:cs="Times New Roman"/>
          <w:sz w:val="32"/>
          <w:szCs w:val="32"/>
          <w:lang w:val="uk-UA"/>
        </w:rPr>
        <w:t xml:space="preserve"> уяву актора в певному напрямі</w:t>
      </w:r>
      <w:r w:rsidRPr="00C17EF0">
        <w:rPr>
          <w:rFonts w:ascii="Times New Roman" w:eastAsia="Calibri" w:hAnsi="Times New Roman" w:cs="Times New Roman"/>
          <w:sz w:val="32"/>
          <w:szCs w:val="32"/>
          <w:lang w:val="uk-UA"/>
        </w:rPr>
        <w:t>. Це справедливо буде і стосовно окремої ситуації, і стосовно довгострокової перспект</w:t>
      </w:r>
      <w:r w:rsidR="001C77B6" w:rsidRPr="00C17EF0">
        <w:rPr>
          <w:rFonts w:ascii="Times New Roman" w:eastAsia="Calibri" w:hAnsi="Times New Roman" w:cs="Times New Roman"/>
          <w:sz w:val="32"/>
          <w:szCs w:val="32"/>
          <w:lang w:val="uk-UA"/>
        </w:rPr>
        <w:t>иви його професійного розвитку.</w:t>
      </w:r>
    </w:p>
    <w:p w14:paraId="0E2FDEEE"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Підтвердженням цих теоретичних тверджень є спогади багатьох акторів, які ді</w:t>
      </w:r>
      <w:r w:rsidR="002176ED" w:rsidRPr="00C17EF0">
        <w:rPr>
          <w:rFonts w:ascii="Times New Roman" w:eastAsia="Calibri" w:hAnsi="Times New Roman" w:cs="Times New Roman"/>
          <w:sz w:val="32"/>
          <w:szCs w:val="32"/>
          <w:lang w:val="uk-UA"/>
        </w:rPr>
        <w:t>лилися своїми спостереженнями. У</w:t>
      </w:r>
      <w:r w:rsidRPr="00C17EF0">
        <w:rPr>
          <w:rFonts w:ascii="Times New Roman" w:eastAsia="Calibri" w:hAnsi="Times New Roman" w:cs="Times New Roman"/>
          <w:sz w:val="32"/>
          <w:szCs w:val="32"/>
          <w:lang w:val="uk-UA"/>
        </w:rPr>
        <w:t xml:space="preserve"> деяких акторів при слуханні музичних творів виникають зорові асоціації, наприклад, чітко зображен</w:t>
      </w:r>
      <w:r w:rsidR="002176ED" w:rsidRPr="00C17EF0">
        <w:rPr>
          <w:rFonts w:ascii="Times New Roman" w:eastAsia="Calibri" w:hAnsi="Times New Roman" w:cs="Times New Roman"/>
          <w:sz w:val="32"/>
          <w:szCs w:val="32"/>
          <w:lang w:val="uk-UA"/>
        </w:rPr>
        <w:t>і картинки в певній послідовності. Деякі навіть</w:t>
      </w:r>
      <w:r w:rsidRPr="00C17EF0">
        <w:rPr>
          <w:rFonts w:ascii="Times New Roman" w:eastAsia="Calibri" w:hAnsi="Times New Roman" w:cs="Times New Roman"/>
          <w:sz w:val="32"/>
          <w:szCs w:val="32"/>
          <w:lang w:val="uk-UA"/>
        </w:rPr>
        <w:t xml:space="preserve"> стверджують, що послідовність </w:t>
      </w:r>
      <w:r w:rsidR="002176ED" w:rsidRPr="00C17EF0">
        <w:rPr>
          <w:rFonts w:ascii="Times New Roman" w:eastAsia="Calibri" w:hAnsi="Times New Roman" w:cs="Times New Roman"/>
          <w:sz w:val="32"/>
          <w:szCs w:val="32"/>
          <w:lang w:val="uk-UA"/>
        </w:rPr>
        <w:t>таких</w:t>
      </w:r>
      <w:r w:rsidRPr="00C17EF0">
        <w:rPr>
          <w:rFonts w:ascii="Times New Roman" w:eastAsia="Calibri" w:hAnsi="Times New Roman" w:cs="Times New Roman"/>
          <w:sz w:val="32"/>
          <w:szCs w:val="32"/>
          <w:lang w:val="uk-UA"/>
        </w:rPr>
        <w:t xml:space="preserve"> картинок подібна </w:t>
      </w:r>
      <w:r w:rsidR="002176ED" w:rsidRPr="00C17EF0">
        <w:rPr>
          <w:rFonts w:ascii="Times New Roman" w:eastAsia="Calibri" w:hAnsi="Times New Roman" w:cs="Times New Roman"/>
          <w:sz w:val="32"/>
          <w:szCs w:val="32"/>
          <w:lang w:val="uk-UA"/>
        </w:rPr>
        <w:t xml:space="preserve">на </w:t>
      </w:r>
      <w:r w:rsidRPr="00C17EF0">
        <w:rPr>
          <w:rFonts w:ascii="Times New Roman" w:eastAsia="Calibri" w:hAnsi="Times New Roman" w:cs="Times New Roman"/>
          <w:sz w:val="32"/>
          <w:szCs w:val="32"/>
          <w:lang w:val="uk-UA"/>
        </w:rPr>
        <w:t>театральн</w:t>
      </w:r>
      <w:r w:rsidR="002176ED" w:rsidRPr="00C17EF0">
        <w:rPr>
          <w:rFonts w:ascii="Times New Roman" w:eastAsia="Calibri" w:hAnsi="Times New Roman" w:cs="Times New Roman"/>
          <w:sz w:val="32"/>
          <w:szCs w:val="32"/>
          <w:lang w:val="uk-UA"/>
        </w:rPr>
        <w:t>е</w:t>
      </w:r>
      <w:r w:rsidRPr="00C17EF0">
        <w:rPr>
          <w:rFonts w:ascii="Times New Roman" w:eastAsia="Calibri" w:hAnsi="Times New Roman" w:cs="Times New Roman"/>
          <w:sz w:val="32"/>
          <w:szCs w:val="32"/>
          <w:lang w:val="uk-UA"/>
        </w:rPr>
        <w:t xml:space="preserve"> дійств</w:t>
      </w:r>
      <w:r w:rsidR="002176ED" w:rsidRPr="00C17EF0">
        <w:rPr>
          <w:rFonts w:ascii="Times New Roman" w:eastAsia="Calibri" w:hAnsi="Times New Roman" w:cs="Times New Roman"/>
          <w:sz w:val="32"/>
          <w:szCs w:val="32"/>
          <w:lang w:val="uk-UA"/>
        </w:rPr>
        <w:t>о</w:t>
      </w:r>
      <w:r w:rsidRPr="00C17EF0">
        <w:rPr>
          <w:rFonts w:ascii="Times New Roman" w:eastAsia="Calibri" w:hAnsi="Times New Roman" w:cs="Times New Roman"/>
          <w:sz w:val="32"/>
          <w:szCs w:val="32"/>
          <w:lang w:val="uk-UA"/>
        </w:rPr>
        <w:t xml:space="preserve">. Так, наприклад, під час прослуховування церковних хоралів перед внутрішнім зором слухача виникає зображення інквізиції Середньовічної Європи. Детальний аналіз </w:t>
      </w:r>
      <w:r w:rsidR="002176ED" w:rsidRPr="00C17EF0">
        <w:rPr>
          <w:rFonts w:ascii="Times New Roman" w:eastAsia="Calibri" w:hAnsi="Times New Roman" w:cs="Times New Roman"/>
          <w:sz w:val="32"/>
          <w:szCs w:val="32"/>
          <w:lang w:val="uk-UA"/>
        </w:rPr>
        <w:t>і редагування слухових і зорових вражень у</w:t>
      </w:r>
      <w:r w:rsidRPr="00C17EF0">
        <w:rPr>
          <w:rFonts w:ascii="Times New Roman" w:eastAsia="Calibri" w:hAnsi="Times New Roman" w:cs="Times New Roman"/>
          <w:sz w:val="32"/>
          <w:szCs w:val="32"/>
          <w:lang w:val="uk-UA"/>
        </w:rPr>
        <w:t xml:space="preserve"> такому випадку стають </w:t>
      </w:r>
      <w:r w:rsidRPr="00C17EF0">
        <w:rPr>
          <w:rFonts w:ascii="Times New Roman" w:eastAsia="Calibri" w:hAnsi="Times New Roman" w:cs="Times New Roman"/>
          <w:sz w:val="32"/>
          <w:szCs w:val="32"/>
          <w:lang w:val="uk-UA"/>
        </w:rPr>
        <w:lastRenderedPageBreak/>
        <w:t>основою майбутньої поставки хореографічного номе</w:t>
      </w:r>
      <w:r w:rsidR="002176ED" w:rsidRPr="00C17EF0">
        <w:rPr>
          <w:rFonts w:ascii="Times New Roman" w:eastAsia="Calibri" w:hAnsi="Times New Roman" w:cs="Times New Roman"/>
          <w:sz w:val="32"/>
          <w:szCs w:val="32"/>
          <w:lang w:val="uk-UA"/>
        </w:rPr>
        <w:t xml:space="preserve">ру </w:t>
      </w:r>
      <w:r w:rsidR="001C77B6" w:rsidRPr="00C17EF0">
        <w:rPr>
          <w:rFonts w:ascii="Times New Roman" w:eastAsia="Calibri" w:hAnsi="Times New Roman" w:cs="Times New Roman"/>
          <w:sz w:val="32"/>
          <w:szCs w:val="32"/>
          <w:lang w:val="uk-UA"/>
        </w:rPr>
        <w:t>чи навіть цілої вистави.</w:t>
      </w:r>
    </w:p>
    <w:p w14:paraId="5D87FA1F"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Враження від музичного твору не обов’язково виявляються </w:t>
      </w:r>
      <w:r w:rsidR="00F06AA7" w:rsidRPr="00C17EF0">
        <w:rPr>
          <w:rFonts w:ascii="Times New Roman" w:eastAsia="Calibri" w:hAnsi="Times New Roman" w:cs="Times New Roman"/>
          <w:sz w:val="32"/>
          <w:szCs w:val="32"/>
          <w:lang w:val="uk-UA"/>
        </w:rPr>
        <w:t>в</w:t>
      </w:r>
      <w:r w:rsidRPr="00C17EF0">
        <w:rPr>
          <w:rFonts w:ascii="Times New Roman" w:eastAsia="Calibri" w:hAnsi="Times New Roman" w:cs="Times New Roman"/>
          <w:sz w:val="32"/>
          <w:szCs w:val="32"/>
          <w:lang w:val="uk-UA"/>
        </w:rPr>
        <w:t xml:space="preserve"> баченні конкретних картин. Матеріальна конкретизація змісту твору є властивістю музики. Будь-якої. Прямі та матеріально конкретизовані асоціації протистоять самому духу музики. Отже, більш важливим можна вважати інший вид асоціативних паралелей між музикою та акторством</w:t>
      </w:r>
      <w:r w:rsidR="003F7326"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той вид</w:t>
      </w:r>
      <w:r w:rsidR="003F7326" w:rsidRPr="00C17EF0">
        <w:rPr>
          <w:rFonts w:ascii="Times New Roman" w:eastAsia="Calibri" w:hAnsi="Times New Roman" w:cs="Times New Roman"/>
          <w:sz w:val="32"/>
          <w:szCs w:val="32"/>
          <w:lang w:val="uk-UA"/>
        </w:rPr>
        <w:t>,</w:t>
      </w:r>
      <w:r w:rsidRPr="00C17EF0">
        <w:rPr>
          <w:rFonts w:ascii="Times New Roman" w:eastAsia="Calibri" w:hAnsi="Times New Roman" w:cs="Times New Roman"/>
          <w:sz w:val="32"/>
          <w:szCs w:val="32"/>
          <w:lang w:val="uk-UA"/>
        </w:rPr>
        <w:t xml:space="preserve"> який є спільним для музичного </w:t>
      </w:r>
      <w:r w:rsidR="003F7326"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театрального мистецтв. Це асоціація через сприйняту емоцію. Відсутність матеріальної конкретизації має ту перевагу, що залишає значний простір для фантазії слухача (яким може бути й актор</w:t>
      </w:r>
      <w:r w:rsidR="001C77B6" w:rsidRPr="00C17EF0">
        <w:rPr>
          <w:rFonts w:ascii="Times New Roman" w:eastAsia="Calibri" w:hAnsi="Times New Roman" w:cs="Times New Roman"/>
          <w:sz w:val="32"/>
          <w:szCs w:val="32"/>
          <w:lang w:val="uk-UA"/>
        </w:rPr>
        <w:t>).</w:t>
      </w:r>
    </w:p>
    <w:p w14:paraId="44935C4D" w14:textId="77777777" w:rsidR="00B23421" w:rsidRPr="00C17EF0" w:rsidRDefault="003F7326"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Як</w:t>
      </w:r>
      <w:r w:rsidR="00B23421" w:rsidRPr="00C17EF0">
        <w:rPr>
          <w:rFonts w:ascii="Times New Roman" w:eastAsia="Calibri" w:hAnsi="Times New Roman" w:cs="Times New Roman"/>
          <w:sz w:val="32"/>
          <w:szCs w:val="32"/>
          <w:lang w:val="uk-UA"/>
        </w:rPr>
        <w:t xml:space="preserve"> приклад можна навести Концерт для фортепіано з оркестром Едварда Гріга або Токату </w:t>
      </w:r>
      <w:r w:rsidRPr="00C17EF0">
        <w:rPr>
          <w:rFonts w:ascii="Times New Roman" w:eastAsia="Calibri" w:hAnsi="Times New Roman" w:cs="Times New Roman"/>
          <w:sz w:val="32"/>
          <w:szCs w:val="32"/>
          <w:lang w:val="uk-UA"/>
        </w:rPr>
        <w:t>й</w:t>
      </w:r>
      <w:r w:rsidR="00B23421" w:rsidRPr="00C17EF0">
        <w:rPr>
          <w:rFonts w:ascii="Times New Roman" w:eastAsia="Calibri" w:hAnsi="Times New Roman" w:cs="Times New Roman"/>
          <w:sz w:val="32"/>
          <w:szCs w:val="32"/>
          <w:lang w:val="uk-UA"/>
        </w:rPr>
        <w:t xml:space="preserve"> Фугу</w:t>
      </w:r>
      <w:r w:rsidRPr="00C17EF0">
        <w:rPr>
          <w:rFonts w:ascii="Times New Roman" w:eastAsia="Calibri" w:hAnsi="Times New Roman" w:cs="Times New Roman"/>
          <w:sz w:val="32"/>
          <w:szCs w:val="32"/>
          <w:lang w:val="uk-UA"/>
        </w:rPr>
        <w:t xml:space="preserve"> Й.</w:t>
      </w:r>
      <w:r w:rsidR="00B23421" w:rsidRPr="00C17EF0">
        <w:rPr>
          <w:rFonts w:ascii="Times New Roman" w:eastAsia="Calibri" w:hAnsi="Times New Roman" w:cs="Times New Roman"/>
          <w:sz w:val="32"/>
          <w:szCs w:val="32"/>
          <w:lang w:val="uk-UA"/>
        </w:rPr>
        <w:t xml:space="preserve"> Баха. Це вельми емоційні муз</w:t>
      </w:r>
      <w:r w:rsidRPr="00C17EF0">
        <w:rPr>
          <w:rFonts w:ascii="Times New Roman" w:eastAsia="Calibri" w:hAnsi="Times New Roman" w:cs="Times New Roman"/>
          <w:sz w:val="32"/>
          <w:szCs w:val="32"/>
          <w:lang w:val="uk-UA"/>
        </w:rPr>
        <w:t>ичні твори. І </w:t>
      </w:r>
      <w:r w:rsidR="00B23421" w:rsidRPr="00C17EF0">
        <w:rPr>
          <w:rFonts w:ascii="Times New Roman" w:eastAsia="Calibri" w:hAnsi="Times New Roman" w:cs="Times New Roman"/>
          <w:sz w:val="32"/>
          <w:szCs w:val="32"/>
          <w:lang w:val="uk-UA"/>
        </w:rPr>
        <w:t xml:space="preserve">тому не так важливо, що концерт </w:t>
      </w:r>
      <w:r w:rsidRPr="00C17EF0">
        <w:rPr>
          <w:rFonts w:ascii="Times New Roman" w:eastAsia="Calibri" w:hAnsi="Times New Roman" w:cs="Times New Roman"/>
          <w:sz w:val="32"/>
          <w:szCs w:val="32"/>
          <w:lang w:val="uk-UA"/>
        </w:rPr>
        <w:t>Е. Гріга викликає</w:t>
      </w:r>
      <w:r w:rsidR="00B23421" w:rsidRPr="00C17EF0">
        <w:rPr>
          <w:rFonts w:ascii="Times New Roman" w:eastAsia="Calibri" w:hAnsi="Times New Roman" w:cs="Times New Roman"/>
          <w:sz w:val="32"/>
          <w:szCs w:val="32"/>
          <w:lang w:val="uk-UA"/>
        </w:rPr>
        <w:t xml:space="preserve"> в уяві традиційний бал Х</w:t>
      </w:r>
      <w:r w:rsidR="00B23421" w:rsidRPr="00C17EF0">
        <w:rPr>
          <w:rFonts w:ascii="Times New Roman" w:eastAsia="Calibri" w:hAnsi="Times New Roman" w:cs="Times New Roman"/>
          <w:sz w:val="32"/>
          <w:szCs w:val="32"/>
          <w:lang w:val="de-DE"/>
        </w:rPr>
        <w:t>VIII</w:t>
      </w:r>
      <w:r w:rsidR="00B23421"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ст. в усіх дрібницях,</w:t>
      </w:r>
      <w:r w:rsidR="00B23421"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а</w:t>
      </w:r>
      <w:r w:rsidR="00B23421" w:rsidRPr="00C17EF0">
        <w:rPr>
          <w:rFonts w:ascii="Times New Roman" w:eastAsia="Calibri" w:hAnsi="Times New Roman" w:cs="Times New Roman"/>
          <w:sz w:val="32"/>
          <w:szCs w:val="32"/>
          <w:lang w:val="uk-UA"/>
        </w:rPr>
        <w:t xml:space="preserve"> Токата і Фуга </w:t>
      </w:r>
      <w:r w:rsidRPr="00C17EF0">
        <w:rPr>
          <w:rFonts w:ascii="Times New Roman" w:eastAsia="Calibri" w:hAnsi="Times New Roman" w:cs="Times New Roman"/>
          <w:sz w:val="32"/>
          <w:szCs w:val="32"/>
          <w:lang w:val="uk-UA"/>
        </w:rPr>
        <w:t xml:space="preserve">Й. </w:t>
      </w:r>
      <w:r w:rsidR="00B23421" w:rsidRPr="00C17EF0">
        <w:rPr>
          <w:rFonts w:ascii="Times New Roman" w:eastAsia="Calibri" w:hAnsi="Times New Roman" w:cs="Times New Roman"/>
          <w:sz w:val="32"/>
          <w:szCs w:val="32"/>
          <w:lang w:val="uk-UA"/>
        </w:rPr>
        <w:t xml:space="preserve">Баха зовсім позбавлені матеріальної конкретизації художньої ідеї. Головним є те, що обидва твори переводять фантазійність </w:t>
      </w:r>
      <w:r w:rsidRPr="00C17EF0">
        <w:rPr>
          <w:rFonts w:ascii="Times New Roman" w:eastAsia="Calibri" w:hAnsi="Times New Roman" w:cs="Times New Roman"/>
          <w:sz w:val="32"/>
          <w:szCs w:val="32"/>
          <w:lang w:val="uk-UA"/>
        </w:rPr>
        <w:t>і</w:t>
      </w:r>
      <w:r w:rsidR="00B23421" w:rsidRPr="00C17EF0">
        <w:rPr>
          <w:rFonts w:ascii="Times New Roman" w:eastAsia="Calibri" w:hAnsi="Times New Roman" w:cs="Times New Roman"/>
          <w:sz w:val="32"/>
          <w:szCs w:val="32"/>
          <w:lang w:val="uk-UA"/>
        </w:rPr>
        <w:t>з реально-матеріальної площини в площину духовних пошуків людини, тобто звертаються не до окремого органу почуттів, а безпосередньо до Духу людини. Такі твори в художній формі ставлять глибокі узагальнені філософсько-етичні проблеми, такі як боротьба</w:t>
      </w:r>
      <w:r w:rsidRPr="00C17EF0">
        <w:rPr>
          <w:rFonts w:ascii="Times New Roman" w:eastAsia="Calibri" w:hAnsi="Times New Roman" w:cs="Times New Roman"/>
          <w:sz w:val="32"/>
          <w:szCs w:val="32"/>
          <w:lang w:val="uk-UA"/>
        </w:rPr>
        <w:t xml:space="preserve"> добра і зла </w:t>
      </w:r>
      <w:r w:rsidR="00B23421" w:rsidRPr="00C17EF0">
        <w:rPr>
          <w:rFonts w:ascii="Times New Roman" w:eastAsia="Calibri" w:hAnsi="Times New Roman" w:cs="Times New Roman"/>
          <w:sz w:val="32"/>
          <w:szCs w:val="32"/>
          <w:lang w:val="uk-UA"/>
        </w:rPr>
        <w:t>в людській душі</w:t>
      </w:r>
      <w:r w:rsidR="001C77B6" w:rsidRPr="00C17EF0">
        <w:rPr>
          <w:rFonts w:ascii="Times New Roman" w:eastAsia="Calibri" w:hAnsi="Times New Roman" w:cs="Times New Roman"/>
          <w:sz w:val="32"/>
          <w:szCs w:val="32"/>
          <w:lang w:val="uk-UA"/>
        </w:rPr>
        <w:t>, загубленість у Всесвіті тощо.</w:t>
      </w:r>
    </w:p>
    <w:p w14:paraId="6448E0D2"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Ця складна проблематика особливо важлива для фахівців художніх спеціальностей. По-перше, її ная</w:t>
      </w:r>
      <w:r w:rsidR="003F7326" w:rsidRPr="00C17EF0">
        <w:rPr>
          <w:rFonts w:ascii="Times New Roman" w:eastAsia="Calibri" w:hAnsi="Times New Roman" w:cs="Times New Roman"/>
          <w:sz w:val="32"/>
          <w:szCs w:val="32"/>
          <w:lang w:val="uk-UA"/>
        </w:rPr>
        <w:t>вність виводить художні твори (вистави, картини, музичні</w:t>
      </w:r>
      <w:r w:rsidRPr="00C17EF0">
        <w:rPr>
          <w:rFonts w:ascii="Times New Roman" w:eastAsia="Calibri" w:hAnsi="Times New Roman" w:cs="Times New Roman"/>
          <w:sz w:val="32"/>
          <w:szCs w:val="32"/>
          <w:lang w:val="uk-UA"/>
        </w:rPr>
        <w:t xml:space="preserve"> тв</w:t>
      </w:r>
      <w:r w:rsidR="003F7326" w:rsidRPr="00C17EF0">
        <w:rPr>
          <w:rFonts w:ascii="Times New Roman" w:eastAsia="Calibri" w:hAnsi="Times New Roman" w:cs="Times New Roman"/>
          <w:sz w:val="32"/>
          <w:szCs w:val="32"/>
          <w:lang w:val="uk-UA"/>
        </w:rPr>
        <w:t>ори) на но</w:t>
      </w:r>
      <w:r w:rsidRPr="00C17EF0">
        <w:rPr>
          <w:rFonts w:ascii="Times New Roman" w:eastAsia="Calibri" w:hAnsi="Times New Roman" w:cs="Times New Roman"/>
          <w:sz w:val="32"/>
          <w:szCs w:val="32"/>
          <w:lang w:val="uk-UA"/>
        </w:rPr>
        <w:t xml:space="preserve">вий рівень мислення, новий рівень світосприйняття, дозволяє позбутися </w:t>
      </w:r>
      <w:r w:rsidR="003F7326" w:rsidRPr="00C17EF0">
        <w:rPr>
          <w:rFonts w:ascii="Times New Roman" w:eastAsia="Calibri" w:hAnsi="Times New Roman" w:cs="Times New Roman"/>
          <w:sz w:val="32"/>
          <w:szCs w:val="32"/>
          <w:lang w:val="uk-UA"/>
        </w:rPr>
        <w:t>повсякденної</w:t>
      </w:r>
      <w:r w:rsidRPr="00C17EF0">
        <w:rPr>
          <w:rFonts w:ascii="Times New Roman" w:eastAsia="Calibri" w:hAnsi="Times New Roman" w:cs="Times New Roman"/>
          <w:sz w:val="32"/>
          <w:szCs w:val="32"/>
          <w:lang w:val="uk-UA"/>
        </w:rPr>
        <w:t xml:space="preserve"> і художньої</w:t>
      </w:r>
      <w:r w:rsidR="003F7326" w:rsidRPr="00C17EF0">
        <w:rPr>
          <w:rFonts w:ascii="Times New Roman" w:eastAsia="Calibri" w:hAnsi="Times New Roman" w:cs="Times New Roman"/>
          <w:sz w:val="32"/>
          <w:szCs w:val="32"/>
          <w:lang w:val="uk-UA"/>
        </w:rPr>
        <w:t xml:space="preserve"> спрощеності</w:t>
      </w:r>
      <w:r w:rsidRPr="00C17EF0">
        <w:rPr>
          <w:rFonts w:ascii="Times New Roman" w:eastAsia="Calibri" w:hAnsi="Times New Roman" w:cs="Times New Roman"/>
          <w:sz w:val="32"/>
          <w:szCs w:val="32"/>
          <w:lang w:val="uk-UA"/>
        </w:rPr>
        <w:t>. По-друге, філософсько-естетичний багаж, що накопичується в актора протягом його професійної діяльності, д</w:t>
      </w:r>
      <w:r w:rsidR="003F7326" w:rsidRPr="00C17EF0">
        <w:rPr>
          <w:rFonts w:ascii="Times New Roman" w:eastAsia="Calibri" w:hAnsi="Times New Roman" w:cs="Times New Roman"/>
          <w:sz w:val="32"/>
          <w:szCs w:val="32"/>
          <w:lang w:val="uk-UA"/>
        </w:rPr>
        <w:t>озволяє сформувати художника (у </w:t>
      </w:r>
      <w:r w:rsidRPr="00C17EF0">
        <w:rPr>
          <w:rFonts w:ascii="Times New Roman" w:eastAsia="Calibri" w:hAnsi="Times New Roman" w:cs="Times New Roman"/>
          <w:sz w:val="32"/>
          <w:szCs w:val="32"/>
          <w:lang w:val="uk-UA"/>
        </w:rPr>
        <w:t>широкому смислі слова) певної спрямованості, певного амплуа</w:t>
      </w:r>
      <w:r w:rsidR="00950CE8" w:rsidRPr="00C17EF0">
        <w:rPr>
          <w:rFonts w:ascii="Times New Roman" w:eastAsia="Calibri" w:hAnsi="Times New Roman" w:cs="Times New Roman"/>
          <w:sz w:val="32"/>
          <w:szCs w:val="32"/>
          <w:lang w:val="uk-UA"/>
        </w:rPr>
        <w:t xml:space="preserve"> – трагедійного</w:t>
      </w:r>
      <w:r w:rsidRPr="00C17EF0">
        <w:rPr>
          <w:rFonts w:ascii="Times New Roman" w:eastAsia="Calibri" w:hAnsi="Times New Roman" w:cs="Times New Roman"/>
          <w:sz w:val="32"/>
          <w:szCs w:val="32"/>
          <w:lang w:val="uk-UA"/>
        </w:rPr>
        <w:t xml:space="preserve"> актор</w:t>
      </w:r>
      <w:r w:rsidR="00950CE8" w:rsidRPr="00C17EF0">
        <w:rPr>
          <w:rFonts w:ascii="Times New Roman" w:eastAsia="Calibri" w:hAnsi="Times New Roman" w:cs="Times New Roman"/>
          <w:sz w:val="32"/>
          <w:szCs w:val="32"/>
          <w:lang w:val="uk-UA"/>
        </w:rPr>
        <w:t>а</w:t>
      </w:r>
      <w:r w:rsidRPr="00C17EF0">
        <w:rPr>
          <w:rFonts w:ascii="Times New Roman" w:eastAsia="Calibri" w:hAnsi="Times New Roman" w:cs="Times New Roman"/>
          <w:sz w:val="32"/>
          <w:szCs w:val="32"/>
          <w:lang w:val="uk-UA"/>
        </w:rPr>
        <w:t>,</w:t>
      </w:r>
      <w:r w:rsidR="001C77B6" w:rsidRPr="00C17EF0">
        <w:rPr>
          <w:rFonts w:ascii="Times New Roman" w:eastAsia="Calibri" w:hAnsi="Times New Roman" w:cs="Times New Roman"/>
          <w:sz w:val="32"/>
          <w:szCs w:val="32"/>
          <w:lang w:val="uk-UA"/>
        </w:rPr>
        <w:t xml:space="preserve"> актор</w:t>
      </w:r>
      <w:r w:rsidR="00950CE8" w:rsidRPr="00C17EF0">
        <w:rPr>
          <w:rFonts w:ascii="Times New Roman" w:eastAsia="Calibri" w:hAnsi="Times New Roman" w:cs="Times New Roman"/>
          <w:sz w:val="32"/>
          <w:szCs w:val="32"/>
          <w:lang w:val="uk-UA"/>
        </w:rPr>
        <w:t>а</w:t>
      </w:r>
      <w:r w:rsidR="001C77B6" w:rsidRPr="00C17EF0">
        <w:rPr>
          <w:rFonts w:ascii="Times New Roman" w:eastAsia="Calibri" w:hAnsi="Times New Roman" w:cs="Times New Roman"/>
          <w:sz w:val="32"/>
          <w:szCs w:val="32"/>
          <w:lang w:val="uk-UA"/>
        </w:rPr>
        <w:t>-комік</w:t>
      </w:r>
      <w:r w:rsidR="00950CE8" w:rsidRPr="00C17EF0">
        <w:rPr>
          <w:rFonts w:ascii="Times New Roman" w:eastAsia="Calibri" w:hAnsi="Times New Roman" w:cs="Times New Roman"/>
          <w:sz w:val="32"/>
          <w:szCs w:val="32"/>
          <w:lang w:val="uk-UA"/>
        </w:rPr>
        <w:t>а</w:t>
      </w:r>
      <w:r w:rsidR="001C77B6" w:rsidRPr="00C17EF0">
        <w:rPr>
          <w:rFonts w:ascii="Times New Roman" w:eastAsia="Calibri" w:hAnsi="Times New Roman" w:cs="Times New Roman"/>
          <w:sz w:val="32"/>
          <w:szCs w:val="32"/>
          <w:lang w:val="uk-UA"/>
        </w:rPr>
        <w:t xml:space="preserve"> та ін.</w:t>
      </w:r>
    </w:p>
    <w:p w14:paraId="5AE5B2E0"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lastRenderedPageBreak/>
        <w:t>Отже, класична музика вплив</w:t>
      </w:r>
      <w:r w:rsidR="00EC3872" w:rsidRPr="00C17EF0">
        <w:rPr>
          <w:rFonts w:ascii="Times New Roman" w:eastAsia="Calibri" w:hAnsi="Times New Roman" w:cs="Times New Roman"/>
          <w:sz w:val="32"/>
          <w:szCs w:val="32"/>
          <w:lang w:val="uk-UA"/>
        </w:rPr>
        <w:t xml:space="preserve">ає на актора на різних рівнях: </w:t>
      </w:r>
      <w:r w:rsidRPr="00C17EF0">
        <w:rPr>
          <w:rFonts w:ascii="Times New Roman" w:eastAsia="Calibri" w:hAnsi="Times New Roman" w:cs="Times New Roman"/>
          <w:sz w:val="32"/>
          <w:szCs w:val="32"/>
          <w:lang w:val="uk-UA"/>
        </w:rPr>
        <w:t>на рівні реально-мат</w:t>
      </w:r>
      <w:r w:rsidR="00EC3872" w:rsidRPr="00C17EF0">
        <w:rPr>
          <w:rFonts w:ascii="Times New Roman" w:eastAsia="Calibri" w:hAnsi="Times New Roman" w:cs="Times New Roman"/>
          <w:sz w:val="32"/>
          <w:szCs w:val="32"/>
          <w:lang w:val="uk-UA"/>
        </w:rPr>
        <w:t xml:space="preserve">еріальних (зорових) асоціацій; </w:t>
      </w:r>
      <w:r w:rsidRPr="00C17EF0">
        <w:rPr>
          <w:rFonts w:ascii="Times New Roman" w:eastAsia="Calibri" w:hAnsi="Times New Roman" w:cs="Times New Roman"/>
          <w:sz w:val="32"/>
          <w:szCs w:val="32"/>
          <w:lang w:val="uk-UA"/>
        </w:rPr>
        <w:t>на рівні філософсько-художніх ідей твор</w:t>
      </w:r>
      <w:r w:rsidR="00EC3872" w:rsidRPr="00C17EF0">
        <w:rPr>
          <w:rFonts w:ascii="Times New Roman" w:eastAsia="Calibri" w:hAnsi="Times New Roman" w:cs="Times New Roman"/>
          <w:sz w:val="32"/>
          <w:szCs w:val="32"/>
          <w:lang w:val="uk-UA"/>
        </w:rPr>
        <w:t xml:space="preserve">у; </w:t>
      </w:r>
      <w:r w:rsidRPr="00C17EF0">
        <w:rPr>
          <w:rFonts w:ascii="Times New Roman" w:eastAsia="Calibri" w:hAnsi="Times New Roman" w:cs="Times New Roman"/>
          <w:sz w:val="32"/>
          <w:szCs w:val="32"/>
          <w:lang w:val="uk-UA"/>
        </w:rPr>
        <w:t>на рівні саморозвитку професійного абрису актора.</w:t>
      </w:r>
    </w:p>
    <w:p w14:paraId="390C2C5E" w14:textId="77777777" w:rsidR="00B23421" w:rsidRPr="00C17EF0" w:rsidRDefault="00B23421" w:rsidP="00C17EF0">
      <w:pPr>
        <w:spacing w:after="0"/>
        <w:ind w:firstLine="709"/>
        <w:jc w:val="both"/>
        <w:rPr>
          <w:rFonts w:ascii="Times New Roman" w:eastAsia="Calibri" w:hAnsi="Times New Roman" w:cs="Times New Roman"/>
          <w:sz w:val="32"/>
          <w:szCs w:val="32"/>
          <w:lang w:val="uk-UA"/>
        </w:rPr>
      </w:pPr>
    </w:p>
    <w:p w14:paraId="230EE8B1" w14:textId="77777777" w:rsidR="00B23421" w:rsidRPr="00D470D2" w:rsidRDefault="00B23421" w:rsidP="00C17EF0">
      <w:pPr>
        <w:spacing w:after="0"/>
        <w:ind w:firstLine="709"/>
        <w:jc w:val="center"/>
        <w:rPr>
          <w:rFonts w:ascii="Times New Roman" w:eastAsia="Calibri" w:hAnsi="Times New Roman" w:cs="Times New Roman"/>
          <w:b/>
          <w:sz w:val="28"/>
          <w:szCs w:val="28"/>
          <w:lang w:val="uk-UA"/>
        </w:rPr>
      </w:pPr>
      <w:r w:rsidRPr="00D470D2">
        <w:rPr>
          <w:rFonts w:ascii="Times New Roman" w:eastAsia="Calibri" w:hAnsi="Times New Roman" w:cs="Times New Roman"/>
          <w:b/>
          <w:sz w:val="28"/>
          <w:szCs w:val="28"/>
          <w:lang w:val="uk-UA"/>
        </w:rPr>
        <w:t>Література</w:t>
      </w:r>
    </w:p>
    <w:p w14:paraId="0E01A047" w14:textId="77777777" w:rsidR="00B23421" w:rsidRPr="00D470D2" w:rsidRDefault="00A81ADA" w:rsidP="00C17EF0">
      <w:pPr>
        <w:spacing w:after="0"/>
        <w:ind w:firstLine="709"/>
        <w:jc w:val="both"/>
        <w:rPr>
          <w:rFonts w:ascii="Times New Roman" w:eastAsia="Calibri" w:hAnsi="Times New Roman" w:cs="Times New Roman"/>
          <w:sz w:val="28"/>
          <w:szCs w:val="28"/>
          <w:lang w:val="uk-UA"/>
        </w:rPr>
      </w:pPr>
      <w:r w:rsidRPr="00D470D2">
        <w:rPr>
          <w:rFonts w:ascii="Times New Roman" w:eastAsia="Calibri" w:hAnsi="Times New Roman" w:cs="Times New Roman"/>
          <w:sz w:val="28"/>
          <w:szCs w:val="28"/>
        </w:rPr>
        <w:t>1</w:t>
      </w:r>
      <w:r w:rsidR="00B23421" w:rsidRPr="00D470D2">
        <w:rPr>
          <w:rFonts w:ascii="Times New Roman" w:eastAsia="Calibri" w:hAnsi="Times New Roman" w:cs="Times New Roman"/>
          <w:sz w:val="28"/>
          <w:szCs w:val="28"/>
        </w:rPr>
        <w:t>. Заворотній О. Т. Психофізична техніка та тренінг актора: навч. посіб. Рівне : РДГУ, 2006. 270 с.</w:t>
      </w:r>
    </w:p>
    <w:p w14:paraId="6F6E6C54" w14:textId="77777777" w:rsidR="00B23421" w:rsidRPr="00D470D2" w:rsidRDefault="00A81ADA" w:rsidP="00C17EF0">
      <w:pPr>
        <w:spacing w:after="0"/>
        <w:ind w:firstLine="709"/>
        <w:jc w:val="both"/>
        <w:rPr>
          <w:rFonts w:ascii="Times New Roman" w:eastAsia="Calibri" w:hAnsi="Times New Roman" w:cs="Times New Roman"/>
          <w:sz w:val="28"/>
          <w:szCs w:val="28"/>
          <w:lang w:val="uk-UA"/>
        </w:rPr>
      </w:pPr>
      <w:r w:rsidRPr="00D470D2">
        <w:rPr>
          <w:rFonts w:ascii="Times New Roman" w:eastAsia="Calibri" w:hAnsi="Times New Roman" w:cs="Times New Roman"/>
          <w:sz w:val="28"/>
          <w:szCs w:val="28"/>
        </w:rPr>
        <w:t>2</w:t>
      </w:r>
      <w:r w:rsidR="00B23421" w:rsidRPr="00D470D2">
        <w:rPr>
          <w:rFonts w:ascii="Times New Roman" w:eastAsia="Calibri" w:hAnsi="Times New Roman" w:cs="Times New Roman"/>
          <w:sz w:val="28"/>
          <w:szCs w:val="28"/>
        </w:rPr>
        <w:t>.</w:t>
      </w:r>
      <w:r w:rsidR="00B23421" w:rsidRPr="00D470D2">
        <w:rPr>
          <w:rFonts w:ascii="Times New Roman" w:eastAsia="Calibri" w:hAnsi="Times New Roman" w:cs="Times New Roman"/>
          <w:b/>
          <w:sz w:val="28"/>
          <w:szCs w:val="28"/>
        </w:rPr>
        <w:t xml:space="preserve"> </w:t>
      </w:r>
      <w:r w:rsidR="00B23421" w:rsidRPr="00D470D2">
        <w:rPr>
          <w:rFonts w:ascii="Times New Roman" w:eastAsia="Calibri" w:hAnsi="Times New Roman" w:cs="Times New Roman"/>
          <w:sz w:val="28"/>
          <w:szCs w:val="28"/>
        </w:rPr>
        <w:t>Крег Е. Г. Про мистецтво театру. К</w:t>
      </w:r>
      <w:r w:rsidR="00B23421" w:rsidRPr="00D470D2">
        <w:rPr>
          <w:rFonts w:ascii="Times New Roman" w:eastAsia="Calibri" w:hAnsi="Times New Roman" w:cs="Times New Roman"/>
          <w:sz w:val="28"/>
          <w:szCs w:val="28"/>
          <w:lang w:val="uk-UA"/>
        </w:rPr>
        <w:t>иїв</w:t>
      </w:r>
      <w:r w:rsidR="009A536C" w:rsidRPr="00D470D2">
        <w:rPr>
          <w:rFonts w:ascii="Times New Roman" w:eastAsia="Calibri" w:hAnsi="Times New Roman" w:cs="Times New Roman"/>
          <w:sz w:val="28"/>
          <w:szCs w:val="28"/>
        </w:rPr>
        <w:t xml:space="preserve"> : Мистецтво, 1974. 320 с.</w:t>
      </w:r>
    </w:p>
    <w:p w14:paraId="7A3EB69E" w14:textId="77777777" w:rsidR="00B23421" w:rsidRPr="00D470D2" w:rsidRDefault="00A81ADA" w:rsidP="00C17EF0">
      <w:pPr>
        <w:spacing w:after="0"/>
        <w:ind w:firstLine="709"/>
        <w:jc w:val="both"/>
        <w:rPr>
          <w:rFonts w:ascii="Times New Roman" w:eastAsia="Calibri" w:hAnsi="Times New Roman" w:cs="Times New Roman"/>
          <w:sz w:val="28"/>
          <w:szCs w:val="28"/>
          <w:lang w:val="uk-UA"/>
        </w:rPr>
      </w:pPr>
      <w:r w:rsidRPr="00D470D2">
        <w:rPr>
          <w:rFonts w:ascii="Times New Roman" w:eastAsia="Calibri" w:hAnsi="Times New Roman" w:cs="Times New Roman"/>
          <w:sz w:val="28"/>
          <w:szCs w:val="28"/>
          <w:lang w:val="uk-UA"/>
        </w:rPr>
        <w:t>3</w:t>
      </w:r>
      <w:r w:rsidR="00B23421" w:rsidRPr="00D470D2">
        <w:rPr>
          <w:rFonts w:ascii="Times New Roman" w:eastAsia="Calibri" w:hAnsi="Times New Roman" w:cs="Times New Roman"/>
          <w:sz w:val="28"/>
          <w:szCs w:val="28"/>
          <w:lang w:val="uk-UA"/>
        </w:rPr>
        <w:t>.</w:t>
      </w:r>
      <w:r w:rsidR="00B23421" w:rsidRPr="00D470D2">
        <w:rPr>
          <w:rFonts w:ascii="Times New Roman" w:eastAsia="Calibri" w:hAnsi="Times New Roman" w:cs="Times New Roman"/>
          <w:sz w:val="28"/>
          <w:szCs w:val="28"/>
        </w:rPr>
        <w:t xml:space="preserve"> Неллі В. О. Про режисуру. К</w:t>
      </w:r>
      <w:r w:rsidR="00B23421" w:rsidRPr="00D470D2">
        <w:rPr>
          <w:rFonts w:ascii="Times New Roman" w:eastAsia="Calibri" w:hAnsi="Times New Roman" w:cs="Times New Roman"/>
          <w:sz w:val="28"/>
          <w:szCs w:val="28"/>
          <w:lang w:val="uk-UA"/>
        </w:rPr>
        <w:t>иїв</w:t>
      </w:r>
      <w:r w:rsidR="009A536C" w:rsidRPr="00D470D2">
        <w:rPr>
          <w:rFonts w:ascii="Times New Roman" w:eastAsia="Calibri" w:hAnsi="Times New Roman" w:cs="Times New Roman"/>
          <w:sz w:val="28"/>
          <w:szCs w:val="28"/>
        </w:rPr>
        <w:t>: Мистецтво, 1977. 208 с.</w:t>
      </w:r>
    </w:p>
    <w:p w14:paraId="52F0BF03" w14:textId="77777777" w:rsidR="009A536C" w:rsidRPr="00D470D2" w:rsidRDefault="009A536C" w:rsidP="00C17EF0">
      <w:pPr>
        <w:spacing w:after="0"/>
        <w:ind w:firstLine="709"/>
        <w:jc w:val="both"/>
        <w:rPr>
          <w:rFonts w:ascii="Times New Roman" w:eastAsia="Calibri" w:hAnsi="Times New Roman" w:cs="Times New Roman"/>
          <w:sz w:val="28"/>
          <w:szCs w:val="28"/>
          <w:lang w:val="uk-UA"/>
        </w:rPr>
      </w:pPr>
    </w:p>
    <w:p w14:paraId="78DCBA6A" w14:textId="77777777" w:rsidR="009A536C" w:rsidRPr="00D470D2" w:rsidRDefault="009A536C" w:rsidP="00C17EF0">
      <w:pPr>
        <w:spacing w:after="0"/>
        <w:ind w:firstLine="709"/>
        <w:jc w:val="both"/>
        <w:rPr>
          <w:rFonts w:ascii="Times New Roman" w:eastAsia="Calibri" w:hAnsi="Times New Roman" w:cs="Times New Roman"/>
          <w:sz w:val="28"/>
          <w:szCs w:val="28"/>
          <w:lang w:val="uk-UA"/>
        </w:rPr>
      </w:pPr>
    </w:p>
    <w:p w14:paraId="46E87D07" w14:textId="77777777" w:rsidR="009A536C" w:rsidRPr="00D470D2" w:rsidRDefault="009A536C" w:rsidP="00C17EF0">
      <w:pPr>
        <w:spacing w:after="0"/>
        <w:jc w:val="both"/>
        <w:rPr>
          <w:rFonts w:ascii="Times New Roman" w:eastAsia="Calibri" w:hAnsi="Times New Roman" w:cs="Times New Roman"/>
          <w:b/>
          <w:sz w:val="28"/>
          <w:szCs w:val="28"/>
        </w:rPr>
      </w:pPr>
      <w:r w:rsidRPr="00D470D2">
        <w:rPr>
          <w:rFonts w:ascii="Times New Roman" w:eastAsia="Calibri" w:hAnsi="Times New Roman" w:cs="Times New Roman"/>
          <w:b/>
          <w:sz w:val="28"/>
          <w:szCs w:val="28"/>
          <w:lang w:val="uk-UA"/>
        </w:rPr>
        <w:t>УДК</w:t>
      </w:r>
      <w:r w:rsidR="00202331" w:rsidRPr="00D470D2">
        <w:rPr>
          <w:rFonts w:ascii="Times New Roman" w:eastAsia="Calibri" w:hAnsi="Times New Roman" w:cs="Times New Roman"/>
          <w:b/>
          <w:sz w:val="28"/>
          <w:szCs w:val="28"/>
          <w:lang w:val="uk-UA"/>
        </w:rPr>
        <w:t xml:space="preserve">: 7.012:7.03217 </w:t>
      </w:r>
      <w:r w:rsidR="00202331" w:rsidRPr="00D470D2">
        <w:rPr>
          <w:rFonts w:ascii="Times New Roman" w:eastAsia="Calibri" w:hAnsi="Times New Roman" w:cs="Times New Roman"/>
          <w:b/>
          <w:sz w:val="28"/>
          <w:szCs w:val="28"/>
        </w:rPr>
        <w:t>(</w:t>
      </w:r>
      <w:r w:rsidR="00202331" w:rsidRPr="00D470D2">
        <w:rPr>
          <w:rFonts w:ascii="Times New Roman" w:eastAsia="Calibri" w:hAnsi="Times New Roman" w:cs="Times New Roman"/>
          <w:b/>
          <w:sz w:val="28"/>
          <w:szCs w:val="28"/>
          <w:lang w:val="en-US"/>
        </w:rPr>
        <w:t>100</w:t>
      </w:r>
      <w:r w:rsidR="00202331" w:rsidRPr="00D470D2">
        <w:rPr>
          <w:rFonts w:ascii="Times New Roman" w:eastAsia="Calibri" w:hAnsi="Times New Roman" w:cs="Times New Roman"/>
          <w:b/>
          <w:sz w:val="28"/>
          <w:szCs w:val="28"/>
        </w:rPr>
        <w:t>)</w:t>
      </w:r>
    </w:p>
    <w:p w14:paraId="60114D95" w14:textId="0BD33454" w:rsidR="009A536C" w:rsidRPr="00D470D2" w:rsidRDefault="009A536C" w:rsidP="00C17EF0">
      <w:pPr>
        <w:pStyle w:val="a3"/>
        <w:spacing w:after="0"/>
        <w:ind w:left="0"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Сілогаєва В.В.</w:t>
      </w:r>
      <w:r w:rsidR="00893BE2">
        <w:rPr>
          <w:rFonts w:ascii="Times New Roman" w:eastAsia="Times New Roman" w:hAnsi="Times New Roman" w:cs="Times New Roman"/>
          <w:b/>
          <w:i/>
          <w:sz w:val="28"/>
          <w:szCs w:val="28"/>
          <w:lang w:val="uk-UA" w:eastAsia="x-none"/>
        </w:rPr>
        <w:t>,</w:t>
      </w:r>
    </w:p>
    <w:p w14:paraId="12DA3761" w14:textId="77777777" w:rsidR="009A536C" w:rsidRPr="00D470D2" w:rsidRDefault="009A536C" w:rsidP="00C17EF0">
      <w:pPr>
        <w:pStyle w:val="a3"/>
        <w:spacing w:after="0"/>
        <w:ind w:left="0"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старший викладач кафедри дизайну</w:t>
      </w:r>
    </w:p>
    <w:p w14:paraId="588B4D71" w14:textId="77777777" w:rsidR="009A536C" w:rsidRPr="00D470D2" w:rsidRDefault="009A536C" w:rsidP="00C17EF0">
      <w:pPr>
        <w:pStyle w:val="a3"/>
        <w:spacing w:after="0"/>
        <w:ind w:left="0"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7326D3A5" w14:textId="77777777" w:rsidR="009A536C" w:rsidRPr="00D470D2" w:rsidRDefault="009A536C" w:rsidP="00C17EF0">
      <w:pPr>
        <w:pStyle w:val="a3"/>
        <w:spacing w:after="0"/>
        <w:ind w:left="0"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 xml:space="preserve"> Грін М.,</w:t>
      </w:r>
    </w:p>
    <w:p w14:paraId="33925ADA" w14:textId="77777777" w:rsidR="009A536C" w:rsidRPr="00D470D2" w:rsidRDefault="009A536C" w:rsidP="00C17EF0">
      <w:pPr>
        <w:pStyle w:val="a3"/>
        <w:spacing w:after="0"/>
        <w:ind w:left="0"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студентка 2 курсу спеціальності </w:t>
      </w:r>
      <w:r w:rsidR="00DE6F70" w:rsidRPr="00D470D2">
        <w:rPr>
          <w:rFonts w:ascii="Times New Roman" w:eastAsia="Times New Roman" w:hAnsi="Times New Roman" w:cs="Times New Roman"/>
          <w:i/>
          <w:sz w:val="28"/>
          <w:szCs w:val="28"/>
          <w:lang w:val="uk-UA" w:eastAsia="x-none"/>
        </w:rPr>
        <w:t>«</w:t>
      </w:r>
      <w:r w:rsidRPr="00D470D2">
        <w:rPr>
          <w:rFonts w:ascii="Times New Roman" w:eastAsia="Times New Roman" w:hAnsi="Times New Roman" w:cs="Times New Roman"/>
          <w:i/>
          <w:sz w:val="28"/>
          <w:szCs w:val="28"/>
          <w:lang w:val="uk-UA" w:eastAsia="x-none"/>
        </w:rPr>
        <w:t>Дизайн</w:t>
      </w:r>
      <w:r w:rsidR="00DE6F70" w:rsidRPr="00D470D2">
        <w:rPr>
          <w:rFonts w:ascii="Times New Roman" w:eastAsia="Times New Roman" w:hAnsi="Times New Roman" w:cs="Times New Roman"/>
          <w:i/>
          <w:sz w:val="28"/>
          <w:szCs w:val="28"/>
          <w:lang w:val="uk-UA" w:eastAsia="x-none"/>
        </w:rPr>
        <w:t>»</w:t>
      </w:r>
    </w:p>
    <w:p w14:paraId="10B4250E" w14:textId="77777777" w:rsidR="009A536C" w:rsidRPr="00C17EF0" w:rsidRDefault="009A536C" w:rsidP="00C17EF0">
      <w:pPr>
        <w:pStyle w:val="a3"/>
        <w:spacing w:after="0"/>
        <w:ind w:left="0" w:firstLine="709"/>
        <w:jc w:val="right"/>
        <w:rPr>
          <w:rFonts w:ascii="Times New Roman" w:eastAsia="Times New Roman" w:hAnsi="Times New Roman" w:cs="Times New Roman"/>
          <w:i/>
          <w:sz w:val="32"/>
          <w:szCs w:val="32"/>
          <w:lang w:val="uk-UA" w:eastAsia="x-none"/>
        </w:rPr>
      </w:pPr>
      <w:r w:rsidRPr="00D470D2">
        <w:rPr>
          <w:rFonts w:ascii="Times New Roman" w:eastAsia="Times New Roman" w:hAnsi="Times New Roman" w:cs="Times New Roman"/>
          <w:i/>
          <w:sz w:val="28"/>
          <w:szCs w:val="28"/>
          <w:lang w:val="uk-UA" w:eastAsia="x-none"/>
        </w:rPr>
        <w:t>Запорізького національного університету</w:t>
      </w:r>
    </w:p>
    <w:p w14:paraId="69FE44FA" w14:textId="77777777" w:rsidR="009A536C" w:rsidRPr="00C17EF0" w:rsidRDefault="009A536C" w:rsidP="00C17EF0">
      <w:pPr>
        <w:spacing w:after="0"/>
        <w:ind w:firstLine="709"/>
        <w:jc w:val="right"/>
        <w:rPr>
          <w:rFonts w:ascii="Times New Roman" w:eastAsia="Calibri" w:hAnsi="Times New Roman" w:cs="Times New Roman"/>
          <w:i/>
          <w:sz w:val="32"/>
          <w:szCs w:val="32"/>
          <w:lang w:val="uk-UA"/>
        </w:rPr>
      </w:pPr>
    </w:p>
    <w:p w14:paraId="5AA9222E" w14:textId="77777777" w:rsidR="00B354C6" w:rsidRPr="00C17EF0" w:rsidRDefault="009312FE" w:rsidP="00C17EF0">
      <w:pPr>
        <w:spacing w:after="0"/>
        <w:ind w:firstLine="709"/>
        <w:jc w:val="center"/>
        <w:rPr>
          <w:rFonts w:ascii="Times New Roman" w:eastAsia="Calibri" w:hAnsi="Times New Roman" w:cs="Times New Roman"/>
          <w:b/>
          <w:sz w:val="32"/>
          <w:szCs w:val="32"/>
        </w:rPr>
      </w:pPr>
      <w:r w:rsidRPr="00C17EF0">
        <w:rPr>
          <w:rFonts w:ascii="Times New Roman" w:eastAsia="Calibri" w:hAnsi="Times New Roman" w:cs="Times New Roman"/>
          <w:b/>
          <w:sz w:val="32"/>
          <w:szCs w:val="32"/>
        </w:rPr>
        <w:t>МІЖНАРОДНИЙ СТИЛЬ ДИЗАЙНУ – АР</w:t>
      </w:r>
      <w:r w:rsidRPr="00C17EF0">
        <w:rPr>
          <w:rFonts w:ascii="Times New Roman" w:eastAsia="Calibri" w:hAnsi="Times New Roman" w:cs="Times New Roman"/>
          <w:b/>
          <w:sz w:val="32"/>
          <w:szCs w:val="32"/>
          <w:lang w:val="uk-UA"/>
        </w:rPr>
        <w:t>-</w:t>
      </w:r>
      <w:r w:rsidR="00B354C6" w:rsidRPr="00C17EF0">
        <w:rPr>
          <w:rFonts w:ascii="Times New Roman" w:eastAsia="Calibri" w:hAnsi="Times New Roman" w:cs="Times New Roman"/>
          <w:b/>
          <w:sz w:val="32"/>
          <w:szCs w:val="32"/>
        </w:rPr>
        <w:t>ДЕКО</w:t>
      </w:r>
    </w:p>
    <w:p w14:paraId="2591261D" w14:textId="77777777" w:rsidR="00B354C6" w:rsidRPr="00C17EF0" w:rsidRDefault="00B354C6" w:rsidP="00C17EF0">
      <w:pPr>
        <w:spacing w:after="0"/>
        <w:ind w:firstLine="709"/>
        <w:jc w:val="center"/>
        <w:rPr>
          <w:rFonts w:ascii="Times New Roman" w:eastAsia="Calibri" w:hAnsi="Times New Roman" w:cs="Times New Roman"/>
          <w:b/>
          <w:sz w:val="32"/>
          <w:szCs w:val="32"/>
          <w:lang w:val="uk-UA"/>
        </w:rPr>
      </w:pPr>
    </w:p>
    <w:p w14:paraId="4C6FF37C" w14:textId="77777777" w:rsidR="00B354C6" w:rsidRPr="00C17EF0" w:rsidRDefault="00B354C6"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Викликаний стрімким розвитком промисловост</w:t>
      </w:r>
      <w:r w:rsidR="001C34C0" w:rsidRPr="00C17EF0">
        <w:rPr>
          <w:rFonts w:ascii="Times New Roman" w:eastAsia="Calibri" w:hAnsi="Times New Roman" w:cs="Times New Roman"/>
          <w:sz w:val="32"/>
          <w:szCs w:val="32"/>
          <w:lang w:val="uk-UA"/>
        </w:rPr>
        <w:t>і початку ХХ століття, стиль ар-</w:t>
      </w:r>
      <w:r w:rsidRPr="00C17EF0">
        <w:rPr>
          <w:rFonts w:ascii="Times New Roman" w:eastAsia="Calibri" w:hAnsi="Times New Roman" w:cs="Times New Roman"/>
          <w:sz w:val="32"/>
          <w:szCs w:val="32"/>
          <w:lang w:val="uk-UA"/>
        </w:rPr>
        <w:t>деко широко ох</w:t>
      </w:r>
      <w:r w:rsidR="001C34C0" w:rsidRPr="00C17EF0">
        <w:rPr>
          <w:rFonts w:ascii="Times New Roman" w:eastAsia="Calibri" w:hAnsi="Times New Roman" w:cs="Times New Roman"/>
          <w:sz w:val="32"/>
          <w:szCs w:val="32"/>
          <w:lang w:val="uk-UA"/>
        </w:rPr>
        <w:t>оплює рукотворні дизайнерські й</w:t>
      </w:r>
      <w:r w:rsidRPr="00C17EF0">
        <w:rPr>
          <w:rFonts w:ascii="Times New Roman" w:eastAsia="Calibri" w:hAnsi="Times New Roman" w:cs="Times New Roman"/>
          <w:sz w:val="32"/>
          <w:szCs w:val="32"/>
          <w:lang w:val="uk-UA"/>
        </w:rPr>
        <w:t xml:space="preserve"> архітектурні твори по всьому світу. Естетична реакція мистецтва на промислову революцію вилилась у стиль </w:t>
      </w:r>
      <w:r w:rsidR="001C34C0"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з чистими й сильними лініями, стилізованими мотивами, </w:t>
      </w:r>
      <w:r w:rsidR="001C34C0"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з суровою естетикою нових матеріалів технологічного прогресу, що прийшов на замін</w:t>
      </w:r>
      <w:r w:rsidR="001C34C0" w:rsidRPr="00C17EF0">
        <w:rPr>
          <w:rFonts w:ascii="Times New Roman" w:eastAsia="Calibri" w:hAnsi="Times New Roman" w:cs="Times New Roman"/>
          <w:sz w:val="32"/>
          <w:szCs w:val="32"/>
          <w:lang w:val="uk-UA"/>
        </w:rPr>
        <w:t>у хитромудрим природним формам і</w:t>
      </w:r>
      <w:r w:rsidRPr="00C17EF0">
        <w:rPr>
          <w:rFonts w:ascii="Times New Roman" w:eastAsia="Calibri" w:hAnsi="Times New Roman" w:cs="Times New Roman"/>
          <w:sz w:val="32"/>
          <w:szCs w:val="32"/>
          <w:lang w:val="uk-UA"/>
        </w:rPr>
        <w:t xml:space="preserve"> кошт</w:t>
      </w:r>
      <w:r w:rsidR="001C77B6" w:rsidRPr="00C17EF0">
        <w:rPr>
          <w:rFonts w:ascii="Times New Roman" w:eastAsia="Calibri" w:hAnsi="Times New Roman" w:cs="Times New Roman"/>
          <w:sz w:val="32"/>
          <w:szCs w:val="32"/>
          <w:lang w:val="uk-UA"/>
        </w:rPr>
        <w:t>овним</w:t>
      </w:r>
      <w:r w:rsidR="00A103BF" w:rsidRPr="00C17EF0">
        <w:rPr>
          <w:rFonts w:ascii="Times New Roman" w:eastAsia="Calibri" w:hAnsi="Times New Roman" w:cs="Times New Roman"/>
          <w:sz w:val="32"/>
          <w:szCs w:val="32"/>
          <w:lang w:val="uk-UA"/>
        </w:rPr>
        <w:t xml:space="preserve"> матеріалам стилю ар-</w:t>
      </w:r>
      <w:r w:rsidR="001C77B6" w:rsidRPr="00C17EF0">
        <w:rPr>
          <w:rFonts w:ascii="Times New Roman" w:eastAsia="Calibri" w:hAnsi="Times New Roman" w:cs="Times New Roman"/>
          <w:sz w:val="32"/>
          <w:szCs w:val="32"/>
          <w:lang w:val="uk-UA"/>
        </w:rPr>
        <w:t>нуво.</w:t>
      </w:r>
    </w:p>
    <w:p w14:paraId="7DDCCACA" w14:textId="77777777" w:rsidR="00B354C6" w:rsidRPr="00C17EF0" w:rsidRDefault="001C34C0" w:rsidP="00C17EF0">
      <w:pPr>
        <w:widowControl w:val="0"/>
        <w:spacing w:after="0"/>
        <w:ind w:firstLine="709"/>
        <w:jc w:val="both"/>
        <w:rPr>
          <w:rFonts w:ascii="Times New Roman" w:eastAsia="Calibri" w:hAnsi="Times New Roman" w:cs="Times New Roman"/>
          <w:b/>
          <w:bCs/>
          <w:sz w:val="32"/>
          <w:szCs w:val="32"/>
          <w:lang w:val="uk-UA"/>
        </w:rPr>
      </w:pPr>
      <w:r w:rsidRPr="00C17EF0">
        <w:rPr>
          <w:rFonts w:ascii="Times New Roman" w:eastAsia="Calibri" w:hAnsi="Times New Roman" w:cs="Times New Roman"/>
          <w:sz w:val="32"/>
          <w:szCs w:val="32"/>
          <w:lang w:val="uk-UA"/>
        </w:rPr>
        <w:t>Затвердився стиль ар-</w:t>
      </w:r>
      <w:r w:rsidR="00B354C6" w:rsidRPr="00C17EF0">
        <w:rPr>
          <w:rFonts w:ascii="Times New Roman" w:eastAsia="Calibri" w:hAnsi="Times New Roman" w:cs="Times New Roman"/>
          <w:sz w:val="32"/>
          <w:szCs w:val="32"/>
          <w:lang w:val="uk-UA"/>
        </w:rPr>
        <w:t>деко після Міжнародної виставки декоративно-прикладн</w:t>
      </w:r>
      <w:r w:rsidRPr="00C17EF0">
        <w:rPr>
          <w:rFonts w:ascii="Times New Roman" w:eastAsia="Calibri" w:hAnsi="Times New Roman" w:cs="Times New Roman"/>
          <w:sz w:val="32"/>
          <w:szCs w:val="32"/>
          <w:lang w:val="uk-UA"/>
        </w:rPr>
        <w:t xml:space="preserve">ого мистецтва та промисловості </w:t>
      </w:r>
      <w:r w:rsidR="00A103BF" w:rsidRPr="00C17EF0">
        <w:rPr>
          <w:rFonts w:ascii="Times New Roman" w:eastAsia="Calibri" w:hAnsi="Times New Roman" w:cs="Times New Roman"/>
          <w:sz w:val="32"/>
          <w:szCs w:val="32"/>
          <w:lang w:val="uk-UA"/>
        </w:rPr>
        <w:t xml:space="preserve">1925 року </w:t>
      </w:r>
      <w:r w:rsidRPr="00C17EF0">
        <w:rPr>
          <w:rFonts w:ascii="Times New Roman" w:eastAsia="Calibri" w:hAnsi="Times New Roman" w:cs="Times New Roman"/>
          <w:sz w:val="32"/>
          <w:szCs w:val="32"/>
          <w:lang w:val="uk-UA"/>
        </w:rPr>
        <w:t>в</w:t>
      </w:r>
      <w:r w:rsidR="00B354C6" w:rsidRPr="00C17EF0">
        <w:rPr>
          <w:rFonts w:ascii="Times New Roman" w:eastAsia="Calibri" w:hAnsi="Times New Roman" w:cs="Times New Roman"/>
          <w:sz w:val="32"/>
          <w:szCs w:val="32"/>
          <w:lang w:val="uk-UA"/>
        </w:rPr>
        <w:t xml:space="preserve"> Парижі. Міжнародні виставки тих часів – це наче місто в місті, місто, що складається з окремих будівель – національних павільйонів. Серед учасників  виставки було понад 16 мільйонів шанувальників мистецтва з різних куточків світу. Зразки стилю </w:t>
      </w:r>
      <w:r w:rsidR="00B354C6" w:rsidRPr="00C17EF0">
        <w:rPr>
          <w:rFonts w:ascii="Times New Roman" w:eastAsia="Calibri" w:hAnsi="Times New Roman" w:cs="Times New Roman"/>
          <w:sz w:val="32"/>
          <w:szCs w:val="32"/>
          <w:lang w:val="uk-UA"/>
        </w:rPr>
        <w:lastRenderedPageBreak/>
        <w:t xml:space="preserve">з’явилися всюди, особливо у великих містах </w:t>
      </w:r>
      <w:r w:rsidR="00A103BF" w:rsidRPr="00C17EF0">
        <w:rPr>
          <w:rFonts w:ascii="Times New Roman" w:eastAsia="Calibri" w:hAnsi="Times New Roman" w:cs="Times New Roman"/>
          <w:sz w:val="32"/>
          <w:szCs w:val="32"/>
          <w:lang w:val="uk-UA"/>
        </w:rPr>
        <w:t>і</w:t>
      </w:r>
      <w:r w:rsidR="00B354C6" w:rsidRPr="00C17EF0">
        <w:rPr>
          <w:rFonts w:ascii="Times New Roman" w:eastAsia="Calibri" w:hAnsi="Times New Roman" w:cs="Times New Roman"/>
          <w:sz w:val="32"/>
          <w:szCs w:val="32"/>
          <w:lang w:val="uk-UA"/>
        </w:rPr>
        <w:t xml:space="preserve">з </w:t>
      </w:r>
      <w:r w:rsidR="00737F30" w:rsidRPr="00C17EF0">
        <w:rPr>
          <w:rFonts w:ascii="Times New Roman" w:eastAsia="Calibri" w:hAnsi="Times New Roman" w:cs="Times New Roman"/>
          <w:sz w:val="32"/>
          <w:szCs w:val="32"/>
          <w:lang w:val="uk-UA"/>
        </w:rPr>
        <w:t>розвиненою архітектурою. Одяг і</w:t>
      </w:r>
      <w:r w:rsidR="00A103BF" w:rsidRPr="00C17EF0">
        <w:rPr>
          <w:rFonts w:ascii="Times New Roman" w:eastAsia="Calibri" w:hAnsi="Times New Roman" w:cs="Times New Roman"/>
          <w:sz w:val="32"/>
          <w:szCs w:val="32"/>
          <w:lang w:val="uk-UA"/>
        </w:rPr>
        <w:t xml:space="preserve"> архітектура</w:t>
      </w:r>
      <w:r w:rsidR="00B354C6" w:rsidRPr="00C17EF0">
        <w:rPr>
          <w:rFonts w:ascii="Times New Roman" w:eastAsia="Calibri" w:hAnsi="Times New Roman" w:cs="Times New Roman"/>
          <w:sz w:val="32"/>
          <w:szCs w:val="32"/>
          <w:lang w:val="uk-UA"/>
        </w:rPr>
        <w:t xml:space="preserve"> тих часів були ключовими для зміцнення та постійного зв'я</w:t>
      </w:r>
      <w:r w:rsidR="00737F30" w:rsidRPr="00C17EF0">
        <w:rPr>
          <w:rFonts w:ascii="Times New Roman" w:eastAsia="Calibri" w:hAnsi="Times New Roman" w:cs="Times New Roman"/>
          <w:sz w:val="32"/>
          <w:szCs w:val="32"/>
          <w:lang w:val="uk-UA"/>
        </w:rPr>
        <w:t>зку ст</w:t>
      </w:r>
      <w:r w:rsidR="00FC2EA0" w:rsidRPr="00C17EF0">
        <w:rPr>
          <w:rFonts w:ascii="Times New Roman" w:eastAsia="Calibri" w:hAnsi="Times New Roman" w:cs="Times New Roman"/>
          <w:sz w:val="32"/>
          <w:szCs w:val="32"/>
          <w:lang w:val="uk-UA"/>
        </w:rPr>
        <w:t>илю ар-</w:t>
      </w:r>
      <w:r w:rsidR="00737F30" w:rsidRPr="00C17EF0">
        <w:rPr>
          <w:rFonts w:ascii="Times New Roman" w:eastAsia="Calibri" w:hAnsi="Times New Roman" w:cs="Times New Roman"/>
          <w:sz w:val="32"/>
          <w:szCs w:val="32"/>
          <w:lang w:val="uk-UA"/>
        </w:rPr>
        <w:t>деко з прогресом і</w:t>
      </w:r>
      <w:r w:rsidR="00B354C6" w:rsidRPr="00C17EF0">
        <w:rPr>
          <w:rFonts w:ascii="Times New Roman" w:eastAsia="Calibri" w:hAnsi="Times New Roman" w:cs="Times New Roman"/>
          <w:sz w:val="32"/>
          <w:szCs w:val="32"/>
          <w:lang w:val="uk-UA"/>
        </w:rPr>
        <w:t xml:space="preserve"> науковими проєктами. Наприклад, археологічні розкопки </w:t>
      </w:r>
      <w:r w:rsidR="00A103BF" w:rsidRPr="00C17EF0">
        <w:rPr>
          <w:rFonts w:ascii="Times New Roman" w:eastAsia="Calibri" w:hAnsi="Times New Roman" w:cs="Times New Roman"/>
          <w:sz w:val="32"/>
          <w:szCs w:val="32"/>
          <w:lang w:val="uk-UA"/>
        </w:rPr>
        <w:t>двадцятих років (в</w:t>
      </w:r>
      <w:r w:rsidR="00B354C6" w:rsidRPr="00C17EF0">
        <w:rPr>
          <w:rFonts w:ascii="Times New Roman" w:eastAsia="Calibri" w:hAnsi="Times New Roman" w:cs="Times New Roman"/>
          <w:sz w:val="32"/>
          <w:szCs w:val="32"/>
          <w:lang w:val="uk-UA"/>
        </w:rPr>
        <w:t xml:space="preserve"> Італії (Помпеї, Троя) та в Єгипті (</w:t>
      </w:r>
      <w:r w:rsidR="00B354C6" w:rsidRPr="00C17EF0">
        <w:rPr>
          <w:rFonts w:ascii="Times New Roman" w:eastAsia="Calibri" w:hAnsi="Times New Roman" w:cs="Times New Roman"/>
          <w:bCs/>
          <w:sz w:val="32"/>
          <w:szCs w:val="32"/>
          <w:lang w:val="uk-UA"/>
        </w:rPr>
        <w:t>гробниця короля Тута) наповнили дизайн у стилі</w:t>
      </w:r>
      <w:r w:rsidR="00A103BF" w:rsidRPr="00C17EF0">
        <w:rPr>
          <w:rFonts w:ascii="Times New Roman" w:eastAsia="Calibri" w:hAnsi="Times New Roman" w:cs="Times New Roman"/>
          <w:bCs/>
          <w:sz w:val="32"/>
          <w:szCs w:val="32"/>
          <w:lang w:val="uk-UA"/>
        </w:rPr>
        <w:t xml:space="preserve"> ар деко: стилізованими квітами й</w:t>
      </w:r>
      <w:r w:rsidR="00B354C6" w:rsidRPr="00C17EF0">
        <w:rPr>
          <w:rFonts w:ascii="Times New Roman" w:eastAsia="Calibri" w:hAnsi="Times New Roman" w:cs="Times New Roman"/>
          <w:bCs/>
          <w:sz w:val="32"/>
          <w:szCs w:val="32"/>
          <w:lang w:val="uk-UA"/>
        </w:rPr>
        <w:t xml:space="preserve"> зображеннями, тваринними патернами, арками, колонами, зиккуратами, контрфорсами. </w:t>
      </w:r>
      <w:r w:rsidR="00A103BF" w:rsidRPr="00C17EF0">
        <w:rPr>
          <w:rFonts w:ascii="Times New Roman" w:eastAsia="Calibri" w:hAnsi="Times New Roman" w:cs="Times New Roman"/>
          <w:sz w:val="32"/>
          <w:szCs w:val="32"/>
          <w:lang w:val="uk-UA"/>
        </w:rPr>
        <w:t xml:space="preserve">Також </w:t>
      </w:r>
      <w:r w:rsidR="00B354C6" w:rsidRPr="00C17EF0">
        <w:rPr>
          <w:rFonts w:ascii="Times New Roman" w:eastAsia="Calibri" w:hAnsi="Times New Roman" w:cs="Times New Roman"/>
          <w:sz w:val="32"/>
          <w:szCs w:val="32"/>
          <w:lang w:val="uk-UA"/>
        </w:rPr>
        <w:t xml:space="preserve">захоплюючий прогрес, пов’язаний </w:t>
      </w:r>
      <w:r w:rsidR="00A103BF" w:rsidRPr="00C17EF0">
        <w:rPr>
          <w:rFonts w:ascii="Times New Roman" w:eastAsia="Calibri" w:hAnsi="Times New Roman" w:cs="Times New Roman"/>
          <w:sz w:val="32"/>
          <w:szCs w:val="32"/>
          <w:lang w:val="uk-UA"/>
        </w:rPr>
        <w:t>і</w:t>
      </w:r>
      <w:r w:rsidR="00B354C6" w:rsidRPr="00C17EF0">
        <w:rPr>
          <w:rFonts w:ascii="Times New Roman" w:eastAsia="Calibri" w:hAnsi="Times New Roman" w:cs="Times New Roman"/>
          <w:sz w:val="32"/>
          <w:szCs w:val="32"/>
          <w:lang w:val="uk-UA"/>
        </w:rPr>
        <w:t>з електродвигунами, радіотехнологіями, хмарочосами, подорожами в автомобілях, літа</w:t>
      </w:r>
      <w:r w:rsidR="00A103BF" w:rsidRPr="00C17EF0">
        <w:rPr>
          <w:rFonts w:ascii="Times New Roman" w:eastAsia="Calibri" w:hAnsi="Times New Roman" w:cs="Times New Roman"/>
          <w:sz w:val="32"/>
          <w:szCs w:val="32"/>
          <w:lang w:val="uk-UA"/>
        </w:rPr>
        <w:t>ках, потягах, наповнив стиль ар-</w:t>
      </w:r>
      <w:r w:rsidR="00B354C6" w:rsidRPr="00C17EF0">
        <w:rPr>
          <w:rFonts w:ascii="Times New Roman" w:eastAsia="Calibri" w:hAnsi="Times New Roman" w:cs="Times New Roman"/>
          <w:sz w:val="32"/>
          <w:szCs w:val="32"/>
          <w:lang w:val="uk-UA"/>
        </w:rPr>
        <w:t xml:space="preserve">деко технологічними мотивами, обтічними формами </w:t>
      </w:r>
      <w:r w:rsidR="00A103BF" w:rsidRPr="00C17EF0">
        <w:rPr>
          <w:rFonts w:ascii="Times New Roman" w:eastAsia="Calibri" w:hAnsi="Times New Roman" w:cs="Times New Roman"/>
          <w:sz w:val="32"/>
          <w:szCs w:val="32"/>
          <w:lang w:val="uk-UA"/>
        </w:rPr>
        <w:t>й</w:t>
      </w:r>
      <w:r w:rsidR="00B354C6" w:rsidRPr="00C17EF0">
        <w:rPr>
          <w:rFonts w:ascii="Times New Roman" w:eastAsia="Calibri" w:hAnsi="Times New Roman" w:cs="Times New Roman"/>
          <w:sz w:val="32"/>
          <w:szCs w:val="32"/>
          <w:lang w:val="uk-UA"/>
        </w:rPr>
        <w:t xml:space="preserve"> аеродинамічними вигонами.</w:t>
      </w:r>
    </w:p>
    <w:p w14:paraId="1A5C930F" w14:textId="77777777" w:rsidR="00B354C6" w:rsidRPr="00C17EF0" w:rsidRDefault="00B354C6"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Стиль </w:t>
      </w:r>
      <w:r w:rsidR="00A103BF" w:rsidRPr="00C17EF0">
        <w:rPr>
          <w:rFonts w:ascii="Times New Roman" w:eastAsia="Calibri" w:hAnsi="Times New Roman" w:cs="Times New Roman"/>
          <w:sz w:val="32"/>
          <w:szCs w:val="32"/>
          <w:lang w:val="uk-UA"/>
        </w:rPr>
        <w:t>у</w:t>
      </w:r>
      <w:r w:rsidRPr="00C17EF0">
        <w:rPr>
          <w:rFonts w:ascii="Times New Roman" w:eastAsia="Calibri" w:hAnsi="Times New Roman" w:cs="Times New Roman"/>
          <w:sz w:val="32"/>
          <w:szCs w:val="32"/>
          <w:lang w:val="uk-UA"/>
        </w:rPr>
        <w:t xml:space="preserve">міло запозичував від попередніх напрямів </w:t>
      </w:r>
      <w:r w:rsidR="00A103BF" w:rsidRPr="00C17EF0">
        <w:rPr>
          <w:rFonts w:ascii="Times New Roman" w:eastAsia="Calibri" w:hAnsi="Times New Roman" w:cs="Times New Roman"/>
          <w:sz w:val="32"/>
          <w:szCs w:val="32"/>
          <w:lang w:val="uk-UA"/>
        </w:rPr>
        <w:t>певні особливості, однією з я</w:t>
      </w:r>
      <w:r w:rsidRPr="00C17EF0">
        <w:rPr>
          <w:rFonts w:ascii="Times New Roman" w:eastAsia="Calibri" w:hAnsi="Times New Roman" w:cs="Times New Roman"/>
          <w:sz w:val="32"/>
          <w:szCs w:val="32"/>
          <w:lang w:val="uk-UA"/>
        </w:rPr>
        <w:t>ких є використання геометричних форм або їхніх фрагментів: кіл і широких площин чистого кольору; прямих кутів і ліній; чіткості й прямолінійності конфігурацій. Досліджувати геометричні форми та особливості їхньо</w:t>
      </w:r>
      <w:r w:rsidR="00A103BF" w:rsidRPr="00C17EF0">
        <w:rPr>
          <w:rFonts w:ascii="Times New Roman" w:eastAsia="Calibri" w:hAnsi="Times New Roman" w:cs="Times New Roman"/>
          <w:sz w:val="32"/>
          <w:szCs w:val="32"/>
          <w:lang w:val="uk-UA"/>
        </w:rPr>
        <w:t>го застосування в архітектурі й дизайні ще на початку XX </w:t>
      </w:r>
      <w:r w:rsidRPr="00C17EF0">
        <w:rPr>
          <w:rFonts w:ascii="Times New Roman" w:eastAsia="Calibri" w:hAnsi="Times New Roman" w:cs="Times New Roman"/>
          <w:sz w:val="32"/>
          <w:szCs w:val="32"/>
          <w:lang w:val="uk-UA"/>
        </w:rPr>
        <w:t>ст. почали П.</w:t>
      </w:r>
      <w:r w:rsidR="00A103BF" w:rsidRPr="00C17EF0">
        <w:rPr>
          <w:rFonts w:ascii="Times New Roman" w:eastAsia="Calibri" w:hAnsi="Times New Roman" w:cs="Times New Roman"/>
          <w:sz w:val="32"/>
          <w:szCs w:val="32"/>
          <w:lang w:val="uk-UA"/>
        </w:rPr>
        <w:t> </w:t>
      </w:r>
      <w:r w:rsidRPr="00C17EF0">
        <w:rPr>
          <w:rFonts w:ascii="Times New Roman" w:eastAsia="Calibri" w:hAnsi="Times New Roman" w:cs="Times New Roman"/>
          <w:sz w:val="32"/>
          <w:szCs w:val="32"/>
          <w:lang w:val="uk-UA"/>
        </w:rPr>
        <w:t>Беренс, В.</w:t>
      </w:r>
      <w:r w:rsidR="00A103BF" w:rsidRPr="00C17EF0">
        <w:rPr>
          <w:rFonts w:ascii="Times New Roman" w:eastAsia="Calibri" w:hAnsi="Times New Roman" w:cs="Times New Roman"/>
          <w:sz w:val="32"/>
          <w:szCs w:val="32"/>
          <w:lang w:val="uk-UA"/>
        </w:rPr>
        <w:t> </w:t>
      </w:r>
      <w:r w:rsidRPr="00C17EF0">
        <w:rPr>
          <w:rFonts w:ascii="Times New Roman" w:eastAsia="Calibri" w:hAnsi="Times New Roman" w:cs="Times New Roman"/>
          <w:sz w:val="32"/>
          <w:szCs w:val="32"/>
          <w:lang w:val="uk-UA"/>
        </w:rPr>
        <w:t xml:space="preserve">Ґропіус, Ле Корбюзьє та інші видатні архітектори </w:t>
      </w:r>
      <w:r w:rsidR="00A103BF" w:rsidRPr="00C17EF0">
        <w:rPr>
          <w:rFonts w:ascii="Times New Roman" w:eastAsia="Calibri" w:hAnsi="Times New Roman" w:cs="Times New Roman"/>
          <w:sz w:val="32"/>
          <w:szCs w:val="32"/>
          <w:lang w:val="uk-UA"/>
        </w:rPr>
        <w:t>й</w:t>
      </w:r>
      <w:r w:rsidRPr="00C17EF0">
        <w:rPr>
          <w:rFonts w:ascii="Times New Roman" w:eastAsia="Calibri" w:hAnsi="Times New Roman" w:cs="Times New Roman"/>
          <w:sz w:val="32"/>
          <w:szCs w:val="32"/>
          <w:lang w:val="uk-UA"/>
        </w:rPr>
        <w:t xml:space="preserve"> дизайнери [3].</w:t>
      </w:r>
    </w:p>
    <w:p w14:paraId="6C825AAC" w14:textId="77777777" w:rsidR="00B354C6" w:rsidRPr="00C17EF0" w:rsidRDefault="00B354C6"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 xml:space="preserve">Винахід камери та кінофільму призвів до того, що образотворче мистецтво більше не повинно було </w:t>
      </w:r>
      <w:r w:rsidR="00A103BF" w:rsidRPr="00C17EF0">
        <w:rPr>
          <w:rFonts w:ascii="Times New Roman" w:eastAsia="Calibri" w:hAnsi="Times New Roman" w:cs="Times New Roman"/>
          <w:sz w:val="32"/>
          <w:szCs w:val="32"/>
          <w:lang w:val="uk-UA"/>
        </w:rPr>
        <w:t>бути буквальним та реалістичним. Багато художників періоду ар-</w:t>
      </w:r>
      <w:r w:rsidRPr="00C17EF0">
        <w:rPr>
          <w:rFonts w:ascii="Times New Roman" w:eastAsia="Calibri" w:hAnsi="Times New Roman" w:cs="Times New Roman"/>
          <w:sz w:val="32"/>
          <w:szCs w:val="32"/>
          <w:lang w:val="uk-UA"/>
        </w:rPr>
        <w:t>деко шукали натхнення за рахунок переосмислення релігійної іконографії класичного мистецтва крізь призму міського пейзажу з</w:t>
      </w:r>
      <w:r w:rsidR="00A103BF" w:rsidRPr="00C17EF0">
        <w:rPr>
          <w:rFonts w:ascii="Times New Roman" w:eastAsia="Calibri" w:hAnsi="Times New Roman" w:cs="Times New Roman"/>
          <w:sz w:val="32"/>
          <w:szCs w:val="32"/>
          <w:lang w:val="uk-UA"/>
        </w:rPr>
        <w:t>і</w:t>
      </w:r>
      <w:r w:rsidRPr="00C17EF0">
        <w:rPr>
          <w:rFonts w:ascii="Times New Roman" w:eastAsia="Calibri" w:hAnsi="Times New Roman" w:cs="Times New Roman"/>
          <w:sz w:val="32"/>
          <w:szCs w:val="32"/>
          <w:lang w:val="uk-UA"/>
        </w:rPr>
        <w:t xml:space="preserve"> хмарочосами. </w:t>
      </w:r>
      <w:r w:rsidR="00A103BF" w:rsidRPr="00C17EF0">
        <w:rPr>
          <w:rFonts w:ascii="Times New Roman" w:eastAsia="Calibri" w:hAnsi="Times New Roman" w:cs="Times New Roman"/>
          <w:sz w:val="32"/>
          <w:szCs w:val="32"/>
          <w:lang w:val="uk-UA"/>
        </w:rPr>
        <w:t>Вимогам</w:t>
      </w:r>
      <w:r w:rsidRPr="00C17EF0">
        <w:rPr>
          <w:rFonts w:ascii="Times New Roman" w:eastAsia="Calibri" w:hAnsi="Times New Roman" w:cs="Times New Roman"/>
          <w:sz w:val="32"/>
          <w:szCs w:val="32"/>
          <w:lang w:val="uk-UA"/>
        </w:rPr>
        <w:t xml:space="preserve"> часу відповідало те, що сюжет пла</w:t>
      </w:r>
      <w:r w:rsidR="00A103BF" w:rsidRPr="00C17EF0">
        <w:rPr>
          <w:rFonts w:ascii="Times New Roman" w:eastAsia="Calibri" w:hAnsi="Times New Roman" w:cs="Times New Roman"/>
          <w:sz w:val="32"/>
          <w:szCs w:val="32"/>
          <w:lang w:val="uk-UA"/>
        </w:rPr>
        <w:t>кату прирівнювався до божествен</w:t>
      </w:r>
      <w:r w:rsidRPr="00C17EF0">
        <w:rPr>
          <w:rFonts w:ascii="Times New Roman" w:eastAsia="Calibri" w:hAnsi="Times New Roman" w:cs="Times New Roman"/>
          <w:sz w:val="32"/>
          <w:szCs w:val="32"/>
          <w:lang w:val="uk-UA"/>
        </w:rPr>
        <w:t xml:space="preserve">ості, хоча це часто мало пропагандистський підтекст. </w:t>
      </w:r>
    </w:p>
    <w:p w14:paraId="5FDD697A" w14:textId="77777777" w:rsidR="00B354C6" w:rsidRPr="00C17EF0" w:rsidRDefault="00A103BF"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Сьогодні дизайнери можуть широко використовувати естетику ар-</w:t>
      </w:r>
      <w:r w:rsidR="00B354C6" w:rsidRPr="00C17EF0">
        <w:rPr>
          <w:rFonts w:ascii="Times New Roman" w:eastAsia="Calibri" w:hAnsi="Times New Roman" w:cs="Times New Roman"/>
          <w:sz w:val="32"/>
          <w:szCs w:val="32"/>
          <w:lang w:val="uk-UA"/>
        </w:rPr>
        <w:t xml:space="preserve">деко за допомогою </w:t>
      </w:r>
      <w:r w:rsidRPr="00C17EF0">
        <w:rPr>
          <w:rFonts w:ascii="Times New Roman" w:eastAsia="Calibri" w:hAnsi="Times New Roman" w:cs="Times New Roman"/>
          <w:sz w:val="32"/>
          <w:szCs w:val="32"/>
          <w:lang w:val="uk-UA"/>
        </w:rPr>
        <w:t>застосування</w:t>
      </w:r>
      <w:r w:rsidR="00B354C6" w:rsidRPr="00C17EF0">
        <w:rPr>
          <w:rFonts w:ascii="Times New Roman" w:eastAsia="Calibri" w:hAnsi="Times New Roman" w:cs="Times New Roman"/>
          <w:sz w:val="32"/>
          <w:szCs w:val="32"/>
          <w:lang w:val="uk-UA"/>
        </w:rPr>
        <w:t xml:space="preserve"> двомірних ілюстрацій, які мають яскраві кольори, тонкі штрихування, жорсткі лінії, що </w:t>
      </w:r>
      <w:r w:rsidRPr="00C17EF0">
        <w:rPr>
          <w:rFonts w:ascii="Times New Roman" w:eastAsia="Calibri" w:hAnsi="Times New Roman" w:cs="Times New Roman"/>
          <w:sz w:val="32"/>
          <w:szCs w:val="32"/>
          <w:lang w:val="uk-UA"/>
        </w:rPr>
        <w:t>роблять</w:t>
      </w:r>
      <w:r w:rsidR="00B354C6" w:rsidRPr="00C17EF0">
        <w:rPr>
          <w:rFonts w:ascii="Times New Roman" w:eastAsia="Calibri" w:hAnsi="Times New Roman" w:cs="Times New Roman"/>
          <w:sz w:val="32"/>
          <w:szCs w:val="32"/>
          <w:lang w:val="uk-UA"/>
        </w:rPr>
        <w:t xml:space="preserve"> зовнішній вигляд багатошаровим.</w:t>
      </w:r>
    </w:p>
    <w:p w14:paraId="4C2443DD" w14:textId="77777777" w:rsidR="00B354C6" w:rsidRPr="00C17EF0" w:rsidRDefault="00A103BF" w:rsidP="00C17EF0">
      <w:pPr>
        <w:widowControl w:val="0"/>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sz w:val="32"/>
          <w:szCs w:val="32"/>
          <w:lang w:val="uk-UA"/>
        </w:rPr>
        <w:t>Ар-</w:t>
      </w:r>
      <w:r w:rsidR="00B354C6" w:rsidRPr="00C17EF0">
        <w:rPr>
          <w:rFonts w:ascii="Times New Roman" w:eastAsia="Calibri" w:hAnsi="Times New Roman" w:cs="Times New Roman"/>
          <w:sz w:val="32"/>
          <w:szCs w:val="32"/>
          <w:lang w:val="uk-UA"/>
        </w:rPr>
        <w:t xml:space="preserve">деко – це один із найстійкіших стилістичних рухів </w:t>
      </w:r>
      <w:r w:rsidRPr="00C17EF0">
        <w:rPr>
          <w:rFonts w:ascii="Times New Roman" w:eastAsia="Calibri" w:hAnsi="Times New Roman" w:cs="Times New Roman"/>
          <w:sz w:val="32"/>
          <w:szCs w:val="32"/>
          <w:lang w:val="uk-UA"/>
        </w:rPr>
        <w:t>у</w:t>
      </w:r>
      <w:r w:rsidR="00B354C6" w:rsidRPr="00C17EF0">
        <w:rPr>
          <w:rFonts w:ascii="Times New Roman" w:eastAsia="Calibri" w:hAnsi="Times New Roman" w:cs="Times New Roman"/>
          <w:sz w:val="32"/>
          <w:szCs w:val="32"/>
          <w:lang w:val="uk-UA"/>
        </w:rPr>
        <w:t xml:space="preserve"> історії, він кидає виклик часу. У сучасних тенденціях графічного </w:t>
      </w:r>
      <w:r w:rsidR="00B354C6" w:rsidRPr="00C17EF0">
        <w:rPr>
          <w:rFonts w:ascii="Times New Roman" w:eastAsia="Calibri" w:hAnsi="Times New Roman" w:cs="Times New Roman"/>
          <w:sz w:val="32"/>
          <w:szCs w:val="32"/>
          <w:lang w:val="uk-UA"/>
        </w:rPr>
        <w:lastRenderedPageBreak/>
        <w:t xml:space="preserve">дизайну він тримається </w:t>
      </w:r>
      <w:r w:rsidRPr="00C17EF0">
        <w:rPr>
          <w:rFonts w:ascii="Times New Roman" w:eastAsia="Calibri" w:hAnsi="Times New Roman" w:cs="Times New Roman"/>
          <w:sz w:val="32"/>
          <w:szCs w:val="32"/>
          <w:lang w:val="uk-UA"/>
        </w:rPr>
        <w:t>в</w:t>
      </w:r>
      <w:r w:rsidR="00B354C6" w:rsidRPr="00C17EF0">
        <w:rPr>
          <w:rFonts w:ascii="Times New Roman" w:eastAsia="Calibri" w:hAnsi="Times New Roman" w:cs="Times New Roman"/>
          <w:sz w:val="32"/>
          <w:szCs w:val="32"/>
          <w:lang w:val="uk-UA"/>
        </w:rPr>
        <w:t xml:space="preserve"> топах. Тому що в ньому є своєрідний шарм </w:t>
      </w:r>
      <w:r w:rsidR="00DE6F70" w:rsidRPr="00C17EF0">
        <w:rPr>
          <w:rFonts w:ascii="Times New Roman" w:eastAsia="Calibri" w:hAnsi="Times New Roman" w:cs="Times New Roman"/>
          <w:sz w:val="32"/>
          <w:szCs w:val="32"/>
          <w:lang w:val="uk-UA"/>
        </w:rPr>
        <w:t>«</w:t>
      </w:r>
      <w:r w:rsidR="00B354C6" w:rsidRPr="00C17EF0">
        <w:rPr>
          <w:rFonts w:ascii="Times New Roman" w:eastAsia="Calibri" w:hAnsi="Times New Roman" w:cs="Times New Roman"/>
          <w:sz w:val="32"/>
          <w:szCs w:val="32"/>
          <w:lang w:val="uk-UA"/>
        </w:rPr>
        <w:t>старої школи</w:t>
      </w:r>
      <w:r w:rsidR="00DE6F70" w:rsidRPr="00C17EF0">
        <w:rPr>
          <w:rFonts w:ascii="Times New Roman" w:eastAsia="Calibri" w:hAnsi="Times New Roman" w:cs="Times New Roman"/>
          <w:sz w:val="32"/>
          <w:szCs w:val="32"/>
          <w:lang w:val="uk-UA"/>
        </w:rPr>
        <w:t>»</w:t>
      </w:r>
      <w:r w:rsidR="00B354C6" w:rsidRPr="00C17EF0">
        <w:rPr>
          <w:rFonts w:ascii="Times New Roman" w:eastAsia="Calibri" w:hAnsi="Times New Roman" w:cs="Times New Roman"/>
          <w:sz w:val="32"/>
          <w:szCs w:val="32"/>
          <w:lang w:val="uk-UA"/>
        </w:rPr>
        <w:t xml:space="preserve"> та нотк</w:t>
      </w:r>
      <w:r w:rsidRPr="00C17EF0">
        <w:rPr>
          <w:rFonts w:ascii="Times New Roman" w:eastAsia="Calibri" w:hAnsi="Times New Roman" w:cs="Times New Roman"/>
          <w:sz w:val="32"/>
          <w:szCs w:val="32"/>
          <w:lang w:val="uk-UA"/>
        </w:rPr>
        <w:t>а ностальгії. Підхід до дизайну</w:t>
      </w:r>
      <w:r w:rsidR="00B354C6" w:rsidRPr="00C17EF0">
        <w:rPr>
          <w:rFonts w:ascii="Times New Roman" w:eastAsia="Calibri" w:hAnsi="Times New Roman" w:cs="Times New Roman"/>
          <w:sz w:val="32"/>
          <w:szCs w:val="32"/>
          <w:lang w:val="uk-UA"/>
        </w:rPr>
        <w:t xml:space="preserve"> </w:t>
      </w:r>
      <w:r w:rsidRPr="00C17EF0">
        <w:rPr>
          <w:rFonts w:ascii="Times New Roman" w:eastAsia="Calibri" w:hAnsi="Times New Roman" w:cs="Times New Roman"/>
          <w:sz w:val="32"/>
          <w:szCs w:val="32"/>
          <w:lang w:val="uk-UA"/>
        </w:rPr>
        <w:t>в цьому стилі</w:t>
      </w:r>
      <w:r w:rsidR="00B354C6" w:rsidRPr="00C17EF0">
        <w:rPr>
          <w:rFonts w:ascii="Times New Roman" w:eastAsia="Calibri" w:hAnsi="Times New Roman" w:cs="Times New Roman"/>
          <w:sz w:val="32"/>
          <w:szCs w:val="32"/>
          <w:lang w:val="uk-UA"/>
        </w:rPr>
        <w:t xml:space="preserve"> досі виділяється, викликає захоплення й наслідування попри те, що після народження стилю минуло більше </w:t>
      </w:r>
      <w:r w:rsidRPr="00C17EF0">
        <w:rPr>
          <w:rFonts w:ascii="Times New Roman" w:eastAsia="Calibri" w:hAnsi="Times New Roman" w:cs="Times New Roman"/>
          <w:sz w:val="32"/>
          <w:szCs w:val="32"/>
          <w:lang w:val="uk-UA"/>
        </w:rPr>
        <w:t>сотні</w:t>
      </w:r>
      <w:r w:rsidR="00B354C6" w:rsidRPr="00C17EF0">
        <w:rPr>
          <w:rFonts w:ascii="Times New Roman" w:eastAsia="Calibri" w:hAnsi="Times New Roman" w:cs="Times New Roman"/>
          <w:sz w:val="32"/>
          <w:szCs w:val="32"/>
          <w:lang w:val="uk-UA"/>
        </w:rPr>
        <w:t xml:space="preserve"> років.</w:t>
      </w:r>
    </w:p>
    <w:p w14:paraId="264C4742" w14:textId="77777777" w:rsidR="00B354C6" w:rsidRPr="00C17EF0" w:rsidRDefault="00B354C6" w:rsidP="00C17EF0">
      <w:pPr>
        <w:widowControl w:val="0"/>
        <w:spacing w:after="0"/>
        <w:ind w:firstLine="709"/>
        <w:jc w:val="both"/>
        <w:rPr>
          <w:rFonts w:ascii="Times New Roman" w:eastAsia="Calibri" w:hAnsi="Times New Roman" w:cs="Times New Roman"/>
          <w:sz w:val="32"/>
          <w:szCs w:val="32"/>
          <w:lang w:val="uk-UA"/>
        </w:rPr>
      </w:pPr>
    </w:p>
    <w:p w14:paraId="57567DE0" w14:textId="77777777" w:rsidR="00B354C6" w:rsidRPr="00D470D2" w:rsidRDefault="00B354C6" w:rsidP="00C17EF0">
      <w:pPr>
        <w:spacing w:after="0"/>
        <w:ind w:firstLine="709"/>
        <w:jc w:val="center"/>
        <w:rPr>
          <w:rFonts w:ascii="Times New Roman" w:eastAsia="Calibri" w:hAnsi="Times New Roman" w:cs="Times New Roman"/>
          <w:b/>
          <w:sz w:val="28"/>
          <w:szCs w:val="28"/>
          <w:lang w:val="uk-UA"/>
        </w:rPr>
      </w:pPr>
      <w:r w:rsidRPr="00D470D2">
        <w:rPr>
          <w:rFonts w:ascii="Times New Roman" w:eastAsia="Calibri" w:hAnsi="Times New Roman" w:cs="Times New Roman"/>
          <w:b/>
          <w:sz w:val="28"/>
          <w:szCs w:val="28"/>
          <w:lang w:val="uk-UA"/>
        </w:rPr>
        <w:t>Література</w:t>
      </w:r>
    </w:p>
    <w:p w14:paraId="2C27DE7B" w14:textId="77777777" w:rsidR="00B354C6" w:rsidRPr="00D470D2" w:rsidRDefault="00B354C6" w:rsidP="00C17EF0">
      <w:pPr>
        <w:numPr>
          <w:ilvl w:val="0"/>
          <w:numId w:val="27"/>
        </w:numPr>
        <w:spacing w:after="0"/>
        <w:ind w:left="0" w:firstLine="709"/>
        <w:jc w:val="both"/>
        <w:rPr>
          <w:rFonts w:ascii="Times New Roman" w:eastAsia="Calibri" w:hAnsi="Times New Roman" w:cs="Times New Roman"/>
          <w:color w:val="000000"/>
          <w:sz w:val="28"/>
          <w:szCs w:val="28"/>
          <w:shd w:val="clear" w:color="auto" w:fill="FFFFFF"/>
          <w:lang w:val="uk-UA"/>
        </w:rPr>
      </w:pPr>
      <w:r w:rsidRPr="00D470D2">
        <w:rPr>
          <w:rFonts w:ascii="Times New Roman" w:eastAsia="Calibri" w:hAnsi="Times New Roman" w:cs="Times New Roman"/>
          <w:color w:val="000000"/>
          <w:sz w:val="28"/>
          <w:szCs w:val="28"/>
          <w:shd w:val="clear" w:color="auto" w:fill="FFFFFF"/>
          <w:lang w:val="uk-UA"/>
        </w:rPr>
        <w:t>Art Deco Design: History and Inspiring Examples. Marc Schenker. URL : https://creativemarket.com/blog/art-deco-design-style-examples</w:t>
      </w:r>
    </w:p>
    <w:p w14:paraId="108EE1F0" w14:textId="77777777" w:rsidR="00B354C6" w:rsidRPr="00D470D2" w:rsidRDefault="00CD372B" w:rsidP="00C17EF0">
      <w:pPr>
        <w:numPr>
          <w:ilvl w:val="0"/>
          <w:numId w:val="27"/>
        </w:numPr>
        <w:spacing w:after="0"/>
        <w:ind w:left="0" w:firstLine="709"/>
        <w:jc w:val="both"/>
        <w:rPr>
          <w:rFonts w:ascii="Times New Roman" w:eastAsia="Calibri" w:hAnsi="Times New Roman" w:cs="Times New Roman"/>
          <w:color w:val="000000"/>
          <w:sz w:val="28"/>
          <w:szCs w:val="28"/>
          <w:shd w:val="clear" w:color="auto" w:fill="FFFFFF"/>
          <w:lang w:val="uk-UA"/>
        </w:rPr>
      </w:pPr>
      <w:hyperlink r:id="rId11" w:history="1">
        <w:r w:rsidR="00B354C6" w:rsidRPr="00D470D2">
          <w:rPr>
            <w:rFonts w:ascii="Times New Roman" w:eastAsia="Calibri" w:hAnsi="Times New Roman" w:cs="Times New Roman"/>
            <w:color w:val="000000"/>
            <w:sz w:val="28"/>
            <w:szCs w:val="28"/>
            <w:shd w:val="clear" w:color="auto" w:fill="FFFFFF"/>
            <w:lang w:val="uk-UA"/>
          </w:rPr>
          <w:t>Encyclopedia</w:t>
        </w:r>
      </w:hyperlink>
      <w:r w:rsidR="00B354C6" w:rsidRPr="00D470D2">
        <w:rPr>
          <w:rFonts w:ascii="Times New Roman" w:eastAsia="Calibri" w:hAnsi="Times New Roman" w:cs="Times New Roman"/>
          <w:color w:val="000000"/>
          <w:sz w:val="28"/>
          <w:szCs w:val="28"/>
          <w:shd w:val="clear" w:color="auto" w:fill="FFFFFF"/>
          <w:lang w:val="uk-UA"/>
        </w:rPr>
        <w:t xml:space="preserve">. Art Deco. Art </w:t>
      </w:r>
      <w:r w:rsidR="001C77B6" w:rsidRPr="00D470D2">
        <w:rPr>
          <w:rFonts w:ascii="Times New Roman" w:eastAsia="Calibri" w:hAnsi="Times New Roman" w:cs="Times New Roman"/>
          <w:color w:val="000000"/>
          <w:sz w:val="28"/>
          <w:szCs w:val="28"/>
          <w:shd w:val="clear" w:color="auto" w:fill="FFFFFF"/>
          <w:lang w:val="uk-UA"/>
        </w:rPr>
        <w:t>and technological progress. URL</w:t>
      </w:r>
      <w:r w:rsidR="00B354C6" w:rsidRPr="00D470D2">
        <w:rPr>
          <w:rFonts w:ascii="Times New Roman" w:eastAsia="Calibri" w:hAnsi="Times New Roman" w:cs="Times New Roman"/>
          <w:color w:val="000000"/>
          <w:sz w:val="28"/>
          <w:szCs w:val="28"/>
          <w:shd w:val="clear" w:color="auto" w:fill="FFFFFF"/>
          <w:lang w:val="uk-UA"/>
        </w:rPr>
        <w:t>: https://arthive.com/encyclopedia/4267~Art_Deco?_lang=EN</w:t>
      </w:r>
    </w:p>
    <w:p w14:paraId="547E7214" w14:textId="77777777" w:rsidR="00B354C6" w:rsidRPr="00D470D2" w:rsidRDefault="001C77B6" w:rsidP="00C17EF0">
      <w:pPr>
        <w:numPr>
          <w:ilvl w:val="0"/>
          <w:numId w:val="27"/>
        </w:numPr>
        <w:spacing w:after="0"/>
        <w:ind w:left="0" w:firstLine="709"/>
        <w:jc w:val="both"/>
        <w:rPr>
          <w:rFonts w:ascii="Times New Roman" w:eastAsia="Calibri" w:hAnsi="Times New Roman" w:cs="Times New Roman"/>
          <w:color w:val="000000"/>
          <w:sz w:val="28"/>
          <w:szCs w:val="28"/>
          <w:shd w:val="clear" w:color="auto" w:fill="FFFFFF"/>
          <w:lang w:val="uk-UA"/>
        </w:rPr>
      </w:pPr>
      <w:r w:rsidRPr="00D470D2">
        <w:rPr>
          <w:rFonts w:ascii="Times New Roman" w:eastAsia="Calibri" w:hAnsi="Times New Roman" w:cs="Times New Roman"/>
          <w:color w:val="000000"/>
          <w:sz w:val="28"/>
          <w:szCs w:val="28"/>
          <w:shd w:val="clear" w:color="auto" w:fill="FFFFFF"/>
          <w:lang w:val="uk-UA"/>
        </w:rPr>
        <w:t>Клочана А. Геометричні мотиви в дизайні поліграфічної продукції стилюардеко.URL</w:t>
      </w:r>
      <w:r w:rsidR="00B354C6" w:rsidRPr="00D470D2">
        <w:rPr>
          <w:rFonts w:ascii="Times New Roman" w:eastAsia="Calibri" w:hAnsi="Times New Roman" w:cs="Times New Roman"/>
          <w:color w:val="000000"/>
          <w:sz w:val="28"/>
          <w:szCs w:val="28"/>
          <w:shd w:val="clear" w:color="auto" w:fill="FFFFFF"/>
          <w:lang w:val="uk-UA"/>
        </w:rPr>
        <w:t>https://lnam.edu.ua/files/Academy/nauka/visnyk/pdf_visnyk/34/129-139_Klochana.pdf</w:t>
      </w:r>
    </w:p>
    <w:p w14:paraId="11EB4475" w14:textId="77777777" w:rsidR="00853880" w:rsidRPr="00D470D2" w:rsidRDefault="00853880" w:rsidP="00C17EF0">
      <w:pPr>
        <w:spacing w:after="0"/>
        <w:ind w:left="709"/>
        <w:jc w:val="both"/>
        <w:rPr>
          <w:rFonts w:ascii="Times New Roman" w:eastAsia="Calibri" w:hAnsi="Times New Roman" w:cs="Times New Roman"/>
          <w:color w:val="000000"/>
          <w:sz w:val="28"/>
          <w:szCs w:val="28"/>
          <w:shd w:val="clear" w:color="auto" w:fill="FFFFFF"/>
        </w:rPr>
      </w:pPr>
    </w:p>
    <w:p w14:paraId="09ADF228" w14:textId="77777777" w:rsidR="00202331" w:rsidRPr="00D470D2" w:rsidRDefault="00202331" w:rsidP="00C17EF0">
      <w:pPr>
        <w:spacing w:after="0"/>
        <w:ind w:left="709"/>
        <w:jc w:val="both"/>
        <w:rPr>
          <w:rFonts w:ascii="Times New Roman" w:eastAsia="Calibri" w:hAnsi="Times New Roman" w:cs="Times New Roman"/>
          <w:color w:val="000000"/>
          <w:sz w:val="28"/>
          <w:szCs w:val="28"/>
          <w:shd w:val="clear" w:color="auto" w:fill="FFFFFF"/>
        </w:rPr>
      </w:pPr>
    </w:p>
    <w:p w14:paraId="712F9E1A" w14:textId="77777777" w:rsidR="00533336" w:rsidRPr="00D470D2" w:rsidRDefault="00533336" w:rsidP="00C17EF0">
      <w:pPr>
        <w:spacing w:after="0"/>
        <w:jc w:val="both"/>
        <w:rPr>
          <w:rFonts w:ascii="Times New Roman" w:eastAsia="Calibri" w:hAnsi="Times New Roman" w:cs="Times New Roman"/>
          <w:b/>
          <w:color w:val="000000"/>
          <w:sz w:val="28"/>
          <w:szCs w:val="28"/>
          <w:shd w:val="clear" w:color="auto" w:fill="FFFFFF"/>
          <w:lang w:val="uk-UA"/>
        </w:rPr>
      </w:pPr>
      <w:r w:rsidRPr="00D470D2">
        <w:rPr>
          <w:rFonts w:ascii="Times New Roman" w:eastAsia="Calibri" w:hAnsi="Times New Roman" w:cs="Times New Roman"/>
          <w:b/>
          <w:color w:val="000000"/>
          <w:sz w:val="28"/>
          <w:szCs w:val="28"/>
          <w:shd w:val="clear" w:color="auto" w:fill="FFFFFF"/>
          <w:lang w:val="uk-UA"/>
        </w:rPr>
        <w:t>УДК</w:t>
      </w:r>
      <w:r w:rsidR="00202331" w:rsidRPr="00D470D2">
        <w:rPr>
          <w:rFonts w:ascii="Times New Roman" w:eastAsia="Calibri" w:hAnsi="Times New Roman" w:cs="Times New Roman"/>
          <w:b/>
          <w:color w:val="000000"/>
          <w:sz w:val="28"/>
          <w:szCs w:val="28"/>
          <w:shd w:val="clear" w:color="auto" w:fill="FFFFFF"/>
          <w:lang w:val="uk-UA"/>
        </w:rPr>
        <w:t>: 784.03(470+57)</w:t>
      </w:r>
    </w:p>
    <w:p w14:paraId="4AD146C7" w14:textId="77777777" w:rsidR="00533336" w:rsidRPr="00D470D2" w:rsidRDefault="00533336" w:rsidP="00C17EF0">
      <w:pPr>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Гринь Л.О.,</w:t>
      </w:r>
    </w:p>
    <w:p w14:paraId="59951988" w14:textId="77777777" w:rsidR="00533336"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кандидат педагогічних наук,</w:t>
      </w:r>
    </w:p>
    <w:p w14:paraId="48015D0F" w14:textId="77777777" w:rsidR="00533336"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доцент кафедри акторської майстерності</w:t>
      </w:r>
    </w:p>
    <w:p w14:paraId="775BDC71" w14:textId="77777777" w:rsidR="00533336"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Запорізького національного університету,</w:t>
      </w:r>
    </w:p>
    <w:p w14:paraId="1A24CCA5" w14:textId="77777777" w:rsidR="00533336"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заслужений діяч мистецтв України,</w:t>
      </w:r>
    </w:p>
    <w:p w14:paraId="10CB9782" w14:textId="77777777" w:rsidR="00533336" w:rsidRPr="00D470D2" w:rsidRDefault="00533336" w:rsidP="00C17EF0">
      <w:pPr>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Пивоваров С.,</w:t>
      </w:r>
    </w:p>
    <w:p w14:paraId="6D80073A" w14:textId="77777777" w:rsidR="00853880"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студент 4 курсу </w:t>
      </w:r>
    </w:p>
    <w:p w14:paraId="63A23454" w14:textId="77777777" w:rsidR="00533336" w:rsidRPr="00D470D2" w:rsidRDefault="00533336"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спеціальності </w:t>
      </w:r>
      <w:r w:rsidR="00DE6F70" w:rsidRPr="00D470D2">
        <w:rPr>
          <w:rFonts w:ascii="Times New Roman" w:eastAsia="Times New Roman" w:hAnsi="Times New Roman" w:cs="Times New Roman"/>
          <w:i/>
          <w:sz w:val="28"/>
          <w:szCs w:val="28"/>
          <w:lang w:val="uk-UA" w:eastAsia="x-none"/>
        </w:rPr>
        <w:t>«</w:t>
      </w:r>
      <w:r w:rsidRPr="00D470D2">
        <w:rPr>
          <w:rFonts w:ascii="Times New Roman" w:eastAsia="Times New Roman" w:hAnsi="Times New Roman" w:cs="Times New Roman"/>
          <w:i/>
          <w:sz w:val="28"/>
          <w:szCs w:val="28"/>
          <w:lang w:val="uk-UA" w:eastAsia="x-none"/>
        </w:rPr>
        <w:t>Сценічне мистецтво</w:t>
      </w:r>
      <w:r w:rsidR="00DE6F70" w:rsidRPr="00D470D2">
        <w:rPr>
          <w:rFonts w:ascii="Times New Roman" w:eastAsia="Times New Roman" w:hAnsi="Times New Roman" w:cs="Times New Roman"/>
          <w:i/>
          <w:sz w:val="28"/>
          <w:szCs w:val="28"/>
          <w:lang w:val="uk-UA" w:eastAsia="x-none"/>
        </w:rPr>
        <w:t>»</w:t>
      </w:r>
    </w:p>
    <w:p w14:paraId="60BE68E2" w14:textId="77777777" w:rsidR="00533336" w:rsidRPr="00D470D2" w:rsidRDefault="00533336" w:rsidP="00C17EF0">
      <w:pPr>
        <w:spacing w:after="0"/>
        <w:ind w:firstLine="709"/>
        <w:jc w:val="right"/>
        <w:rPr>
          <w:rFonts w:ascii="Times New Roman" w:eastAsia="Calibri" w:hAnsi="Times New Roman" w:cs="Times New Roman"/>
          <w:i/>
          <w:color w:val="000000"/>
          <w:sz w:val="28"/>
          <w:szCs w:val="28"/>
          <w:shd w:val="clear" w:color="auto" w:fill="FFFFFF"/>
          <w:lang w:val="uk-UA"/>
        </w:rPr>
      </w:pPr>
      <w:r w:rsidRPr="00D470D2">
        <w:rPr>
          <w:rFonts w:ascii="Times New Roman" w:hAnsi="Times New Roman" w:cs="Times New Roman"/>
          <w:i/>
          <w:sz w:val="28"/>
          <w:szCs w:val="28"/>
          <w:lang w:val="uk-UA"/>
        </w:rPr>
        <w:t xml:space="preserve"> </w:t>
      </w:r>
      <w:r w:rsidRPr="00D470D2">
        <w:rPr>
          <w:rFonts w:ascii="Times New Roman" w:eastAsia="Times New Roman" w:hAnsi="Times New Roman" w:cs="Times New Roman"/>
          <w:i/>
          <w:sz w:val="28"/>
          <w:szCs w:val="28"/>
          <w:lang w:val="uk-UA" w:eastAsia="x-none"/>
        </w:rPr>
        <w:t>Запорізького національного університету</w:t>
      </w:r>
    </w:p>
    <w:p w14:paraId="03CA954D" w14:textId="77777777" w:rsidR="00B354C6" w:rsidRPr="00C17EF0" w:rsidRDefault="00B354C6" w:rsidP="00C17EF0">
      <w:pPr>
        <w:spacing w:after="0"/>
        <w:ind w:firstLine="709"/>
        <w:jc w:val="right"/>
        <w:rPr>
          <w:rFonts w:ascii="Times New Roman" w:eastAsia="Calibri" w:hAnsi="Times New Roman" w:cs="Times New Roman"/>
          <w:i/>
          <w:sz w:val="32"/>
          <w:szCs w:val="32"/>
          <w:lang w:val="uk-UA"/>
        </w:rPr>
      </w:pPr>
    </w:p>
    <w:p w14:paraId="7FBED259" w14:textId="77777777" w:rsidR="00D470D2" w:rsidRDefault="003D6881" w:rsidP="00D470D2">
      <w:pPr>
        <w:spacing w:after="0"/>
        <w:jc w:val="center"/>
        <w:rPr>
          <w:rFonts w:ascii="Times New Roman" w:hAnsi="Times New Roman" w:cs="Times New Roman"/>
          <w:b/>
          <w:iCs/>
          <w:sz w:val="32"/>
          <w:szCs w:val="32"/>
          <w:lang w:val="uk-UA"/>
        </w:rPr>
      </w:pPr>
      <w:r w:rsidRPr="00C17EF0">
        <w:rPr>
          <w:rFonts w:ascii="Times New Roman" w:hAnsi="Times New Roman" w:cs="Times New Roman"/>
          <w:b/>
          <w:iCs/>
          <w:sz w:val="32"/>
          <w:szCs w:val="32"/>
          <w:lang w:val="uk-UA"/>
        </w:rPr>
        <w:t xml:space="preserve">МЕТОДИЧНІ ЗАСАДИ ТА ПРИНЦИПИ </w:t>
      </w:r>
    </w:p>
    <w:p w14:paraId="3A41E346" w14:textId="77777777" w:rsidR="00D470D2" w:rsidRDefault="003D6881" w:rsidP="00D470D2">
      <w:pPr>
        <w:spacing w:after="0"/>
        <w:jc w:val="center"/>
        <w:rPr>
          <w:rFonts w:ascii="Times New Roman" w:hAnsi="Times New Roman" w:cs="Times New Roman"/>
          <w:b/>
          <w:iCs/>
          <w:sz w:val="32"/>
          <w:szCs w:val="32"/>
          <w:lang w:val="uk-UA"/>
        </w:rPr>
      </w:pPr>
      <w:r w:rsidRPr="00C17EF0">
        <w:rPr>
          <w:rFonts w:ascii="Times New Roman" w:hAnsi="Times New Roman" w:cs="Times New Roman"/>
          <w:b/>
          <w:iCs/>
          <w:sz w:val="32"/>
          <w:szCs w:val="32"/>
          <w:lang w:val="uk-UA"/>
        </w:rPr>
        <w:t xml:space="preserve">ВОКАЛЬНОЇ ПІДГОТОВКИ РОСІЙСЬКОЇ </w:t>
      </w:r>
    </w:p>
    <w:p w14:paraId="0DCE4D5E" w14:textId="5698AD6C" w:rsidR="003D6881" w:rsidRPr="00C17EF0" w:rsidRDefault="003D6881" w:rsidP="00D470D2">
      <w:pPr>
        <w:spacing w:after="0"/>
        <w:jc w:val="center"/>
        <w:rPr>
          <w:rFonts w:ascii="Times New Roman" w:hAnsi="Times New Roman" w:cs="Times New Roman"/>
          <w:b/>
          <w:iCs/>
          <w:sz w:val="32"/>
          <w:szCs w:val="32"/>
          <w:lang w:val="uk-UA"/>
        </w:rPr>
      </w:pPr>
      <w:r w:rsidRPr="00C17EF0">
        <w:rPr>
          <w:rFonts w:ascii="Times New Roman" w:hAnsi="Times New Roman" w:cs="Times New Roman"/>
          <w:b/>
          <w:iCs/>
          <w:sz w:val="32"/>
          <w:szCs w:val="32"/>
          <w:lang w:val="uk-UA"/>
        </w:rPr>
        <w:t>ВОКАЛЬНО-ПЕДАГОГІЧНОЇ ШКОЛИ</w:t>
      </w:r>
    </w:p>
    <w:p w14:paraId="3E7AD0F0" w14:textId="77777777" w:rsidR="003D6881" w:rsidRPr="00C17EF0" w:rsidRDefault="003D6881" w:rsidP="00C17EF0">
      <w:pPr>
        <w:spacing w:after="0"/>
        <w:ind w:firstLine="709"/>
        <w:jc w:val="center"/>
        <w:rPr>
          <w:rFonts w:ascii="Times New Roman" w:hAnsi="Times New Roman" w:cs="Times New Roman"/>
          <w:b/>
          <w:iCs/>
          <w:sz w:val="32"/>
          <w:szCs w:val="32"/>
          <w:lang w:val="uk-UA"/>
        </w:rPr>
      </w:pPr>
    </w:p>
    <w:p w14:paraId="08AE4D19"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Традиції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педагогіки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спираються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методи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формування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виконавського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рівня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співочого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мистецтва,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відшліфован</w:t>
      </w:r>
      <w:r w:rsidR="00DA2737"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багатовіковими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надбаннями</w:t>
      </w:r>
      <w:r w:rsidRPr="00C17EF0">
        <w:rPr>
          <w:rFonts w:ascii="Times New Roman" w:eastAsia="Times New Roman" w:hAnsi="Times New Roman" w:cs="Times New Roman"/>
          <w:spacing w:val="16"/>
          <w:sz w:val="32"/>
          <w:szCs w:val="32"/>
          <w:lang w:val="uk-UA"/>
        </w:rPr>
        <w:t xml:space="preserve"> </w:t>
      </w:r>
      <w:r w:rsidRPr="00C17EF0">
        <w:rPr>
          <w:rFonts w:ascii="Times New Roman" w:eastAsia="Times New Roman" w:hAnsi="Times New Roman" w:cs="Times New Roman"/>
          <w:sz w:val="32"/>
          <w:szCs w:val="32"/>
          <w:lang w:val="uk-UA"/>
        </w:rPr>
        <w:t>в</w:t>
      </w:r>
      <w:r w:rsidRPr="00C17EF0">
        <w:rPr>
          <w:rFonts w:ascii="Times New Roman" w:eastAsia="Times New Roman" w:hAnsi="Times New Roman" w:cs="Times New Roman"/>
          <w:spacing w:val="17"/>
          <w:sz w:val="32"/>
          <w:szCs w:val="32"/>
          <w:lang w:val="uk-UA"/>
        </w:rPr>
        <w:t xml:space="preserve"> </w:t>
      </w:r>
      <w:r w:rsidRPr="00C17EF0">
        <w:rPr>
          <w:rFonts w:ascii="Times New Roman" w:eastAsia="Times New Roman" w:hAnsi="Times New Roman" w:cs="Times New Roman"/>
          <w:sz w:val="32"/>
          <w:szCs w:val="32"/>
          <w:lang w:val="uk-UA"/>
        </w:rPr>
        <w:t>історико-культурному</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розвитку</w:t>
      </w:r>
      <w:r w:rsidRPr="00C17EF0">
        <w:rPr>
          <w:rFonts w:ascii="Times New Roman" w:eastAsia="Times New Roman" w:hAnsi="Times New Roman" w:cs="Times New Roman"/>
          <w:spacing w:val="14"/>
          <w:sz w:val="32"/>
          <w:szCs w:val="32"/>
          <w:lang w:val="uk-UA"/>
        </w:rPr>
        <w:t xml:space="preserve"> </w:t>
      </w:r>
      <w:r w:rsidRPr="00C17EF0">
        <w:rPr>
          <w:rFonts w:ascii="Times New Roman" w:eastAsia="Times New Roman" w:hAnsi="Times New Roman" w:cs="Times New Roman"/>
          <w:sz w:val="32"/>
          <w:szCs w:val="32"/>
          <w:lang w:val="uk-UA"/>
        </w:rPr>
        <w:t>національних</w:t>
      </w:r>
      <w:r w:rsidRPr="00C17EF0">
        <w:rPr>
          <w:rFonts w:ascii="Times New Roman" w:eastAsia="Times New Roman" w:hAnsi="Times New Roman" w:cs="Times New Roman"/>
          <w:spacing w:val="16"/>
          <w:sz w:val="32"/>
          <w:szCs w:val="32"/>
          <w:lang w:val="uk-UA"/>
        </w:rPr>
        <w:t xml:space="preserve"> </w:t>
      </w:r>
      <w:r w:rsidRPr="00C17EF0">
        <w:rPr>
          <w:rFonts w:ascii="Times New Roman" w:eastAsia="Times New Roman" w:hAnsi="Times New Roman" w:cs="Times New Roman"/>
          <w:sz w:val="32"/>
          <w:szCs w:val="32"/>
          <w:lang w:val="uk-UA"/>
        </w:rPr>
        <w:t>рис</w:t>
      </w:r>
      <w:r w:rsidRPr="00C17EF0">
        <w:rPr>
          <w:rFonts w:ascii="Times New Roman" w:eastAsia="Times New Roman" w:hAnsi="Times New Roman" w:cs="Times New Roman"/>
          <w:spacing w:val="15"/>
          <w:sz w:val="32"/>
          <w:szCs w:val="32"/>
          <w:lang w:val="uk-UA"/>
        </w:rPr>
        <w:t xml:space="preserve"> </w:t>
      </w:r>
      <w:r w:rsidRPr="00C17EF0">
        <w:rPr>
          <w:rFonts w:ascii="Times New Roman" w:eastAsia="Times New Roman" w:hAnsi="Times New Roman" w:cs="Times New Roman"/>
          <w:sz w:val="32"/>
          <w:szCs w:val="32"/>
          <w:lang w:val="uk-UA"/>
        </w:rPr>
        <w:t>народу</w:t>
      </w:r>
      <w:r w:rsidRPr="00C17EF0">
        <w:rPr>
          <w:rFonts w:ascii="Times New Roman" w:eastAsia="Times New Roman" w:hAnsi="Times New Roman" w:cs="Times New Roman"/>
          <w:spacing w:val="-68"/>
          <w:sz w:val="32"/>
          <w:szCs w:val="32"/>
          <w:lang w:val="uk-UA"/>
        </w:rPr>
        <w:t xml:space="preserve"> </w:t>
      </w:r>
      <w:r w:rsidR="00DA2737" w:rsidRPr="00C17EF0">
        <w:rPr>
          <w:rFonts w:ascii="Times New Roman" w:eastAsia="Times New Roman" w:hAnsi="Times New Roman" w:cs="Times New Roman"/>
          <w:spacing w:val="-68"/>
          <w:sz w:val="32"/>
          <w:szCs w:val="32"/>
          <w:lang w:val="uk-UA"/>
        </w:rPr>
        <w:t>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утверджен</w:t>
      </w:r>
      <w:r w:rsidR="00DA2737"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через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стилістичні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епохи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напрями. Аналізуючи теоретичний та </w:t>
      </w:r>
      <w:r w:rsidR="00DA2737" w:rsidRPr="00C17EF0">
        <w:rPr>
          <w:rFonts w:ascii="Times New Roman" w:eastAsia="Times New Roman" w:hAnsi="Times New Roman" w:cs="Times New Roman"/>
          <w:sz w:val="32"/>
          <w:szCs w:val="32"/>
          <w:lang w:val="uk-UA"/>
        </w:rPr>
        <w:t>методичний аспекти становлення й</w:t>
      </w:r>
      <w:r w:rsidRPr="00C17EF0">
        <w:rPr>
          <w:rFonts w:ascii="Times New Roman" w:eastAsia="Times New Roman" w:hAnsi="Times New Roman" w:cs="Times New Roman"/>
          <w:sz w:val="32"/>
          <w:szCs w:val="32"/>
          <w:lang w:val="uk-UA"/>
        </w:rPr>
        <w:t xml:space="preserve"> розвитку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західноєвропейських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w:t>
      </w:r>
      <w:r w:rsidRPr="00C17EF0">
        <w:rPr>
          <w:rFonts w:ascii="Times New Roman" w:eastAsia="Times New Roman" w:hAnsi="Times New Roman" w:cs="Times New Roman"/>
          <w:sz w:val="32"/>
          <w:szCs w:val="32"/>
          <w:lang w:val="uk-UA"/>
        </w:rPr>
        <w:lastRenderedPageBreak/>
        <w:t>педагогічних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шкіл</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італійської,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французької,</w:t>
      </w:r>
      <w:r w:rsidRPr="00C17EF0">
        <w:rPr>
          <w:rFonts w:ascii="Times New Roman" w:eastAsia="Times New Roman" w:hAnsi="Times New Roman" w:cs="Times New Roman"/>
          <w:spacing w:val="-67"/>
          <w:sz w:val="32"/>
          <w:szCs w:val="32"/>
          <w:lang w:val="uk-UA"/>
        </w:rPr>
        <w:t xml:space="preserve"> </w:t>
      </w:r>
      <w:r w:rsidR="00DA2737" w:rsidRPr="00C17EF0">
        <w:rPr>
          <w:rFonts w:ascii="Times New Roman" w:eastAsia="Times New Roman" w:hAnsi="Times New Roman" w:cs="Times New Roman"/>
          <w:sz w:val="32"/>
          <w:szCs w:val="32"/>
          <w:lang w:val="uk-UA"/>
        </w:rPr>
        <w:t xml:space="preserve">німецької – </w:t>
      </w:r>
      <w:r w:rsidRPr="00C17EF0">
        <w:rPr>
          <w:rFonts w:ascii="Times New Roman" w:eastAsia="Times New Roman" w:hAnsi="Times New Roman" w:cs="Times New Roman"/>
          <w:sz w:val="32"/>
          <w:szCs w:val="32"/>
          <w:lang w:val="uk-UA"/>
        </w:rPr>
        <w:t>як культурологічного явища, розглянемо методичні положення, на</w:t>
      </w:r>
      <w:r w:rsidRPr="00C17EF0">
        <w:rPr>
          <w:rFonts w:ascii="Times New Roman" w:eastAsia="Times New Roman" w:hAnsi="Times New Roman" w:cs="Times New Roman"/>
          <w:spacing w:val="1"/>
          <w:sz w:val="32"/>
          <w:szCs w:val="32"/>
          <w:lang w:val="uk-UA"/>
        </w:rPr>
        <w:t xml:space="preserve"> </w:t>
      </w:r>
      <w:r w:rsidR="00DA2737" w:rsidRPr="00C17EF0">
        <w:rPr>
          <w:rFonts w:ascii="Times New Roman" w:eastAsia="Times New Roman" w:hAnsi="Times New Roman" w:cs="Times New Roman"/>
          <w:sz w:val="32"/>
          <w:szCs w:val="32"/>
          <w:lang w:val="uk-UA"/>
        </w:rPr>
        <w:t>яких базувалися</w:t>
      </w:r>
      <w:r w:rsidRPr="00C17EF0">
        <w:rPr>
          <w:rFonts w:ascii="Times New Roman" w:eastAsia="Times New Roman" w:hAnsi="Times New Roman" w:cs="Times New Roman"/>
          <w:sz w:val="32"/>
          <w:szCs w:val="32"/>
          <w:lang w:val="uk-UA"/>
        </w:rPr>
        <w:t xml:space="preserve"> вокальні принципи представників російської школи – Михайла Глінки та Олександра Варламова. </w:t>
      </w:r>
    </w:p>
    <w:p w14:paraId="21D07D9E"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Російська вокальна школа накопи</w:t>
      </w:r>
      <w:r w:rsidR="00DA2737" w:rsidRPr="00C17EF0">
        <w:rPr>
          <w:rFonts w:ascii="Times New Roman" w:eastAsia="Times New Roman" w:hAnsi="Times New Roman" w:cs="Times New Roman"/>
          <w:sz w:val="32"/>
          <w:szCs w:val="32"/>
          <w:lang w:val="uk-UA"/>
        </w:rPr>
        <w:t>чила багатий досвід постановки й</w:t>
      </w:r>
      <w:r w:rsidRPr="00C17EF0">
        <w:rPr>
          <w:rFonts w:ascii="Times New Roman" w:eastAsia="Times New Roman" w:hAnsi="Times New Roman" w:cs="Times New Roman"/>
          <w:sz w:val="32"/>
          <w:szCs w:val="32"/>
          <w:lang w:val="uk-UA"/>
        </w:rPr>
        <w:t xml:space="preserve"> розвитку співочого голосу, який не тільки відрізняється оригінальністю </w:t>
      </w:r>
      <w:r w:rsidR="00DA2737" w:rsidRPr="00C17EF0">
        <w:rPr>
          <w:rFonts w:ascii="Times New Roman" w:eastAsia="Times New Roman" w:hAnsi="Times New Roman" w:cs="Times New Roman"/>
          <w:sz w:val="32"/>
          <w:szCs w:val="32"/>
          <w:lang w:val="uk-UA"/>
        </w:rPr>
        <w:t>та ін</w:t>
      </w:r>
      <w:r w:rsidRPr="00C17EF0">
        <w:rPr>
          <w:rFonts w:ascii="Times New Roman" w:eastAsia="Times New Roman" w:hAnsi="Times New Roman" w:cs="Times New Roman"/>
          <w:sz w:val="32"/>
          <w:szCs w:val="32"/>
          <w:lang w:val="uk-UA"/>
        </w:rPr>
        <w:t xml:space="preserve">новаційністю, але </w:t>
      </w:r>
      <w:r w:rsidR="00DA2737"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z w:val="32"/>
          <w:szCs w:val="32"/>
          <w:lang w:val="uk-UA"/>
        </w:rPr>
        <w:t xml:space="preserve"> орієнтований на ефективність процесу для </w:t>
      </w:r>
      <w:r w:rsidR="00DA2737" w:rsidRPr="00C17EF0">
        <w:rPr>
          <w:rFonts w:ascii="Times New Roman" w:eastAsia="Times New Roman" w:hAnsi="Times New Roman" w:cs="Times New Roman"/>
          <w:sz w:val="32"/>
          <w:szCs w:val="32"/>
          <w:lang w:val="uk-UA"/>
        </w:rPr>
        <w:t>виконавців-</w:t>
      </w:r>
      <w:r w:rsidRPr="00C17EF0">
        <w:rPr>
          <w:rFonts w:ascii="Times New Roman" w:eastAsia="Times New Roman" w:hAnsi="Times New Roman" w:cs="Times New Roman"/>
          <w:sz w:val="32"/>
          <w:szCs w:val="32"/>
          <w:lang w:val="uk-UA"/>
        </w:rPr>
        <w:t xml:space="preserve">початківців </w:t>
      </w:r>
      <w:r w:rsidR="00DA2737" w:rsidRPr="00C17EF0">
        <w:rPr>
          <w:rFonts w:ascii="Times New Roman" w:eastAsia="Times New Roman" w:hAnsi="Times New Roman" w:cs="Times New Roman"/>
          <w:sz w:val="32"/>
          <w:szCs w:val="32"/>
          <w:lang w:val="uk-UA"/>
        </w:rPr>
        <w:t>із різними вокальними даними й</w:t>
      </w:r>
      <w:r w:rsidRPr="00C17EF0">
        <w:rPr>
          <w:rFonts w:ascii="Times New Roman" w:eastAsia="Times New Roman" w:hAnsi="Times New Roman" w:cs="Times New Roman"/>
          <w:sz w:val="32"/>
          <w:szCs w:val="32"/>
          <w:lang w:val="uk-UA"/>
        </w:rPr>
        <w:t xml:space="preserve"> рівнем музичних здібностей.</w:t>
      </w:r>
    </w:p>
    <w:p w14:paraId="566FDF74"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У перших десятиліттях ХІХ ст. зростає інтерес російських композиторів 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співаків</w:t>
      </w:r>
      <w:r w:rsidRPr="00C17EF0">
        <w:rPr>
          <w:rFonts w:ascii="Times New Roman" w:eastAsia="Times New Roman" w:hAnsi="Times New Roman" w:cs="Times New Roman"/>
          <w:spacing w:val="48"/>
          <w:sz w:val="32"/>
          <w:szCs w:val="32"/>
          <w:lang w:val="uk-UA"/>
        </w:rPr>
        <w:t xml:space="preserve"> </w:t>
      </w:r>
      <w:r w:rsidRPr="00C17EF0">
        <w:rPr>
          <w:rFonts w:ascii="Times New Roman" w:eastAsia="Times New Roman" w:hAnsi="Times New Roman" w:cs="Times New Roman"/>
          <w:sz w:val="32"/>
          <w:szCs w:val="32"/>
          <w:lang w:val="uk-UA"/>
        </w:rPr>
        <w:t>до</w:t>
      </w:r>
      <w:r w:rsidRPr="00C17EF0">
        <w:rPr>
          <w:rFonts w:ascii="Times New Roman" w:eastAsia="Times New Roman" w:hAnsi="Times New Roman" w:cs="Times New Roman"/>
          <w:spacing w:val="53"/>
          <w:sz w:val="32"/>
          <w:szCs w:val="32"/>
          <w:lang w:val="uk-UA"/>
        </w:rPr>
        <w:t xml:space="preserve"> </w:t>
      </w:r>
      <w:r w:rsidRPr="00C17EF0">
        <w:rPr>
          <w:rFonts w:ascii="Times New Roman" w:eastAsia="Times New Roman" w:hAnsi="Times New Roman" w:cs="Times New Roman"/>
          <w:sz w:val="32"/>
          <w:szCs w:val="32"/>
          <w:lang w:val="uk-UA"/>
        </w:rPr>
        <w:t>італійського</w:t>
      </w:r>
      <w:r w:rsidRPr="00C17EF0">
        <w:rPr>
          <w:rFonts w:ascii="Times New Roman" w:eastAsia="Times New Roman" w:hAnsi="Times New Roman" w:cs="Times New Roman"/>
          <w:spacing w:val="52"/>
          <w:sz w:val="32"/>
          <w:szCs w:val="32"/>
          <w:lang w:val="uk-UA"/>
        </w:rPr>
        <w:t xml:space="preserve"> </w:t>
      </w:r>
      <w:r w:rsidRPr="00C17EF0">
        <w:rPr>
          <w:rFonts w:ascii="Times New Roman" w:eastAsia="Times New Roman" w:hAnsi="Times New Roman" w:cs="Times New Roman"/>
          <w:sz w:val="32"/>
          <w:szCs w:val="32"/>
          <w:lang w:val="uk-UA"/>
        </w:rPr>
        <w:t>оперного</w:t>
      </w:r>
      <w:r w:rsidRPr="00C17EF0">
        <w:rPr>
          <w:rFonts w:ascii="Times New Roman" w:eastAsia="Times New Roman" w:hAnsi="Times New Roman" w:cs="Times New Roman"/>
          <w:spacing w:val="53"/>
          <w:sz w:val="32"/>
          <w:szCs w:val="32"/>
          <w:lang w:val="uk-UA"/>
        </w:rPr>
        <w:t xml:space="preserve"> </w:t>
      </w:r>
      <w:r w:rsidRPr="00C17EF0">
        <w:rPr>
          <w:rFonts w:ascii="Times New Roman" w:eastAsia="Times New Roman" w:hAnsi="Times New Roman" w:cs="Times New Roman"/>
          <w:sz w:val="32"/>
          <w:szCs w:val="32"/>
          <w:lang w:val="uk-UA"/>
        </w:rPr>
        <w:t>театру.</w:t>
      </w:r>
      <w:r w:rsidRPr="00C17EF0">
        <w:rPr>
          <w:rFonts w:ascii="Times New Roman" w:eastAsia="Times New Roman" w:hAnsi="Times New Roman" w:cs="Times New Roman"/>
          <w:spacing w:val="53"/>
          <w:sz w:val="32"/>
          <w:szCs w:val="32"/>
          <w:lang w:val="uk-UA"/>
        </w:rPr>
        <w:t xml:space="preserve"> </w:t>
      </w:r>
      <w:r w:rsidRPr="00C17EF0">
        <w:rPr>
          <w:rFonts w:ascii="Times New Roman" w:eastAsia="Times New Roman" w:hAnsi="Times New Roman" w:cs="Times New Roman"/>
          <w:sz w:val="32"/>
          <w:szCs w:val="32"/>
          <w:lang w:val="uk-UA"/>
        </w:rPr>
        <w:t>Цьому</w:t>
      </w:r>
      <w:r w:rsidRPr="00C17EF0">
        <w:rPr>
          <w:rFonts w:ascii="Times New Roman" w:eastAsia="Times New Roman" w:hAnsi="Times New Roman" w:cs="Times New Roman"/>
          <w:spacing w:val="51"/>
          <w:sz w:val="32"/>
          <w:szCs w:val="32"/>
          <w:lang w:val="uk-UA"/>
        </w:rPr>
        <w:t xml:space="preserve"> </w:t>
      </w:r>
      <w:r w:rsidRPr="00C17EF0">
        <w:rPr>
          <w:rFonts w:ascii="Times New Roman" w:eastAsia="Times New Roman" w:hAnsi="Times New Roman" w:cs="Times New Roman"/>
          <w:sz w:val="32"/>
          <w:szCs w:val="32"/>
          <w:lang w:val="uk-UA"/>
        </w:rPr>
        <w:t>сприяє</w:t>
      </w:r>
      <w:r w:rsidRPr="00C17EF0">
        <w:rPr>
          <w:rFonts w:ascii="Times New Roman" w:eastAsia="Times New Roman" w:hAnsi="Times New Roman" w:cs="Times New Roman"/>
          <w:spacing w:val="52"/>
          <w:sz w:val="32"/>
          <w:szCs w:val="32"/>
          <w:lang w:val="uk-UA"/>
        </w:rPr>
        <w:t xml:space="preserve"> </w:t>
      </w:r>
      <w:r w:rsidRPr="00C17EF0">
        <w:rPr>
          <w:rFonts w:ascii="Times New Roman" w:eastAsia="Times New Roman" w:hAnsi="Times New Roman" w:cs="Times New Roman"/>
          <w:sz w:val="32"/>
          <w:szCs w:val="32"/>
          <w:lang w:val="uk-UA"/>
        </w:rPr>
        <w:t>творчість</w:t>
      </w:r>
      <w:r w:rsidRPr="00C17EF0">
        <w:rPr>
          <w:rFonts w:ascii="Times New Roman" w:eastAsia="Times New Roman" w:hAnsi="Times New Roman" w:cs="Times New Roman"/>
          <w:spacing w:val="50"/>
          <w:sz w:val="32"/>
          <w:szCs w:val="32"/>
          <w:lang w:val="uk-UA"/>
        </w:rPr>
        <w:t xml:space="preserve"> </w:t>
      </w:r>
      <w:r w:rsidRPr="00C17EF0">
        <w:rPr>
          <w:rFonts w:ascii="Times New Roman" w:eastAsia="Times New Roman" w:hAnsi="Times New Roman" w:cs="Times New Roman"/>
          <w:sz w:val="32"/>
          <w:szCs w:val="32"/>
          <w:lang w:val="uk-UA"/>
        </w:rPr>
        <w:t>Д.</w:t>
      </w:r>
      <w:r w:rsidRPr="00C17EF0">
        <w:rPr>
          <w:rFonts w:ascii="Times New Roman" w:eastAsia="Times New Roman" w:hAnsi="Times New Roman" w:cs="Times New Roman"/>
          <w:spacing w:val="8"/>
          <w:sz w:val="32"/>
          <w:szCs w:val="32"/>
          <w:lang w:val="uk-UA"/>
        </w:rPr>
        <w:t xml:space="preserve"> </w:t>
      </w:r>
      <w:r w:rsidRPr="00C17EF0">
        <w:rPr>
          <w:rFonts w:ascii="Times New Roman" w:eastAsia="Times New Roman" w:hAnsi="Times New Roman" w:cs="Times New Roman"/>
          <w:sz w:val="32"/>
          <w:szCs w:val="32"/>
          <w:lang w:val="uk-UA"/>
        </w:rPr>
        <w:t>Россіні,</w:t>
      </w:r>
      <w:r w:rsidRPr="00C17EF0">
        <w:rPr>
          <w:rFonts w:ascii="Times New Roman" w:eastAsia="Times New Roman" w:hAnsi="Times New Roman" w:cs="Times New Roman"/>
          <w:spacing w:val="-68"/>
          <w:sz w:val="32"/>
          <w:szCs w:val="32"/>
          <w:lang w:val="uk-UA"/>
        </w:rPr>
        <w:t xml:space="preserve"> </w:t>
      </w:r>
      <w:r w:rsidRPr="00C17EF0">
        <w:rPr>
          <w:rFonts w:ascii="Times New Roman" w:eastAsia="Times New Roman" w:hAnsi="Times New Roman" w:cs="Times New Roman"/>
          <w:sz w:val="32"/>
          <w:szCs w:val="32"/>
          <w:lang w:val="uk-UA"/>
        </w:rPr>
        <w:t>В. Белліні</w:t>
      </w:r>
      <w:r w:rsidRPr="00C17EF0">
        <w:rPr>
          <w:rFonts w:ascii="Times New Roman" w:eastAsia="Times New Roman" w:hAnsi="Times New Roman" w:cs="Times New Roman"/>
          <w:spacing w:val="71"/>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71"/>
          <w:sz w:val="32"/>
          <w:szCs w:val="32"/>
          <w:lang w:val="uk-UA"/>
        </w:rPr>
        <w:t xml:space="preserve"> </w:t>
      </w:r>
      <w:r w:rsidR="001C77B6" w:rsidRPr="00C17EF0">
        <w:rPr>
          <w:rFonts w:ascii="Times New Roman" w:eastAsia="Times New Roman" w:hAnsi="Times New Roman" w:cs="Times New Roman"/>
          <w:sz w:val="32"/>
          <w:szCs w:val="32"/>
          <w:lang w:val="uk-UA"/>
        </w:rPr>
        <w:t xml:space="preserve">Г. Доніцетті. </w:t>
      </w:r>
      <w:r w:rsidRPr="00C17EF0">
        <w:rPr>
          <w:rFonts w:ascii="Times New Roman" w:eastAsia="Times New Roman" w:hAnsi="Times New Roman" w:cs="Times New Roman"/>
          <w:sz w:val="32"/>
          <w:szCs w:val="32"/>
          <w:lang w:val="uk-UA"/>
        </w:rPr>
        <w:t>Російський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композитор,</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співак</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викладач</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 Глінка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своїх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піснях, романсах і операх, у цінних вправах для розвитку голосу,</w:t>
      </w:r>
      <w:r w:rsidRPr="00C17EF0">
        <w:rPr>
          <w:rFonts w:ascii="Times New Roman" w:eastAsia="Times New Roman" w:hAnsi="Times New Roman" w:cs="Times New Roman"/>
          <w:spacing w:val="71"/>
          <w:sz w:val="32"/>
          <w:szCs w:val="32"/>
          <w:lang w:val="uk-UA"/>
        </w:rPr>
        <w:t xml:space="preserve"> </w:t>
      </w:r>
      <w:r w:rsidRPr="00C17EF0">
        <w:rPr>
          <w:rFonts w:ascii="Times New Roman" w:eastAsia="Times New Roman" w:hAnsi="Times New Roman" w:cs="Times New Roman"/>
          <w:sz w:val="32"/>
          <w:szCs w:val="32"/>
          <w:lang w:val="uk-UA"/>
        </w:rPr>
        <w:t>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змістовних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вокально-методичних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вказівках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відобразив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pacing w:val="71"/>
          <w:sz w:val="32"/>
          <w:szCs w:val="32"/>
          <w:lang w:val="uk-UA"/>
        </w:rPr>
        <w:t xml:space="preserve"> </w:t>
      </w:r>
      <w:r w:rsidRPr="00C17EF0">
        <w:rPr>
          <w:rFonts w:ascii="Times New Roman" w:eastAsia="Times New Roman" w:hAnsi="Times New Roman" w:cs="Times New Roman"/>
          <w:sz w:val="32"/>
          <w:szCs w:val="32"/>
          <w:lang w:val="uk-UA"/>
        </w:rPr>
        <w:t>відзначив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найважливіші принципи російської вокальної школи. Окрім</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практичної</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роботи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співаками,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він</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приділяв велику увагу питанням розробки нової методики постановки голосу та</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складанню</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вокально-технічних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вправ.</w:t>
      </w:r>
      <w:r w:rsidR="001C77B6"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Його</w:t>
      </w:r>
      <w:r w:rsidRPr="00C17EF0">
        <w:rPr>
          <w:rFonts w:ascii="Times New Roman" w:eastAsia="Times New Roman" w:hAnsi="Times New Roman" w:cs="Times New Roman"/>
          <w:spacing w:val="1"/>
          <w:sz w:val="32"/>
          <w:szCs w:val="32"/>
          <w:lang w:val="uk-UA"/>
        </w:rPr>
        <w:t xml:space="preserve">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Вправи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для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вирівнювання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вдосконалення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голосу</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написані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для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видатного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російського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оперного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співака</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О.</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Петрова,</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набули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професійного значення</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для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майбутніх співаків.</w:t>
      </w:r>
    </w:p>
    <w:p w14:paraId="1CDC42CE"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Метод М. Глінки полягав у першочерговому вдосконаленні натуральних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тонів</w:t>
      </w:r>
      <w:r w:rsidRPr="00C17EF0">
        <w:rPr>
          <w:rFonts w:ascii="Times New Roman" w:eastAsia="Times New Roman" w:hAnsi="Times New Roman" w:cs="Times New Roman"/>
          <w:spacing w:val="1"/>
          <w:sz w:val="32"/>
          <w:szCs w:val="32"/>
          <w:lang w:val="uk-UA"/>
        </w:rPr>
        <w:t xml:space="preserve">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тих,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які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виникають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без</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підсилювання),</w:t>
      </w:r>
      <w:r w:rsidRPr="00C17EF0">
        <w:rPr>
          <w:rFonts w:ascii="Times New Roman" w:eastAsia="Times New Roman" w:hAnsi="Times New Roman" w:cs="Times New Roman"/>
          <w:spacing w:val="1"/>
          <w:sz w:val="32"/>
          <w:szCs w:val="32"/>
          <w:lang w:val="uk-UA"/>
        </w:rPr>
        <w:t xml:space="preserve"> </w:t>
      </w:r>
      <w:r w:rsidR="00DA2737" w:rsidRPr="00C17EF0">
        <w:rPr>
          <w:rFonts w:ascii="Times New Roman" w:eastAsia="Times New Roman" w:hAnsi="Times New Roman" w:cs="Times New Roman"/>
          <w:spacing w:val="1"/>
          <w:sz w:val="32"/>
          <w:szCs w:val="32"/>
          <w:lang w:val="uk-UA"/>
        </w:rPr>
        <w:t>«</w:t>
      </w:r>
      <w:r w:rsidRPr="00C17EF0">
        <w:rPr>
          <w:rFonts w:ascii="Times New Roman" w:eastAsia="Times New Roman" w:hAnsi="Times New Roman" w:cs="Times New Roman"/>
          <w:sz w:val="32"/>
          <w:szCs w:val="32"/>
          <w:lang w:val="uk-UA"/>
        </w:rPr>
        <w:t>...тільки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після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цього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поступово можна обробити й довести до вдосконалення й інші звуки</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[3].</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Його можна назвати вокально-концентричним, оскільки вправи розвиваються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від тонів натуральних (центру голосу), на яких тримається спокійне мовлення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людини, до тонів, які оточують центр голосу. Основу цього методу становить</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принцип розвитку співочого голосу від кращих звуків центрального регістру до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поступового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їх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закріплення</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всьому</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діапазоні.</w:t>
      </w:r>
      <w:r w:rsidRPr="00C17EF0">
        <w:rPr>
          <w:rFonts w:ascii="Times New Roman" w:eastAsia="Times New Roman" w:hAnsi="Times New Roman" w:cs="Times New Roman"/>
          <w:spacing w:val="70"/>
          <w:sz w:val="32"/>
          <w:szCs w:val="32"/>
          <w:lang w:val="uk-UA"/>
        </w:rPr>
        <w:t xml:space="preserve"> </w:t>
      </w:r>
      <w:r w:rsidRPr="00C17EF0">
        <w:rPr>
          <w:rFonts w:ascii="Times New Roman" w:eastAsia="Times New Roman" w:hAnsi="Times New Roman" w:cs="Times New Roman"/>
          <w:sz w:val="32"/>
          <w:szCs w:val="32"/>
          <w:lang w:val="uk-UA"/>
        </w:rPr>
        <w:t>Відмінність</w:t>
      </w:r>
      <w:r w:rsidRPr="00C17EF0">
        <w:rPr>
          <w:rFonts w:ascii="Times New Roman" w:eastAsia="Times New Roman" w:hAnsi="Times New Roman" w:cs="Times New Roman"/>
          <w:spacing w:val="65"/>
          <w:sz w:val="32"/>
          <w:szCs w:val="32"/>
          <w:lang w:val="uk-UA"/>
        </w:rPr>
        <w:t xml:space="preserve">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вокального</w:t>
      </w:r>
      <w:r w:rsidRPr="00C17EF0">
        <w:rPr>
          <w:rFonts w:ascii="Times New Roman" w:eastAsia="Times New Roman" w:hAnsi="Times New Roman" w:cs="Times New Roman"/>
          <w:spacing w:val="66"/>
          <w:sz w:val="32"/>
          <w:szCs w:val="32"/>
          <w:lang w:val="uk-UA"/>
        </w:rPr>
        <w:t xml:space="preserve"> </w:t>
      </w:r>
      <w:r w:rsidRPr="00C17EF0">
        <w:rPr>
          <w:rFonts w:ascii="Times New Roman" w:eastAsia="Times New Roman" w:hAnsi="Times New Roman" w:cs="Times New Roman"/>
          <w:sz w:val="32"/>
          <w:szCs w:val="32"/>
          <w:lang w:val="uk-UA"/>
        </w:rPr>
        <w:t>методу</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pacing w:val="-68"/>
          <w:sz w:val="32"/>
          <w:szCs w:val="32"/>
          <w:lang w:val="uk-UA"/>
        </w:rPr>
        <w:t xml:space="preserve"> </w:t>
      </w:r>
      <w:r w:rsidRPr="00C17EF0">
        <w:rPr>
          <w:rFonts w:ascii="Times New Roman" w:eastAsia="Times New Roman" w:hAnsi="Times New Roman" w:cs="Times New Roman"/>
          <w:sz w:val="32"/>
          <w:szCs w:val="32"/>
          <w:lang w:val="uk-UA"/>
        </w:rPr>
        <w:t>М. Глінки полягала в природн</w:t>
      </w:r>
      <w:r w:rsidR="00DA2737" w:rsidRPr="00C17EF0">
        <w:rPr>
          <w:rFonts w:ascii="Times New Roman" w:eastAsia="Times New Roman" w:hAnsi="Times New Roman" w:cs="Times New Roman"/>
          <w:sz w:val="32"/>
          <w:szCs w:val="32"/>
          <w:lang w:val="uk-UA"/>
        </w:rPr>
        <w:t>ому поступовому розвитку голосу</w:t>
      </w:r>
      <w:r w:rsidRPr="00C17EF0">
        <w:rPr>
          <w:rFonts w:ascii="Times New Roman" w:eastAsia="Times New Roman" w:hAnsi="Times New Roman" w:cs="Times New Roman"/>
          <w:sz w:val="32"/>
          <w:szCs w:val="32"/>
          <w:lang w:val="uk-UA"/>
        </w:rPr>
        <w:t xml:space="preserve"> на противагу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механічному</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витягуванню</w:t>
      </w:r>
      <w:r w:rsidRPr="00C17EF0">
        <w:rPr>
          <w:rFonts w:ascii="Times New Roman" w:eastAsia="Times New Roman" w:hAnsi="Times New Roman" w:cs="Times New Roman"/>
          <w:spacing w:val="-4"/>
          <w:sz w:val="32"/>
          <w:szCs w:val="32"/>
          <w:lang w:val="uk-UA"/>
        </w:rPr>
        <w:t xml:space="preserve"> </w:t>
      </w:r>
      <w:r w:rsidRPr="00C17EF0">
        <w:rPr>
          <w:rFonts w:ascii="Times New Roman" w:eastAsia="Times New Roman" w:hAnsi="Times New Roman" w:cs="Times New Roman"/>
          <w:sz w:val="32"/>
          <w:szCs w:val="32"/>
          <w:lang w:val="uk-UA"/>
        </w:rPr>
        <w:t>діапазону</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голосу</w:t>
      </w:r>
      <w:r w:rsidRPr="00C17EF0">
        <w:rPr>
          <w:rFonts w:ascii="Times New Roman" w:eastAsia="Times New Roman" w:hAnsi="Times New Roman" w:cs="Times New Roman"/>
          <w:spacing w:val="-4"/>
          <w:sz w:val="32"/>
          <w:szCs w:val="32"/>
          <w:lang w:val="uk-UA"/>
        </w:rPr>
        <w:t xml:space="preserve"> </w:t>
      </w:r>
      <w:r w:rsidRPr="00C17EF0">
        <w:rPr>
          <w:rFonts w:ascii="Times New Roman" w:eastAsia="Times New Roman" w:hAnsi="Times New Roman" w:cs="Times New Roman"/>
          <w:sz w:val="32"/>
          <w:szCs w:val="32"/>
          <w:lang w:val="uk-UA"/>
        </w:rPr>
        <w:t>західними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педагогами.</w:t>
      </w:r>
    </w:p>
    <w:p w14:paraId="48FB8E42"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lastRenderedPageBreak/>
        <w:t xml:space="preserve">Дослідник Б. Гнидь </w:t>
      </w:r>
      <w:r w:rsidR="00DA2737" w:rsidRPr="00C17EF0">
        <w:rPr>
          <w:rFonts w:ascii="Times New Roman" w:eastAsia="Times New Roman" w:hAnsi="Times New Roman" w:cs="Times New Roman"/>
          <w:sz w:val="32"/>
          <w:szCs w:val="32"/>
          <w:lang w:val="uk-UA"/>
        </w:rPr>
        <w:t>акцентує увагу на основних установках</w:t>
      </w:r>
      <w:r w:rsidRPr="00C17EF0">
        <w:rPr>
          <w:rFonts w:ascii="Times New Roman" w:eastAsia="Times New Roman" w:hAnsi="Times New Roman" w:cs="Times New Roman"/>
          <w:sz w:val="32"/>
          <w:szCs w:val="32"/>
          <w:lang w:val="uk-UA"/>
        </w:rPr>
        <w:t xml:space="preserve"> М. Глінки як</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педагога</w:t>
      </w:r>
      <w:r w:rsidR="00DA2737" w:rsidRPr="00C17EF0">
        <w:rPr>
          <w:rFonts w:ascii="Times New Roman" w:eastAsia="Times New Roman" w:hAnsi="Times New Roman" w:cs="Times New Roman"/>
          <w:sz w:val="32"/>
          <w:szCs w:val="32"/>
          <w:lang w:val="uk-UA"/>
        </w:rPr>
        <w:t>.</w:t>
      </w:r>
    </w:p>
    <w:p w14:paraId="758D675E" w14:textId="77777777" w:rsidR="003D6881" w:rsidRPr="00C17EF0" w:rsidRDefault="00DA2737"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Співати вправи на літеру «</w:t>
      </w:r>
      <w:r w:rsidR="003D6881"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z w:val="32"/>
          <w:szCs w:val="32"/>
          <w:lang w:val="uk-UA"/>
        </w:rPr>
        <w:t>»</w:t>
      </w:r>
      <w:r w:rsidR="003D6881" w:rsidRPr="00C17EF0">
        <w:rPr>
          <w:rFonts w:ascii="Times New Roman" w:eastAsia="Times New Roman" w:hAnsi="Times New Roman" w:cs="Times New Roman"/>
          <w:sz w:val="32"/>
          <w:szCs w:val="32"/>
          <w:lang w:val="uk-UA"/>
        </w:rPr>
        <w:t xml:space="preserve"> італійську, тобто оформлену, округлу, а</w:t>
      </w:r>
      <w:r w:rsidR="003D6881" w:rsidRPr="00C17EF0">
        <w:rPr>
          <w:rFonts w:ascii="Times New Roman" w:eastAsia="Times New Roman" w:hAnsi="Times New Roman" w:cs="Times New Roman"/>
          <w:spacing w:val="1"/>
          <w:sz w:val="32"/>
          <w:szCs w:val="32"/>
          <w:lang w:val="uk-UA"/>
        </w:rPr>
        <w:t xml:space="preserve"> </w:t>
      </w:r>
      <w:r w:rsidR="003D6881" w:rsidRPr="00C17EF0">
        <w:rPr>
          <w:rFonts w:ascii="Times New Roman" w:eastAsia="Times New Roman" w:hAnsi="Times New Roman" w:cs="Times New Roman"/>
          <w:sz w:val="32"/>
          <w:szCs w:val="32"/>
          <w:lang w:val="uk-UA"/>
        </w:rPr>
        <w:t>не таку</w:t>
      </w:r>
      <w:r w:rsidR="003D6881" w:rsidRPr="00C17EF0">
        <w:rPr>
          <w:rFonts w:ascii="Times New Roman" w:eastAsia="Times New Roman" w:hAnsi="Times New Roman" w:cs="Times New Roman"/>
          <w:spacing w:val="-4"/>
          <w:sz w:val="32"/>
          <w:szCs w:val="32"/>
          <w:lang w:val="uk-UA"/>
        </w:rPr>
        <w:t xml:space="preserve"> </w:t>
      </w:r>
      <w:r w:rsidR="003D6881" w:rsidRPr="00C17EF0">
        <w:rPr>
          <w:rFonts w:ascii="Times New Roman" w:eastAsia="Times New Roman" w:hAnsi="Times New Roman" w:cs="Times New Roman"/>
          <w:sz w:val="32"/>
          <w:szCs w:val="32"/>
          <w:lang w:val="uk-UA"/>
        </w:rPr>
        <w:t>відкриту</w:t>
      </w:r>
      <w:r w:rsidR="003D6881" w:rsidRPr="00C17EF0">
        <w:rPr>
          <w:rFonts w:ascii="Times New Roman" w:eastAsia="Times New Roman" w:hAnsi="Times New Roman" w:cs="Times New Roman"/>
          <w:spacing w:val="-4"/>
          <w:sz w:val="32"/>
          <w:szCs w:val="32"/>
          <w:lang w:val="uk-UA"/>
        </w:rPr>
        <w:t xml:space="preserve"> </w:t>
      </w:r>
      <w:r w:rsidR="003D6881" w:rsidRPr="00C17EF0">
        <w:rPr>
          <w:rFonts w:ascii="Times New Roman" w:eastAsia="Times New Roman" w:hAnsi="Times New Roman" w:cs="Times New Roman"/>
          <w:sz w:val="32"/>
          <w:szCs w:val="32"/>
          <w:lang w:val="uk-UA"/>
        </w:rPr>
        <w:t>голосну,</w:t>
      </w:r>
      <w:r w:rsidR="003D6881" w:rsidRPr="00C17EF0">
        <w:rPr>
          <w:rFonts w:ascii="Times New Roman" w:eastAsia="Times New Roman" w:hAnsi="Times New Roman" w:cs="Times New Roman"/>
          <w:spacing w:val="-1"/>
          <w:sz w:val="32"/>
          <w:szCs w:val="32"/>
          <w:lang w:val="uk-UA"/>
        </w:rPr>
        <w:t xml:space="preserve"> </w:t>
      </w:r>
      <w:r w:rsidR="003D6881" w:rsidRPr="00C17EF0">
        <w:rPr>
          <w:rFonts w:ascii="Times New Roman" w:eastAsia="Times New Roman" w:hAnsi="Times New Roman" w:cs="Times New Roman"/>
          <w:sz w:val="32"/>
          <w:szCs w:val="32"/>
          <w:lang w:val="uk-UA"/>
        </w:rPr>
        <w:t>як у</w:t>
      </w:r>
      <w:r w:rsidR="003D6881" w:rsidRPr="00C17EF0">
        <w:rPr>
          <w:rFonts w:ascii="Times New Roman" w:eastAsia="Times New Roman" w:hAnsi="Times New Roman" w:cs="Times New Roman"/>
          <w:spacing w:val="-4"/>
          <w:sz w:val="32"/>
          <w:szCs w:val="32"/>
          <w:lang w:val="uk-UA"/>
        </w:rPr>
        <w:t xml:space="preserve"> </w:t>
      </w:r>
      <w:r w:rsidR="003D6881" w:rsidRPr="00C17EF0">
        <w:rPr>
          <w:rFonts w:ascii="Times New Roman" w:eastAsia="Times New Roman" w:hAnsi="Times New Roman" w:cs="Times New Roman"/>
          <w:sz w:val="32"/>
          <w:szCs w:val="32"/>
          <w:lang w:val="uk-UA"/>
        </w:rPr>
        <w:t>розмові.</w:t>
      </w:r>
    </w:p>
    <w:p w14:paraId="4CC388D8" w14:textId="77777777" w:rsidR="003D6881" w:rsidRPr="00C17EF0" w:rsidRDefault="003D6881"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Співати</w:t>
      </w:r>
      <w:r w:rsidRPr="00C17EF0">
        <w:rPr>
          <w:rFonts w:ascii="Times New Roman" w:eastAsia="Times New Roman" w:hAnsi="Times New Roman" w:cs="Times New Roman"/>
          <w:spacing w:val="59"/>
          <w:sz w:val="32"/>
          <w:szCs w:val="32"/>
          <w:lang w:val="uk-UA"/>
        </w:rPr>
        <w:t xml:space="preserve"> </w:t>
      </w:r>
      <w:r w:rsidRPr="00C17EF0">
        <w:rPr>
          <w:rFonts w:ascii="Times New Roman" w:eastAsia="Times New Roman" w:hAnsi="Times New Roman" w:cs="Times New Roman"/>
          <w:sz w:val="32"/>
          <w:szCs w:val="32"/>
          <w:lang w:val="uk-UA"/>
        </w:rPr>
        <w:t>не</w:t>
      </w:r>
      <w:r w:rsidRPr="00C17EF0">
        <w:rPr>
          <w:rFonts w:ascii="Times New Roman" w:eastAsia="Times New Roman" w:hAnsi="Times New Roman" w:cs="Times New Roman"/>
          <w:spacing w:val="60"/>
          <w:sz w:val="32"/>
          <w:szCs w:val="32"/>
          <w:lang w:val="uk-UA"/>
        </w:rPr>
        <w:t xml:space="preserve"> </w:t>
      </w:r>
      <w:r w:rsidRPr="00C17EF0">
        <w:rPr>
          <w:rFonts w:ascii="Times New Roman" w:eastAsia="Times New Roman" w:hAnsi="Times New Roman" w:cs="Times New Roman"/>
          <w:sz w:val="32"/>
          <w:szCs w:val="32"/>
          <w:lang w:val="uk-UA"/>
        </w:rPr>
        <w:t>дуже</w:t>
      </w:r>
      <w:r w:rsidRPr="00C17EF0">
        <w:rPr>
          <w:rFonts w:ascii="Times New Roman" w:eastAsia="Times New Roman" w:hAnsi="Times New Roman" w:cs="Times New Roman"/>
          <w:spacing w:val="62"/>
          <w:sz w:val="32"/>
          <w:szCs w:val="32"/>
          <w:lang w:val="uk-UA"/>
        </w:rPr>
        <w:t xml:space="preserve"> </w:t>
      </w:r>
      <w:r w:rsidRPr="00C17EF0">
        <w:rPr>
          <w:rFonts w:ascii="Times New Roman" w:eastAsia="Times New Roman" w:hAnsi="Times New Roman" w:cs="Times New Roman"/>
          <w:sz w:val="32"/>
          <w:szCs w:val="32"/>
          <w:lang w:val="uk-UA"/>
        </w:rPr>
        <w:t>голосно</w:t>
      </w:r>
      <w:r w:rsidRPr="00C17EF0">
        <w:rPr>
          <w:rFonts w:ascii="Times New Roman" w:eastAsia="Times New Roman" w:hAnsi="Times New Roman" w:cs="Times New Roman"/>
          <w:spacing w:val="63"/>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64"/>
          <w:sz w:val="32"/>
          <w:szCs w:val="32"/>
          <w:lang w:val="uk-UA"/>
        </w:rPr>
        <w:t xml:space="preserve"> </w:t>
      </w:r>
      <w:r w:rsidRPr="00C17EF0">
        <w:rPr>
          <w:rFonts w:ascii="Times New Roman" w:eastAsia="Times New Roman" w:hAnsi="Times New Roman" w:cs="Times New Roman"/>
          <w:sz w:val="32"/>
          <w:szCs w:val="32"/>
          <w:lang w:val="uk-UA"/>
        </w:rPr>
        <w:t>не</w:t>
      </w:r>
      <w:r w:rsidRPr="00C17EF0">
        <w:rPr>
          <w:rFonts w:ascii="Times New Roman" w:eastAsia="Times New Roman" w:hAnsi="Times New Roman" w:cs="Times New Roman"/>
          <w:spacing w:val="61"/>
          <w:sz w:val="32"/>
          <w:szCs w:val="32"/>
          <w:lang w:val="uk-UA"/>
        </w:rPr>
        <w:t xml:space="preserve"> </w:t>
      </w:r>
      <w:r w:rsidRPr="00C17EF0">
        <w:rPr>
          <w:rFonts w:ascii="Times New Roman" w:eastAsia="Times New Roman" w:hAnsi="Times New Roman" w:cs="Times New Roman"/>
          <w:sz w:val="32"/>
          <w:szCs w:val="32"/>
          <w:lang w:val="uk-UA"/>
        </w:rPr>
        <w:t>дуже</w:t>
      </w:r>
      <w:r w:rsidRPr="00C17EF0">
        <w:rPr>
          <w:rFonts w:ascii="Times New Roman" w:eastAsia="Times New Roman" w:hAnsi="Times New Roman" w:cs="Times New Roman"/>
          <w:spacing w:val="62"/>
          <w:sz w:val="32"/>
          <w:szCs w:val="32"/>
          <w:lang w:val="uk-UA"/>
        </w:rPr>
        <w:t xml:space="preserve"> </w:t>
      </w:r>
      <w:r w:rsidRPr="00C17EF0">
        <w:rPr>
          <w:rFonts w:ascii="Times New Roman" w:eastAsia="Times New Roman" w:hAnsi="Times New Roman" w:cs="Times New Roman"/>
          <w:sz w:val="32"/>
          <w:szCs w:val="32"/>
          <w:lang w:val="uk-UA"/>
        </w:rPr>
        <w:t>тихо,</w:t>
      </w:r>
      <w:r w:rsidRPr="00C17EF0">
        <w:rPr>
          <w:rFonts w:ascii="Times New Roman" w:eastAsia="Times New Roman" w:hAnsi="Times New Roman" w:cs="Times New Roman"/>
          <w:spacing w:val="62"/>
          <w:sz w:val="32"/>
          <w:szCs w:val="32"/>
          <w:lang w:val="uk-UA"/>
        </w:rPr>
        <w:t xml:space="preserve"> </w:t>
      </w:r>
      <w:r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pacing w:val="62"/>
          <w:sz w:val="32"/>
          <w:szCs w:val="32"/>
          <w:lang w:val="uk-UA"/>
        </w:rPr>
        <w:t xml:space="preserve">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вільно</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pacing w:val="59"/>
          <w:sz w:val="32"/>
          <w:szCs w:val="32"/>
          <w:lang w:val="uk-UA"/>
        </w:rPr>
        <w:t xml:space="preserve"> </w:t>
      </w:r>
      <w:r w:rsidRPr="00C17EF0">
        <w:rPr>
          <w:rFonts w:ascii="Times New Roman" w:eastAsia="Times New Roman" w:hAnsi="Times New Roman" w:cs="Times New Roman"/>
          <w:sz w:val="32"/>
          <w:szCs w:val="32"/>
          <w:lang w:val="uk-UA"/>
        </w:rPr>
        <w:t>тобто</w:t>
      </w:r>
      <w:r w:rsidRPr="00C17EF0">
        <w:rPr>
          <w:rFonts w:ascii="Times New Roman" w:eastAsia="Times New Roman" w:hAnsi="Times New Roman" w:cs="Times New Roman"/>
          <w:spacing w:val="64"/>
          <w:sz w:val="32"/>
          <w:szCs w:val="32"/>
          <w:lang w:val="uk-UA"/>
        </w:rPr>
        <w:t xml:space="preserve"> </w:t>
      </w:r>
      <w:r w:rsidRPr="00C17EF0">
        <w:rPr>
          <w:rFonts w:ascii="Times New Roman" w:eastAsia="Times New Roman" w:hAnsi="Times New Roman" w:cs="Times New Roman"/>
          <w:sz w:val="32"/>
          <w:szCs w:val="32"/>
          <w:lang w:val="uk-UA"/>
        </w:rPr>
        <w:t>співати</w:t>
      </w:r>
      <w:r w:rsidR="00DA2737" w:rsidRPr="00C17EF0">
        <w:rPr>
          <w:rFonts w:ascii="Times New Roman" w:eastAsia="Times New Roman" w:hAnsi="Times New Roman" w:cs="Times New Roman"/>
          <w:sz w:val="32"/>
          <w:szCs w:val="32"/>
          <w:lang w:val="uk-UA"/>
        </w:rPr>
        <w:t xml:space="preserve"> </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своїм</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повним голосом,</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не форсуючи.</w:t>
      </w:r>
    </w:p>
    <w:p w14:paraId="04659E83" w14:textId="77777777" w:rsidR="003D6881" w:rsidRPr="00C17EF0" w:rsidRDefault="00DA2737"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w:t>
      </w:r>
      <w:r w:rsidR="003D6881" w:rsidRPr="00C17EF0">
        <w:rPr>
          <w:rFonts w:ascii="Times New Roman" w:eastAsia="Times New Roman" w:hAnsi="Times New Roman" w:cs="Times New Roman"/>
          <w:sz w:val="32"/>
          <w:szCs w:val="32"/>
          <w:lang w:val="uk-UA"/>
        </w:rPr>
        <w:t>Прямо</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попадати</w:t>
      </w:r>
      <w:r w:rsidR="003D6881" w:rsidRPr="00C17EF0">
        <w:rPr>
          <w:rFonts w:ascii="Times New Roman" w:eastAsia="Times New Roman" w:hAnsi="Times New Roman" w:cs="Times New Roman"/>
          <w:spacing w:val="5"/>
          <w:sz w:val="32"/>
          <w:szCs w:val="32"/>
          <w:lang w:val="uk-UA"/>
        </w:rPr>
        <w:t xml:space="preserve"> </w:t>
      </w:r>
      <w:r w:rsidR="003D6881" w:rsidRPr="00C17EF0">
        <w:rPr>
          <w:rFonts w:ascii="Times New Roman" w:eastAsia="Times New Roman" w:hAnsi="Times New Roman" w:cs="Times New Roman"/>
          <w:sz w:val="32"/>
          <w:szCs w:val="32"/>
          <w:lang w:val="uk-UA"/>
        </w:rPr>
        <w:t>на</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ноту,</w:t>
      </w:r>
      <w:r w:rsidR="003D6881" w:rsidRPr="00C17EF0">
        <w:rPr>
          <w:rFonts w:ascii="Times New Roman" w:eastAsia="Times New Roman" w:hAnsi="Times New Roman" w:cs="Times New Roman"/>
          <w:spacing w:val="6"/>
          <w:sz w:val="32"/>
          <w:szCs w:val="32"/>
          <w:lang w:val="uk-UA"/>
        </w:rPr>
        <w:t xml:space="preserve"> </w:t>
      </w:r>
      <w:r w:rsidR="003D6881" w:rsidRPr="00C17EF0">
        <w:rPr>
          <w:rFonts w:ascii="Times New Roman" w:eastAsia="Times New Roman" w:hAnsi="Times New Roman" w:cs="Times New Roman"/>
          <w:sz w:val="32"/>
          <w:szCs w:val="32"/>
          <w:lang w:val="uk-UA"/>
        </w:rPr>
        <w:t>пов’язувати,</w:t>
      </w:r>
      <w:r w:rsidR="003D6881" w:rsidRPr="00C17EF0">
        <w:rPr>
          <w:rFonts w:ascii="Times New Roman" w:eastAsia="Times New Roman" w:hAnsi="Times New Roman" w:cs="Times New Roman"/>
          <w:spacing w:val="6"/>
          <w:sz w:val="32"/>
          <w:szCs w:val="32"/>
          <w:lang w:val="uk-UA"/>
        </w:rPr>
        <w:t xml:space="preserve"> </w:t>
      </w:r>
      <w:r w:rsidR="003D6881" w:rsidRPr="00C17EF0">
        <w:rPr>
          <w:rFonts w:ascii="Times New Roman" w:eastAsia="Times New Roman" w:hAnsi="Times New Roman" w:cs="Times New Roman"/>
          <w:sz w:val="32"/>
          <w:szCs w:val="32"/>
          <w:lang w:val="uk-UA"/>
        </w:rPr>
        <w:t>не</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тягнути</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при</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переході</w:t>
      </w:r>
      <w:r w:rsidR="003D6881" w:rsidRPr="00C17EF0">
        <w:rPr>
          <w:rFonts w:ascii="Times New Roman" w:eastAsia="Times New Roman" w:hAnsi="Times New Roman" w:cs="Times New Roman"/>
          <w:spacing w:val="7"/>
          <w:sz w:val="32"/>
          <w:szCs w:val="32"/>
          <w:lang w:val="uk-UA"/>
        </w:rPr>
        <w:t xml:space="preserve"> </w:t>
      </w:r>
      <w:r w:rsidR="003D6881" w:rsidRPr="00C17EF0">
        <w:rPr>
          <w:rFonts w:ascii="Times New Roman" w:eastAsia="Times New Roman" w:hAnsi="Times New Roman" w:cs="Times New Roman"/>
          <w:sz w:val="32"/>
          <w:szCs w:val="32"/>
          <w:lang w:val="uk-UA"/>
        </w:rPr>
        <w:t>з</w:t>
      </w:r>
      <w:r w:rsidR="003D6881" w:rsidRPr="00C17EF0">
        <w:rPr>
          <w:rFonts w:ascii="Times New Roman" w:eastAsia="Times New Roman" w:hAnsi="Times New Roman" w:cs="Times New Roman"/>
          <w:spacing w:val="6"/>
          <w:sz w:val="32"/>
          <w:szCs w:val="32"/>
          <w:lang w:val="uk-UA"/>
        </w:rPr>
        <w:t xml:space="preserve"> </w:t>
      </w:r>
      <w:r w:rsidR="003D6881" w:rsidRPr="00C17EF0">
        <w:rPr>
          <w:rFonts w:ascii="Times New Roman" w:eastAsia="Times New Roman" w:hAnsi="Times New Roman" w:cs="Times New Roman"/>
          <w:sz w:val="32"/>
          <w:szCs w:val="32"/>
          <w:lang w:val="uk-UA"/>
        </w:rPr>
        <w:t>одної</w:t>
      </w:r>
      <w:r w:rsidR="003D6881"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pacing w:val="-67"/>
          <w:sz w:val="32"/>
          <w:szCs w:val="32"/>
          <w:lang w:val="uk-UA"/>
        </w:rPr>
        <w:t xml:space="preserve"> </w:t>
      </w:r>
      <w:r w:rsidR="003D6881" w:rsidRPr="00C17EF0">
        <w:rPr>
          <w:rFonts w:ascii="Times New Roman" w:eastAsia="Times New Roman" w:hAnsi="Times New Roman" w:cs="Times New Roman"/>
          <w:sz w:val="32"/>
          <w:szCs w:val="32"/>
          <w:lang w:val="uk-UA"/>
        </w:rPr>
        <w:t>ноти</w:t>
      </w:r>
      <w:r w:rsidR="003D6881" w:rsidRPr="00C17EF0">
        <w:rPr>
          <w:rFonts w:ascii="Times New Roman" w:eastAsia="Times New Roman" w:hAnsi="Times New Roman" w:cs="Times New Roman"/>
          <w:spacing w:val="-1"/>
          <w:sz w:val="32"/>
          <w:szCs w:val="32"/>
          <w:lang w:val="uk-UA"/>
        </w:rPr>
        <w:t xml:space="preserve"> </w:t>
      </w:r>
      <w:r w:rsidR="003D6881" w:rsidRPr="00C17EF0">
        <w:rPr>
          <w:rFonts w:ascii="Times New Roman" w:eastAsia="Times New Roman" w:hAnsi="Times New Roman" w:cs="Times New Roman"/>
          <w:sz w:val="32"/>
          <w:szCs w:val="32"/>
          <w:lang w:val="uk-UA"/>
        </w:rPr>
        <w:t>на</w:t>
      </w:r>
      <w:r w:rsidR="003D6881" w:rsidRPr="00C17EF0">
        <w:rPr>
          <w:rFonts w:ascii="Times New Roman" w:eastAsia="Times New Roman" w:hAnsi="Times New Roman" w:cs="Times New Roman"/>
          <w:spacing w:val="-3"/>
          <w:sz w:val="32"/>
          <w:szCs w:val="32"/>
          <w:lang w:val="uk-UA"/>
        </w:rPr>
        <w:t xml:space="preserve"> </w:t>
      </w:r>
      <w:r w:rsidR="003D6881" w:rsidRPr="00C17EF0">
        <w:rPr>
          <w:rFonts w:ascii="Times New Roman" w:eastAsia="Times New Roman" w:hAnsi="Times New Roman" w:cs="Times New Roman"/>
          <w:sz w:val="32"/>
          <w:szCs w:val="32"/>
          <w:lang w:val="uk-UA"/>
        </w:rPr>
        <w:t>іншу</w:t>
      </w:r>
      <w:r w:rsidRPr="00C17EF0">
        <w:rPr>
          <w:rFonts w:ascii="Times New Roman" w:eastAsia="Times New Roman" w:hAnsi="Times New Roman" w:cs="Times New Roman"/>
          <w:sz w:val="32"/>
          <w:szCs w:val="32"/>
          <w:lang w:val="uk-UA"/>
        </w:rPr>
        <w:t>»</w:t>
      </w:r>
      <w:r w:rsidR="003D6881" w:rsidRPr="00C17EF0">
        <w:rPr>
          <w:rFonts w:ascii="Times New Roman" w:eastAsia="Times New Roman" w:hAnsi="Times New Roman" w:cs="Times New Roman"/>
          <w:sz w:val="32"/>
          <w:szCs w:val="32"/>
          <w:lang w:val="uk-UA"/>
        </w:rPr>
        <w:t>,</w:t>
      </w:r>
      <w:r w:rsidR="003D6881" w:rsidRPr="00C17EF0">
        <w:rPr>
          <w:rFonts w:ascii="Times New Roman" w:eastAsia="Times New Roman" w:hAnsi="Times New Roman" w:cs="Times New Roman"/>
          <w:spacing w:val="-2"/>
          <w:sz w:val="32"/>
          <w:szCs w:val="32"/>
          <w:lang w:val="uk-UA"/>
        </w:rPr>
        <w:t xml:space="preserve"> </w:t>
      </w:r>
      <w:r w:rsidR="003D6881" w:rsidRPr="00C17EF0">
        <w:rPr>
          <w:rFonts w:ascii="Times New Roman" w:eastAsia="Times New Roman" w:hAnsi="Times New Roman" w:cs="Times New Roman"/>
          <w:sz w:val="32"/>
          <w:szCs w:val="32"/>
          <w:lang w:val="uk-UA"/>
        </w:rPr>
        <w:t>тобто досягати чіткої,</w:t>
      </w:r>
      <w:r w:rsidR="003D6881" w:rsidRPr="00C17EF0">
        <w:rPr>
          <w:rFonts w:ascii="Times New Roman" w:eastAsia="Times New Roman" w:hAnsi="Times New Roman" w:cs="Times New Roman"/>
          <w:spacing w:val="-2"/>
          <w:sz w:val="32"/>
          <w:szCs w:val="32"/>
          <w:lang w:val="uk-UA"/>
        </w:rPr>
        <w:t xml:space="preserve"> </w:t>
      </w:r>
      <w:r w:rsidR="003D6881" w:rsidRPr="00C17EF0">
        <w:rPr>
          <w:rFonts w:ascii="Times New Roman" w:eastAsia="Times New Roman" w:hAnsi="Times New Roman" w:cs="Times New Roman"/>
          <w:sz w:val="32"/>
          <w:szCs w:val="32"/>
          <w:lang w:val="uk-UA"/>
        </w:rPr>
        <w:t>твердої</w:t>
      </w:r>
      <w:r w:rsidR="003D6881" w:rsidRPr="00C17EF0">
        <w:rPr>
          <w:rFonts w:ascii="Times New Roman" w:eastAsia="Times New Roman" w:hAnsi="Times New Roman" w:cs="Times New Roman"/>
          <w:spacing w:val="1"/>
          <w:sz w:val="32"/>
          <w:szCs w:val="32"/>
          <w:lang w:val="uk-UA"/>
        </w:rPr>
        <w:t xml:space="preserve"> </w:t>
      </w:r>
      <w:r w:rsidR="003D6881" w:rsidRPr="00C17EF0">
        <w:rPr>
          <w:rFonts w:ascii="Times New Roman" w:eastAsia="Times New Roman" w:hAnsi="Times New Roman" w:cs="Times New Roman"/>
          <w:sz w:val="32"/>
          <w:szCs w:val="32"/>
          <w:lang w:val="uk-UA"/>
        </w:rPr>
        <w:t>атаки</w:t>
      </w:r>
      <w:r w:rsidR="003D6881" w:rsidRPr="00C17EF0">
        <w:rPr>
          <w:rFonts w:ascii="Times New Roman" w:eastAsia="Times New Roman" w:hAnsi="Times New Roman" w:cs="Times New Roman"/>
          <w:spacing w:val="-1"/>
          <w:sz w:val="32"/>
          <w:szCs w:val="32"/>
          <w:lang w:val="uk-UA"/>
        </w:rPr>
        <w:t xml:space="preserve"> </w:t>
      </w:r>
      <w:r w:rsidR="003D6881" w:rsidRPr="00C17EF0">
        <w:rPr>
          <w:rFonts w:ascii="Times New Roman" w:eastAsia="Times New Roman" w:hAnsi="Times New Roman" w:cs="Times New Roman"/>
          <w:sz w:val="32"/>
          <w:szCs w:val="32"/>
          <w:lang w:val="uk-UA"/>
        </w:rPr>
        <w:t>звука</w:t>
      </w:r>
      <w:r w:rsidRPr="00C17EF0">
        <w:rPr>
          <w:rFonts w:ascii="Times New Roman" w:eastAsia="Times New Roman" w:hAnsi="Times New Roman" w:cs="Times New Roman"/>
          <w:sz w:val="32"/>
          <w:szCs w:val="32"/>
          <w:lang w:val="uk-UA"/>
        </w:rPr>
        <w:t>»</w:t>
      </w:r>
      <w:r w:rsidR="003D6881" w:rsidRPr="00C17EF0">
        <w:rPr>
          <w:rFonts w:ascii="Times New Roman" w:eastAsia="Times New Roman" w:hAnsi="Times New Roman" w:cs="Times New Roman"/>
          <w:sz w:val="32"/>
          <w:szCs w:val="32"/>
          <w:lang w:val="uk-UA"/>
        </w:rPr>
        <w:t>.</w:t>
      </w:r>
    </w:p>
    <w:p w14:paraId="497ECB7A" w14:textId="77777777" w:rsidR="003D6881" w:rsidRPr="00C17EF0" w:rsidRDefault="003D6881"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Співати</w:t>
      </w:r>
      <w:r w:rsidRPr="00C17EF0">
        <w:rPr>
          <w:rFonts w:ascii="Times New Roman" w:eastAsia="Times New Roman" w:hAnsi="Times New Roman" w:cs="Times New Roman"/>
          <w:spacing w:val="32"/>
          <w:sz w:val="32"/>
          <w:szCs w:val="32"/>
          <w:lang w:val="uk-UA"/>
        </w:rPr>
        <w:t xml:space="preserve"> </w:t>
      </w:r>
      <w:r w:rsidRPr="00C17EF0">
        <w:rPr>
          <w:rFonts w:ascii="Times New Roman" w:eastAsia="Times New Roman" w:hAnsi="Times New Roman" w:cs="Times New Roman"/>
          <w:sz w:val="32"/>
          <w:szCs w:val="32"/>
          <w:lang w:val="uk-UA"/>
        </w:rPr>
        <w:t>вправи,</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особливо</w:t>
      </w:r>
      <w:r w:rsidRPr="00C17EF0">
        <w:rPr>
          <w:rFonts w:ascii="Times New Roman" w:eastAsia="Times New Roman" w:hAnsi="Times New Roman" w:cs="Times New Roman"/>
          <w:spacing w:val="34"/>
          <w:sz w:val="32"/>
          <w:szCs w:val="32"/>
          <w:lang w:val="uk-UA"/>
        </w:rPr>
        <w:t xml:space="preserve"> </w:t>
      </w:r>
      <w:r w:rsidRPr="00C17EF0">
        <w:rPr>
          <w:rFonts w:ascii="Times New Roman" w:eastAsia="Times New Roman" w:hAnsi="Times New Roman" w:cs="Times New Roman"/>
          <w:sz w:val="32"/>
          <w:szCs w:val="32"/>
          <w:lang w:val="uk-UA"/>
        </w:rPr>
        <w:t>гами,</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без</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крещендо,</w:t>
      </w:r>
      <w:r w:rsidRPr="00C17EF0">
        <w:rPr>
          <w:rFonts w:ascii="Times New Roman" w:eastAsia="Times New Roman" w:hAnsi="Times New Roman" w:cs="Times New Roman"/>
          <w:spacing w:val="33"/>
          <w:sz w:val="32"/>
          <w:szCs w:val="32"/>
          <w:lang w:val="uk-UA"/>
        </w:rPr>
        <w:t xml:space="preserve"> </w:t>
      </w:r>
      <w:r w:rsidR="005C7300" w:rsidRPr="00C17EF0">
        <w:rPr>
          <w:rFonts w:ascii="Times New Roman" w:eastAsia="Times New Roman" w:hAnsi="Times New Roman" w:cs="Times New Roman"/>
          <w:spacing w:val="33"/>
          <w:sz w:val="32"/>
          <w:szCs w:val="32"/>
          <w:lang w:val="uk-UA"/>
        </w:rPr>
        <w:t>з</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рівн</w:t>
      </w:r>
      <w:r w:rsidR="005C7300" w:rsidRPr="00C17EF0">
        <w:rPr>
          <w:rFonts w:ascii="Times New Roman" w:eastAsia="Times New Roman" w:hAnsi="Times New Roman" w:cs="Times New Roman"/>
          <w:sz w:val="32"/>
          <w:szCs w:val="32"/>
          <w:lang w:val="uk-UA"/>
        </w:rPr>
        <w:t>ою</w:t>
      </w:r>
      <w:r w:rsidRPr="00C17EF0">
        <w:rPr>
          <w:rFonts w:ascii="Times New Roman" w:eastAsia="Times New Roman" w:hAnsi="Times New Roman" w:cs="Times New Roman"/>
          <w:spacing w:val="30"/>
          <w:sz w:val="32"/>
          <w:szCs w:val="32"/>
          <w:lang w:val="uk-UA"/>
        </w:rPr>
        <w:t xml:space="preserve"> </w:t>
      </w:r>
      <w:r w:rsidRPr="00C17EF0">
        <w:rPr>
          <w:rFonts w:ascii="Times New Roman" w:eastAsia="Times New Roman" w:hAnsi="Times New Roman" w:cs="Times New Roman"/>
          <w:sz w:val="32"/>
          <w:szCs w:val="32"/>
          <w:lang w:val="uk-UA"/>
        </w:rPr>
        <w:t>сил</w:t>
      </w:r>
      <w:r w:rsidR="005C7300" w:rsidRPr="00C17EF0">
        <w:rPr>
          <w:rFonts w:ascii="Times New Roman" w:eastAsia="Times New Roman" w:hAnsi="Times New Roman" w:cs="Times New Roman"/>
          <w:sz w:val="32"/>
          <w:szCs w:val="32"/>
          <w:lang w:val="uk-UA"/>
        </w:rPr>
        <w:t>ою</w:t>
      </w:r>
      <w:r w:rsidRPr="00C17EF0">
        <w:rPr>
          <w:rFonts w:ascii="Times New Roman" w:eastAsia="Times New Roman" w:hAnsi="Times New Roman" w:cs="Times New Roman"/>
          <w:spacing w:val="35"/>
          <w:sz w:val="32"/>
          <w:szCs w:val="32"/>
          <w:lang w:val="uk-UA"/>
        </w:rPr>
        <w:t xml:space="preserve"> </w:t>
      </w:r>
      <w:r w:rsidRPr="00C17EF0">
        <w:rPr>
          <w:rFonts w:ascii="Times New Roman" w:eastAsia="Times New Roman" w:hAnsi="Times New Roman" w:cs="Times New Roman"/>
          <w:sz w:val="32"/>
          <w:szCs w:val="32"/>
          <w:lang w:val="uk-UA"/>
        </w:rPr>
        <w:t>звучання,</w:t>
      </w:r>
      <w:r w:rsidRPr="00C17EF0">
        <w:rPr>
          <w:rFonts w:ascii="Times New Roman" w:eastAsia="Times New Roman" w:hAnsi="Times New Roman" w:cs="Times New Roman"/>
          <w:spacing w:val="-67"/>
          <w:sz w:val="32"/>
          <w:szCs w:val="32"/>
          <w:lang w:val="uk-UA"/>
        </w:rPr>
        <w:t xml:space="preserve"> </w:t>
      </w:r>
      <w:r w:rsidR="005C7300" w:rsidRPr="00C17EF0">
        <w:rPr>
          <w:rFonts w:ascii="Times New Roman" w:eastAsia="Times New Roman" w:hAnsi="Times New Roman" w:cs="Times New Roman"/>
          <w:spacing w:val="-67"/>
          <w:sz w:val="32"/>
          <w:szCs w:val="32"/>
          <w:lang w:val="uk-UA"/>
        </w:rPr>
        <w:t xml:space="preserve"> </w:t>
      </w:r>
      <w:r w:rsidR="00732CD0"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значно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складніше</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корисніше; співати</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без</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виділення</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жодного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звука.</w:t>
      </w:r>
    </w:p>
    <w:p w14:paraId="2050D087" w14:textId="77777777" w:rsidR="003D6881" w:rsidRPr="00C17EF0" w:rsidRDefault="003D6881"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Не</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відкривати</w:t>
      </w:r>
      <w:r w:rsidRPr="00C17EF0">
        <w:rPr>
          <w:rFonts w:ascii="Times New Roman" w:eastAsia="Times New Roman" w:hAnsi="Times New Roman" w:cs="Times New Roman"/>
          <w:spacing w:val="32"/>
          <w:sz w:val="32"/>
          <w:szCs w:val="32"/>
          <w:lang w:val="uk-UA"/>
        </w:rPr>
        <w:t xml:space="preserve"> </w:t>
      </w:r>
      <w:r w:rsidRPr="00C17EF0">
        <w:rPr>
          <w:rFonts w:ascii="Times New Roman" w:eastAsia="Times New Roman" w:hAnsi="Times New Roman" w:cs="Times New Roman"/>
          <w:sz w:val="32"/>
          <w:szCs w:val="32"/>
          <w:lang w:val="uk-UA"/>
        </w:rPr>
        <w:t>занадто</w:t>
      </w:r>
      <w:r w:rsidRPr="00C17EF0">
        <w:rPr>
          <w:rFonts w:ascii="Times New Roman" w:eastAsia="Times New Roman" w:hAnsi="Times New Roman" w:cs="Times New Roman"/>
          <w:spacing w:val="33"/>
          <w:sz w:val="32"/>
          <w:szCs w:val="32"/>
          <w:lang w:val="uk-UA"/>
        </w:rPr>
        <w:t xml:space="preserve"> </w:t>
      </w:r>
      <w:r w:rsidRPr="00C17EF0">
        <w:rPr>
          <w:rFonts w:ascii="Times New Roman" w:eastAsia="Times New Roman" w:hAnsi="Times New Roman" w:cs="Times New Roman"/>
          <w:sz w:val="32"/>
          <w:szCs w:val="32"/>
          <w:lang w:val="uk-UA"/>
        </w:rPr>
        <w:t>широко</w:t>
      </w:r>
      <w:r w:rsidRPr="00C17EF0">
        <w:rPr>
          <w:rFonts w:ascii="Times New Roman" w:eastAsia="Times New Roman" w:hAnsi="Times New Roman" w:cs="Times New Roman"/>
          <w:spacing w:val="31"/>
          <w:sz w:val="32"/>
          <w:szCs w:val="32"/>
          <w:lang w:val="uk-UA"/>
        </w:rPr>
        <w:t xml:space="preserve"> </w:t>
      </w:r>
      <w:r w:rsidRPr="00C17EF0">
        <w:rPr>
          <w:rFonts w:ascii="Times New Roman" w:eastAsia="Times New Roman" w:hAnsi="Times New Roman" w:cs="Times New Roman"/>
          <w:sz w:val="32"/>
          <w:szCs w:val="32"/>
          <w:lang w:val="uk-UA"/>
        </w:rPr>
        <w:t>рот,</w:t>
      </w:r>
      <w:r w:rsidRPr="00C17EF0">
        <w:rPr>
          <w:rFonts w:ascii="Times New Roman" w:eastAsia="Times New Roman" w:hAnsi="Times New Roman" w:cs="Times New Roman"/>
          <w:spacing w:val="29"/>
          <w:sz w:val="32"/>
          <w:szCs w:val="32"/>
          <w:lang w:val="uk-UA"/>
        </w:rPr>
        <w:t xml:space="preserve"> </w:t>
      </w:r>
      <w:r w:rsidRPr="00C17EF0">
        <w:rPr>
          <w:rFonts w:ascii="Times New Roman" w:eastAsia="Times New Roman" w:hAnsi="Times New Roman" w:cs="Times New Roman"/>
          <w:sz w:val="32"/>
          <w:szCs w:val="32"/>
          <w:lang w:val="uk-UA"/>
        </w:rPr>
        <w:t>оскільки</w:t>
      </w:r>
      <w:r w:rsidRPr="00C17EF0">
        <w:rPr>
          <w:rFonts w:ascii="Times New Roman" w:eastAsia="Times New Roman" w:hAnsi="Times New Roman" w:cs="Times New Roman"/>
          <w:spacing w:val="33"/>
          <w:sz w:val="32"/>
          <w:szCs w:val="32"/>
          <w:lang w:val="uk-UA"/>
        </w:rPr>
        <w:t xml:space="preserve"> </w:t>
      </w:r>
      <w:r w:rsidRPr="00C17EF0">
        <w:rPr>
          <w:rFonts w:ascii="Times New Roman" w:eastAsia="Times New Roman" w:hAnsi="Times New Roman" w:cs="Times New Roman"/>
          <w:sz w:val="32"/>
          <w:szCs w:val="32"/>
          <w:lang w:val="uk-UA"/>
        </w:rPr>
        <w:t>таке</w:t>
      </w:r>
      <w:r w:rsidRPr="00C17EF0">
        <w:rPr>
          <w:rFonts w:ascii="Times New Roman" w:eastAsia="Times New Roman" w:hAnsi="Times New Roman" w:cs="Times New Roman"/>
          <w:spacing w:val="30"/>
          <w:sz w:val="32"/>
          <w:szCs w:val="32"/>
          <w:lang w:val="uk-UA"/>
        </w:rPr>
        <w:t xml:space="preserve"> </w:t>
      </w:r>
      <w:r w:rsidRPr="00C17EF0">
        <w:rPr>
          <w:rFonts w:ascii="Times New Roman" w:eastAsia="Times New Roman" w:hAnsi="Times New Roman" w:cs="Times New Roman"/>
          <w:sz w:val="32"/>
          <w:szCs w:val="32"/>
          <w:lang w:val="uk-UA"/>
        </w:rPr>
        <w:t>положення</w:t>
      </w:r>
      <w:r w:rsidRPr="00C17EF0">
        <w:rPr>
          <w:rFonts w:ascii="Times New Roman" w:eastAsia="Times New Roman" w:hAnsi="Times New Roman" w:cs="Times New Roman"/>
          <w:spacing w:val="32"/>
          <w:sz w:val="32"/>
          <w:szCs w:val="32"/>
          <w:lang w:val="uk-UA"/>
        </w:rPr>
        <w:t xml:space="preserve"> </w:t>
      </w:r>
      <w:r w:rsidRPr="00C17EF0">
        <w:rPr>
          <w:rFonts w:ascii="Times New Roman" w:eastAsia="Times New Roman" w:hAnsi="Times New Roman" w:cs="Times New Roman"/>
          <w:sz w:val="32"/>
          <w:szCs w:val="32"/>
          <w:lang w:val="uk-UA"/>
        </w:rPr>
        <w:t>затискає</w:t>
      </w:r>
      <w:r w:rsidRPr="00C17EF0">
        <w:rPr>
          <w:rFonts w:ascii="Times New Roman" w:eastAsia="Times New Roman" w:hAnsi="Times New Roman" w:cs="Times New Roman"/>
          <w:spacing w:val="-67"/>
          <w:sz w:val="32"/>
          <w:szCs w:val="32"/>
          <w:lang w:val="uk-UA"/>
        </w:rPr>
        <w:t xml:space="preserve"> </w:t>
      </w:r>
      <w:r w:rsidR="005C7300"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глотку</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й заважає вокалізації.</w:t>
      </w:r>
    </w:p>
    <w:p w14:paraId="575C9047" w14:textId="77777777" w:rsidR="003D6881" w:rsidRPr="00C17EF0" w:rsidRDefault="003D6881" w:rsidP="00D470D2">
      <w:pPr>
        <w:widowControl w:val="0"/>
        <w:numPr>
          <w:ilvl w:val="0"/>
          <w:numId w:val="28"/>
        </w:numPr>
        <w:tabs>
          <w:tab w:val="left" w:pos="1134"/>
        </w:tabs>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Враховувати</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міміку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обличчя,</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також</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різні</w:t>
      </w:r>
      <w:r w:rsidRPr="00C17EF0">
        <w:rPr>
          <w:rFonts w:ascii="Times New Roman" w:eastAsia="Times New Roman" w:hAnsi="Times New Roman" w:cs="Times New Roman"/>
          <w:spacing w:val="4"/>
          <w:sz w:val="32"/>
          <w:szCs w:val="32"/>
          <w:lang w:val="uk-UA"/>
        </w:rPr>
        <w:t xml:space="preserve"> </w:t>
      </w:r>
      <w:r w:rsidRPr="00C17EF0">
        <w:rPr>
          <w:rFonts w:ascii="Times New Roman" w:eastAsia="Times New Roman" w:hAnsi="Times New Roman" w:cs="Times New Roman"/>
          <w:sz w:val="32"/>
          <w:szCs w:val="32"/>
          <w:lang w:val="uk-UA"/>
        </w:rPr>
        <w:t>форми</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відкривання</w:t>
      </w:r>
      <w:r w:rsidRPr="00C17EF0">
        <w:rPr>
          <w:rFonts w:ascii="Times New Roman" w:eastAsia="Times New Roman" w:hAnsi="Times New Roman" w:cs="Times New Roman"/>
          <w:spacing w:val="4"/>
          <w:sz w:val="32"/>
          <w:szCs w:val="32"/>
          <w:lang w:val="uk-UA"/>
        </w:rPr>
        <w:t xml:space="preserve"> </w:t>
      </w:r>
      <w:r w:rsidRPr="00C17EF0">
        <w:rPr>
          <w:rFonts w:ascii="Times New Roman" w:eastAsia="Times New Roman" w:hAnsi="Times New Roman" w:cs="Times New Roman"/>
          <w:sz w:val="32"/>
          <w:szCs w:val="32"/>
          <w:lang w:val="uk-UA"/>
        </w:rPr>
        <w:t>рота,</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що</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впливають</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на забарвлення звука.</w:t>
      </w:r>
    </w:p>
    <w:p w14:paraId="1517C757" w14:textId="77777777" w:rsidR="003D6881" w:rsidRPr="00C17EF0" w:rsidRDefault="003D6881" w:rsidP="00C17EF0">
      <w:pPr>
        <w:widowControl w:val="0"/>
        <w:numPr>
          <w:ilvl w:val="0"/>
          <w:numId w:val="28"/>
        </w:numPr>
        <w:autoSpaceDE w:val="0"/>
        <w:autoSpaceDN w:val="0"/>
        <w:spacing w:after="0"/>
        <w:ind w:left="0"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Уникати</w:t>
      </w:r>
      <w:r w:rsidRPr="00C17EF0">
        <w:rPr>
          <w:rFonts w:ascii="Times New Roman" w:eastAsia="Times New Roman" w:hAnsi="Times New Roman" w:cs="Times New Roman"/>
          <w:spacing w:val="10"/>
          <w:sz w:val="32"/>
          <w:szCs w:val="32"/>
          <w:lang w:val="uk-UA"/>
        </w:rPr>
        <w:t xml:space="preserve"> </w:t>
      </w:r>
      <w:r w:rsidRPr="00C17EF0">
        <w:rPr>
          <w:rFonts w:ascii="Times New Roman" w:eastAsia="Times New Roman" w:hAnsi="Times New Roman" w:cs="Times New Roman"/>
          <w:sz w:val="32"/>
          <w:szCs w:val="32"/>
          <w:lang w:val="uk-UA"/>
        </w:rPr>
        <w:t>легкої</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вокалізації,</w:t>
      </w:r>
      <w:r w:rsidRPr="00C17EF0">
        <w:rPr>
          <w:rFonts w:ascii="Times New Roman" w:eastAsia="Times New Roman" w:hAnsi="Times New Roman" w:cs="Times New Roman"/>
          <w:spacing w:val="7"/>
          <w:sz w:val="32"/>
          <w:szCs w:val="32"/>
          <w:lang w:val="uk-UA"/>
        </w:rPr>
        <w:t xml:space="preserve"> </w:t>
      </w:r>
      <w:r w:rsidRPr="00C17EF0">
        <w:rPr>
          <w:rFonts w:ascii="Times New Roman" w:eastAsia="Times New Roman" w:hAnsi="Times New Roman" w:cs="Times New Roman"/>
          <w:sz w:val="32"/>
          <w:szCs w:val="32"/>
          <w:lang w:val="uk-UA"/>
        </w:rPr>
        <w:t>натомість</w:t>
      </w:r>
      <w:r w:rsidRPr="00C17EF0">
        <w:rPr>
          <w:rFonts w:ascii="Times New Roman" w:eastAsia="Times New Roman" w:hAnsi="Times New Roman" w:cs="Times New Roman"/>
          <w:spacing w:val="8"/>
          <w:sz w:val="32"/>
          <w:szCs w:val="32"/>
          <w:lang w:val="uk-UA"/>
        </w:rPr>
        <w:t xml:space="preserve"> </w:t>
      </w:r>
      <w:r w:rsidRPr="00C17EF0">
        <w:rPr>
          <w:rFonts w:ascii="Times New Roman" w:eastAsia="Times New Roman" w:hAnsi="Times New Roman" w:cs="Times New Roman"/>
          <w:sz w:val="32"/>
          <w:szCs w:val="32"/>
          <w:lang w:val="uk-UA"/>
        </w:rPr>
        <w:t>проводити</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вокальні</w:t>
      </w:r>
      <w:r w:rsidRPr="00C17EF0">
        <w:rPr>
          <w:rFonts w:ascii="Times New Roman" w:eastAsia="Times New Roman" w:hAnsi="Times New Roman" w:cs="Times New Roman"/>
          <w:spacing w:val="10"/>
          <w:sz w:val="32"/>
          <w:szCs w:val="32"/>
          <w:lang w:val="uk-UA"/>
        </w:rPr>
        <w:t xml:space="preserve"> </w:t>
      </w:r>
      <w:r w:rsidRPr="00C17EF0">
        <w:rPr>
          <w:rFonts w:ascii="Times New Roman" w:eastAsia="Times New Roman" w:hAnsi="Times New Roman" w:cs="Times New Roman"/>
          <w:sz w:val="32"/>
          <w:szCs w:val="32"/>
          <w:lang w:val="uk-UA"/>
        </w:rPr>
        <w:t>заняття</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не</w:t>
      </w:r>
      <w:r w:rsidRPr="00C17EF0">
        <w:rPr>
          <w:rFonts w:ascii="Times New Roman" w:eastAsia="Times New Roman" w:hAnsi="Times New Roman" w:cs="Times New Roman"/>
          <w:spacing w:val="11"/>
          <w:sz w:val="32"/>
          <w:szCs w:val="32"/>
          <w:lang w:val="uk-UA"/>
        </w:rPr>
        <w:t xml:space="preserve"> </w:t>
      </w:r>
      <w:r w:rsidRPr="00C17EF0">
        <w:rPr>
          <w:rFonts w:ascii="Times New Roman" w:eastAsia="Times New Roman" w:hAnsi="Times New Roman" w:cs="Times New Roman"/>
          <w:sz w:val="32"/>
          <w:szCs w:val="32"/>
          <w:lang w:val="uk-UA"/>
        </w:rPr>
        <w:t>за</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рахунок</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легкості,</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pacing w:val="-5"/>
          <w:sz w:val="32"/>
          <w:szCs w:val="32"/>
          <w:lang w:val="uk-UA"/>
        </w:rPr>
        <w:t xml:space="preserve"> </w:t>
      </w:r>
      <w:r w:rsidRPr="00C17EF0">
        <w:rPr>
          <w:rFonts w:ascii="Times New Roman" w:eastAsia="Times New Roman" w:hAnsi="Times New Roman" w:cs="Times New Roman"/>
          <w:sz w:val="32"/>
          <w:szCs w:val="32"/>
          <w:lang w:val="uk-UA"/>
        </w:rPr>
        <w:t>за</w:t>
      </w:r>
      <w:r w:rsidRPr="00C17EF0">
        <w:rPr>
          <w:rFonts w:ascii="Times New Roman" w:eastAsia="Times New Roman" w:hAnsi="Times New Roman" w:cs="Times New Roman"/>
          <w:spacing w:val="-3"/>
          <w:sz w:val="32"/>
          <w:szCs w:val="32"/>
          <w:lang w:val="uk-UA"/>
        </w:rPr>
        <w:t xml:space="preserve"> </w:t>
      </w:r>
      <w:r w:rsidRPr="00C17EF0">
        <w:rPr>
          <w:rFonts w:ascii="Times New Roman" w:eastAsia="Times New Roman" w:hAnsi="Times New Roman" w:cs="Times New Roman"/>
          <w:sz w:val="32"/>
          <w:szCs w:val="32"/>
          <w:lang w:val="uk-UA"/>
        </w:rPr>
        <w:t>рахунок</w:t>
      </w:r>
      <w:r w:rsidRPr="00C17EF0">
        <w:rPr>
          <w:rFonts w:ascii="Times New Roman" w:eastAsia="Times New Roman" w:hAnsi="Times New Roman" w:cs="Times New Roman"/>
          <w:spacing w:val="-2"/>
          <w:sz w:val="32"/>
          <w:szCs w:val="32"/>
          <w:lang w:val="uk-UA"/>
        </w:rPr>
        <w:t xml:space="preserve"> </w:t>
      </w:r>
      <w:r w:rsidRPr="00C17EF0">
        <w:rPr>
          <w:rFonts w:ascii="Times New Roman" w:eastAsia="Times New Roman" w:hAnsi="Times New Roman" w:cs="Times New Roman"/>
          <w:sz w:val="32"/>
          <w:szCs w:val="32"/>
          <w:lang w:val="uk-UA"/>
        </w:rPr>
        <w:t>правильності</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вокально-технічних</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прийомів</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[2].</w:t>
      </w:r>
    </w:p>
    <w:p w14:paraId="4C471C63"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 xml:space="preserve">Після праці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Вокальні вправи і методичні пояснення до них</w:t>
      </w:r>
      <w:r w:rsidR="00DA2737" w:rsidRPr="00C17EF0">
        <w:rPr>
          <w:rFonts w:ascii="Times New Roman" w:eastAsia="Times New Roman" w:hAnsi="Times New Roman" w:cs="Times New Roman"/>
          <w:sz w:val="32"/>
          <w:szCs w:val="32"/>
          <w:lang w:val="uk-UA"/>
        </w:rPr>
        <w:t>»</w:t>
      </w:r>
      <w:r w:rsidR="005C7300" w:rsidRPr="00C17EF0">
        <w:rPr>
          <w:rFonts w:ascii="Times New Roman" w:eastAsia="Times New Roman" w:hAnsi="Times New Roman" w:cs="Times New Roman"/>
          <w:sz w:val="32"/>
          <w:szCs w:val="32"/>
          <w:lang w:val="uk-UA"/>
        </w:rPr>
        <w:t xml:space="preserve"> М. Глінки</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робота А. Варламова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Школа співу</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посідає в російській вокально-педагогічній</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літературі одне з почесних місць. На особливу увагу заслуговує третя частина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книги –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Десять вправ</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Вони є чудовим навчальним матеріалом для розвитку</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музичності й</w:t>
      </w:r>
      <w:r w:rsidR="005C7300" w:rsidRPr="00C17EF0">
        <w:rPr>
          <w:rFonts w:ascii="Times New Roman" w:eastAsia="Times New Roman" w:hAnsi="Times New Roman" w:cs="Times New Roman"/>
          <w:sz w:val="32"/>
          <w:szCs w:val="32"/>
          <w:lang w:val="uk-UA"/>
        </w:rPr>
        <w:t xml:space="preserve"> досконалої гнучкості голосу. У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Школі співу</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відповідаючи на</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запитання щодо того, хто має право бути вчителем співу, О. Варламов зазначав,</w:t>
      </w:r>
      <w:r w:rsidRPr="00C17EF0">
        <w:rPr>
          <w:rFonts w:ascii="Times New Roman" w:eastAsia="Times New Roman" w:hAnsi="Times New Roman" w:cs="Times New Roman"/>
          <w:spacing w:val="-67"/>
          <w:sz w:val="32"/>
          <w:szCs w:val="32"/>
          <w:lang w:val="uk-UA"/>
        </w:rPr>
        <w:t xml:space="preserve"> </w:t>
      </w:r>
      <w:r w:rsidRPr="00C17EF0">
        <w:rPr>
          <w:rFonts w:ascii="Times New Roman" w:eastAsia="Times New Roman" w:hAnsi="Times New Roman" w:cs="Times New Roman"/>
          <w:sz w:val="32"/>
          <w:szCs w:val="32"/>
          <w:lang w:val="uk-UA"/>
        </w:rPr>
        <w:t>що ним може бути лише співак, здатний продемонструвати учневі мистецтво</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 xml:space="preserve">співу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живим голосом</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щоб той міг перейняти від учителя </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різні прийоми</w:t>
      </w:r>
      <w:r w:rsidR="00DA2737"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pacing w:val="1"/>
          <w:sz w:val="32"/>
          <w:szCs w:val="32"/>
          <w:lang w:val="uk-UA"/>
        </w:rPr>
        <w:t xml:space="preserve"> </w:t>
      </w:r>
      <w:r w:rsidRPr="00C17EF0">
        <w:rPr>
          <w:rFonts w:ascii="Times New Roman" w:eastAsia="Times New Roman" w:hAnsi="Times New Roman" w:cs="Times New Roman"/>
          <w:sz w:val="32"/>
          <w:szCs w:val="32"/>
          <w:lang w:val="uk-UA"/>
        </w:rPr>
        <w:t>наслідуючи його [3].</w:t>
      </w:r>
    </w:p>
    <w:p w14:paraId="5F18DC40"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Російська вокальна школа складалася поступ</w:t>
      </w:r>
      <w:r w:rsidR="005C7300" w:rsidRPr="00C17EF0">
        <w:rPr>
          <w:rFonts w:ascii="Times New Roman" w:eastAsia="Times New Roman" w:hAnsi="Times New Roman" w:cs="Times New Roman"/>
          <w:sz w:val="32"/>
          <w:szCs w:val="32"/>
          <w:lang w:val="uk-UA"/>
        </w:rPr>
        <w:t>ово, знайшовши повне вираження у вокальному методі М. Глінки. Здійснений у</w:t>
      </w:r>
      <w:r w:rsidRPr="00C17EF0">
        <w:rPr>
          <w:rFonts w:ascii="Times New Roman" w:eastAsia="Times New Roman" w:hAnsi="Times New Roman" w:cs="Times New Roman"/>
          <w:sz w:val="32"/>
          <w:szCs w:val="32"/>
          <w:lang w:val="uk-UA"/>
        </w:rPr>
        <w:t xml:space="preserve"> його творчості синтез православного співочого </w:t>
      </w:r>
      <w:r w:rsidR="005C7300" w:rsidRPr="00C17EF0">
        <w:rPr>
          <w:rFonts w:ascii="Times New Roman" w:eastAsia="Times New Roman" w:hAnsi="Times New Roman" w:cs="Times New Roman"/>
          <w:sz w:val="32"/>
          <w:szCs w:val="32"/>
          <w:lang w:val="uk-UA"/>
        </w:rPr>
        <w:t xml:space="preserve">мистецтва, народної </w:t>
      </w:r>
      <w:r w:rsidR="005C7300" w:rsidRPr="00C17EF0">
        <w:rPr>
          <w:rFonts w:ascii="Times New Roman" w:eastAsia="Times New Roman" w:hAnsi="Times New Roman" w:cs="Times New Roman"/>
          <w:sz w:val="32"/>
          <w:szCs w:val="32"/>
          <w:lang w:val="uk-UA"/>
        </w:rPr>
        <w:lastRenderedPageBreak/>
        <w:t>пісенності й</w:t>
      </w:r>
      <w:r w:rsidRPr="00C17EF0">
        <w:rPr>
          <w:rFonts w:ascii="Times New Roman" w:eastAsia="Times New Roman" w:hAnsi="Times New Roman" w:cs="Times New Roman"/>
          <w:sz w:val="32"/>
          <w:szCs w:val="32"/>
          <w:lang w:val="uk-UA"/>
        </w:rPr>
        <w:t xml:space="preserve"> мелосу бельканто дав життя явищу російської музики, яке можна образно назвати російським бельканто.</w:t>
      </w:r>
    </w:p>
    <w:p w14:paraId="57C67EBB" w14:textId="77777777" w:rsidR="003D6881" w:rsidRPr="00C17EF0" w:rsidRDefault="003D6881" w:rsidP="00C17EF0">
      <w:pPr>
        <w:widowControl w:val="0"/>
        <w:autoSpaceDE w:val="0"/>
        <w:autoSpaceDN w:val="0"/>
        <w:spacing w:after="0"/>
        <w:ind w:firstLine="709"/>
        <w:jc w:val="both"/>
        <w:rPr>
          <w:rFonts w:ascii="Times New Roman" w:eastAsia="Times New Roman" w:hAnsi="Times New Roman" w:cs="Times New Roman"/>
          <w:sz w:val="32"/>
          <w:szCs w:val="32"/>
          <w:lang w:val="uk-UA"/>
        </w:rPr>
      </w:pPr>
      <w:r w:rsidRPr="00C17EF0">
        <w:rPr>
          <w:rFonts w:ascii="Times New Roman" w:eastAsia="Times New Roman" w:hAnsi="Times New Roman" w:cs="Times New Roman"/>
          <w:sz w:val="32"/>
          <w:szCs w:val="32"/>
          <w:lang w:val="uk-UA"/>
        </w:rPr>
        <w:t xml:space="preserve">Таким чином, характерні принципи російської вокальної школи </w:t>
      </w:r>
      <w:r w:rsidR="005C7300"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це простота </w:t>
      </w:r>
      <w:r w:rsidR="005C7300" w:rsidRPr="00C17EF0">
        <w:rPr>
          <w:rFonts w:ascii="Times New Roman" w:eastAsia="Times New Roman" w:hAnsi="Times New Roman" w:cs="Times New Roman"/>
          <w:sz w:val="32"/>
          <w:szCs w:val="32"/>
          <w:lang w:val="uk-UA"/>
        </w:rPr>
        <w:t>й</w:t>
      </w:r>
      <w:r w:rsidRPr="00C17EF0">
        <w:rPr>
          <w:rFonts w:ascii="Times New Roman" w:eastAsia="Times New Roman" w:hAnsi="Times New Roman" w:cs="Times New Roman"/>
          <w:sz w:val="32"/>
          <w:szCs w:val="32"/>
          <w:lang w:val="uk-UA"/>
        </w:rPr>
        <w:t xml:space="preserve"> задушевність виконання при досконал</w:t>
      </w:r>
      <w:r w:rsidR="005C7300" w:rsidRPr="00C17EF0">
        <w:rPr>
          <w:rFonts w:ascii="Times New Roman" w:eastAsia="Times New Roman" w:hAnsi="Times New Roman" w:cs="Times New Roman"/>
          <w:sz w:val="32"/>
          <w:szCs w:val="32"/>
          <w:lang w:val="uk-UA"/>
        </w:rPr>
        <w:t>ій вокальній техніці, у</w:t>
      </w:r>
      <w:r w:rsidRPr="00C17EF0">
        <w:rPr>
          <w:rFonts w:ascii="Times New Roman" w:eastAsia="Times New Roman" w:hAnsi="Times New Roman" w:cs="Times New Roman"/>
          <w:sz w:val="32"/>
          <w:szCs w:val="32"/>
          <w:lang w:val="uk-UA"/>
        </w:rPr>
        <w:t xml:space="preserve">міння поєднувати вокальну майстерність </w:t>
      </w:r>
      <w:r w:rsidR="005C7300" w:rsidRPr="00C17EF0">
        <w:rPr>
          <w:rFonts w:ascii="Times New Roman" w:eastAsia="Times New Roman" w:hAnsi="Times New Roman" w:cs="Times New Roman"/>
          <w:sz w:val="32"/>
          <w:szCs w:val="32"/>
          <w:lang w:val="uk-UA"/>
        </w:rPr>
        <w:t>і</w:t>
      </w:r>
      <w:r w:rsidRPr="00C17EF0">
        <w:rPr>
          <w:rFonts w:ascii="Times New Roman" w:eastAsia="Times New Roman" w:hAnsi="Times New Roman" w:cs="Times New Roman"/>
          <w:sz w:val="32"/>
          <w:szCs w:val="32"/>
          <w:lang w:val="uk-UA"/>
        </w:rPr>
        <w:t>з емоційно забарвленим живим словом, майстерність драматичної гри</w:t>
      </w:r>
      <w:r w:rsidR="005C7300" w:rsidRPr="00C17EF0">
        <w:rPr>
          <w:rFonts w:ascii="Times New Roman" w:eastAsia="Times New Roman" w:hAnsi="Times New Roman" w:cs="Times New Roman"/>
          <w:sz w:val="32"/>
          <w:szCs w:val="32"/>
          <w:lang w:val="uk-UA"/>
        </w:rPr>
        <w:t>,</w:t>
      </w:r>
      <w:r w:rsidRPr="00C17EF0">
        <w:rPr>
          <w:rFonts w:ascii="Times New Roman" w:eastAsia="Times New Roman" w:hAnsi="Times New Roman" w:cs="Times New Roman"/>
          <w:sz w:val="32"/>
          <w:szCs w:val="32"/>
          <w:lang w:val="uk-UA"/>
        </w:rPr>
        <w:t xml:space="preserve"> нерозривно пов'язан</w:t>
      </w:r>
      <w:r w:rsidR="005C7300" w:rsidRPr="00C17EF0">
        <w:rPr>
          <w:rFonts w:ascii="Times New Roman" w:eastAsia="Times New Roman" w:hAnsi="Times New Roman" w:cs="Times New Roman"/>
          <w:sz w:val="32"/>
          <w:szCs w:val="32"/>
          <w:lang w:val="uk-UA"/>
        </w:rPr>
        <w:t>а</w:t>
      </w:r>
      <w:r w:rsidRPr="00C17EF0">
        <w:rPr>
          <w:rFonts w:ascii="Times New Roman" w:eastAsia="Times New Roman" w:hAnsi="Times New Roman" w:cs="Times New Roman"/>
          <w:sz w:val="32"/>
          <w:szCs w:val="32"/>
          <w:lang w:val="uk-UA"/>
        </w:rPr>
        <w:t xml:space="preserve"> з комплексним розвитком основн</w:t>
      </w:r>
      <w:r w:rsidR="005C7300" w:rsidRPr="00C17EF0">
        <w:rPr>
          <w:rFonts w:ascii="Times New Roman" w:eastAsia="Times New Roman" w:hAnsi="Times New Roman" w:cs="Times New Roman"/>
          <w:sz w:val="32"/>
          <w:szCs w:val="32"/>
          <w:lang w:val="uk-UA"/>
        </w:rPr>
        <w:t>их вокальних навичок. Крім того</w:t>
      </w:r>
      <w:r w:rsidRPr="00C17EF0">
        <w:rPr>
          <w:rFonts w:ascii="Times New Roman" w:eastAsia="Times New Roman" w:hAnsi="Times New Roman" w:cs="Times New Roman"/>
          <w:sz w:val="32"/>
          <w:szCs w:val="32"/>
          <w:lang w:val="uk-UA"/>
        </w:rPr>
        <w:t xml:space="preserve"> процес постановки голосу в методиках російської вокальної школи має серйозну наукову основу і спирається на фізіологічну природність вокального звучання.</w:t>
      </w:r>
    </w:p>
    <w:p w14:paraId="03F657D8" w14:textId="77777777" w:rsidR="003D6881" w:rsidRPr="00D470D2" w:rsidRDefault="003D6881" w:rsidP="00C17EF0">
      <w:pPr>
        <w:widowControl w:val="0"/>
        <w:autoSpaceDE w:val="0"/>
        <w:autoSpaceDN w:val="0"/>
        <w:spacing w:after="0"/>
        <w:ind w:firstLine="709"/>
        <w:jc w:val="center"/>
        <w:rPr>
          <w:rFonts w:ascii="Times New Roman" w:eastAsia="Times New Roman" w:hAnsi="Times New Roman" w:cs="Times New Roman"/>
          <w:b/>
          <w:sz w:val="28"/>
          <w:szCs w:val="28"/>
          <w:lang w:val="uk-UA"/>
        </w:rPr>
      </w:pPr>
      <w:r w:rsidRPr="00D470D2">
        <w:rPr>
          <w:rFonts w:ascii="Times New Roman" w:eastAsia="Times New Roman" w:hAnsi="Times New Roman" w:cs="Times New Roman"/>
          <w:b/>
          <w:sz w:val="28"/>
          <w:szCs w:val="28"/>
          <w:lang w:val="uk-UA"/>
        </w:rPr>
        <w:t>Література</w:t>
      </w:r>
    </w:p>
    <w:p w14:paraId="1C94B03E" w14:textId="0BAC2A57" w:rsidR="003D6881" w:rsidRPr="00D470D2" w:rsidRDefault="003D6881" w:rsidP="00D470D2">
      <w:pPr>
        <w:widowControl w:val="0"/>
        <w:numPr>
          <w:ilvl w:val="0"/>
          <w:numId w:val="29"/>
        </w:numPr>
        <w:tabs>
          <w:tab w:val="left" w:pos="1134"/>
        </w:tabs>
        <w:autoSpaceDE w:val="0"/>
        <w:autoSpaceDN w:val="0"/>
        <w:spacing w:after="0"/>
        <w:ind w:left="0" w:firstLine="709"/>
        <w:jc w:val="both"/>
        <w:rPr>
          <w:rFonts w:ascii="Times New Roman" w:eastAsia="Times New Roman" w:hAnsi="Times New Roman" w:cs="Times New Roman"/>
          <w:sz w:val="28"/>
          <w:szCs w:val="28"/>
          <w:lang w:val="uk-UA"/>
        </w:rPr>
      </w:pPr>
      <w:r w:rsidRPr="00D470D2">
        <w:rPr>
          <w:rFonts w:ascii="Times New Roman" w:eastAsia="Times New Roman" w:hAnsi="Times New Roman" w:cs="Times New Roman"/>
          <w:sz w:val="28"/>
          <w:szCs w:val="28"/>
          <w:lang w:val="uk-UA"/>
        </w:rPr>
        <w:t>Глинка</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М.</w:t>
      </w:r>
      <w:r w:rsidR="00D470D2">
        <w:rPr>
          <w:rFonts w:ascii="Times New Roman" w:eastAsia="Times New Roman" w:hAnsi="Times New Roman" w:cs="Times New Roman"/>
          <w:sz w:val="28"/>
          <w:szCs w:val="28"/>
          <w:lang w:val="uk-UA"/>
        </w:rPr>
        <w:t> </w:t>
      </w:r>
      <w:r w:rsidRPr="00D470D2">
        <w:rPr>
          <w:rFonts w:ascii="Times New Roman" w:eastAsia="Times New Roman" w:hAnsi="Times New Roman" w:cs="Times New Roman"/>
          <w:sz w:val="28"/>
          <w:szCs w:val="28"/>
          <w:lang w:val="uk-UA"/>
        </w:rPr>
        <w:t>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Упражнения</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для</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уравнивания</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усовершенствования</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гибкости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голоса</w:t>
      </w:r>
      <w:r w:rsidRPr="00D470D2">
        <w:rPr>
          <w:rFonts w:ascii="Times New Roman" w:eastAsia="Times New Roman" w:hAnsi="Times New Roman" w:cs="Times New Roman"/>
          <w:spacing w:val="-9"/>
          <w:sz w:val="28"/>
          <w:szCs w:val="28"/>
          <w:lang w:val="uk-UA"/>
        </w:rPr>
        <w:t>.</w:t>
      </w:r>
      <w:r w:rsidRPr="00D470D2">
        <w:rPr>
          <w:rFonts w:ascii="Times New Roman" w:eastAsia="Times New Roman" w:hAnsi="Times New Roman" w:cs="Times New Roman"/>
          <w:spacing w:val="-4"/>
          <w:sz w:val="28"/>
          <w:szCs w:val="28"/>
          <w:lang w:val="uk-UA"/>
        </w:rPr>
        <w:t xml:space="preserve"> </w:t>
      </w:r>
      <w:r w:rsidRPr="00D470D2">
        <w:rPr>
          <w:rFonts w:ascii="Times New Roman" w:eastAsia="Times New Roman" w:hAnsi="Times New Roman" w:cs="Times New Roman"/>
          <w:sz w:val="28"/>
          <w:szCs w:val="28"/>
          <w:lang w:val="uk-UA"/>
        </w:rPr>
        <w:t>Москва:</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Юргенсона,</w:t>
      </w:r>
      <w:r w:rsidRPr="00D470D2">
        <w:rPr>
          <w:rFonts w:ascii="Times New Roman" w:eastAsia="Times New Roman" w:hAnsi="Times New Roman" w:cs="Times New Roman"/>
          <w:spacing w:val="-3"/>
          <w:sz w:val="28"/>
          <w:szCs w:val="28"/>
          <w:lang w:val="uk-UA"/>
        </w:rPr>
        <w:t xml:space="preserve"> </w:t>
      </w:r>
      <w:r w:rsidRPr="00D470D2">
        <w:rPr>
          <w:rFonts w:ascii="Times New Roman" w:eastAsia="Times New Roman" w:hAnsi="Times New Roman" w:cs="Times New Roman"/>
          <w:sz w:val="28"/>
          <w:szCs w:val="28"/>
          <w:lang w:val="uk-UA"/>
        </w:rPr>
        <w:t>1903. 185</w:t>
      </w:r>
      <w:r w:rsidR="00D470D2">
        <w:rPr>
          <w:rFonts w:ascii="Times New Roman" w:eastAsia="Times New Roman" w:hAnsi="Times New Roman" w:cs="Times New Roman"/>
          <w:sz w:val="28"/>
          <w:szCs w:val="28"/>
          <w:lang w:val="uk-UA"/>
        </w:rPr>
        <w:t xml:space="preserve"> </w:t>
      </w:r>
      <w:r w:rsidRPr="00D470D2">
        <w:rPr>
          <w:rFonts w:ascii="Times New Roman" w:eastAsia="Times New Roman" w:hAnsi="Times New Roman" w:cs="Times New Roman"/>
          <w:sz w:val="28"/>
          <w:szCs w:val="28"/>
          <w:lang w:val="uk-UA"/>
        </w:rPr>
        <w:t>с.</w:t>
      </w:r>
    </w:p>
    <w:p w14:paraId="0F3A0BE6" w14:textId="4FD724D0" w:rsidR="003D6881" w:rsidRPr="00D470D2" w:rsidRDefault="003D6881" w:rsidP="00D470D2">
      <w:pPr>
        <w:numPr>
          <w:ilvl w:val="0"/>
          <w:numId w:val="29"/>
        </w:numPr>
        <w:tabs>
          <w:tab w:val="left" w:pos="1134"/>
        </w:tabs>
        <w:spacing w:after="0"/>
        <w:ind w:left="0" w:firstLine="709"/>
        <w:contextualSpacing/>
        <w:jc w:val="both"/>
        <w:rPr>
          <w:rFonts w:ascii="Times New Roman" w:eastAsia="Times New Roman" w:hAnsi="Times New Roman" w:cs="Times New Roman"/>
          <w:color w:val="000000" w:themeColor="text1"/>
          <w:sz w:val="28"/>
          <w:szCs w:val="28"/>
          <w:lang w:val="uk-UA"/>
        </w:rPr>
      </w:pPr>
      <w:r w:rsidRPr="00D470D2">
        <w:rPr>
          <w:rFonts w:ascii="Times New Roman" w:eastAsia="Times New Roman" w:hAnsi="Times New Roman" w:cs="Times New Roman"/>
          <w:color w:val="000000" w:themeColor="text1"/>
          <w:sz w:val="28"/>
          <w:szCs w:val="28"/>
          <w:lang w:val="uk-UA"/>
        </w:rPr>
        <w:t>Гнидь Б.</w:t>
      </w:r>
      <w:r w:rsidR="00D470D2">
        <w:rPr>
          <w:rFonts w:ascii="Times New Roman" w:eastAsia="Times New Roman" w:hAnsi="Times New Roman" w:cs="Times New Roman"/>
          <w:color w:val="000000" w:themeColor="text1"/>
          <w:sz w:val="28"/>
          <w:szCs w:val="28"/>
          <w:lang w:val="uk-UA"/>
        </w:rPr>
        <w:t> </w:t>
      </w:r>
      <w:r w:rsidRPr="00D470D2">
        <w:rPr>
          <w:rFonts w:ascii="Times New Roman" w:eastAsia="Times New Roman" w:hAnsi="Times New Roman" w:cs="Times New Roman"/>
          <w:color w:val="000000" w:themeColor="text1"/>
          <w:sz w:val="28"/>
          <w:szCs w:val="28"/>
          <w:lang w:val="uk-UA"/>
        </w:rPr>
        <w:t>П. Історія вокального мистецтва: підручник. Київ: НМАУ, 1994. 320</w:t>
      </w:r>
      <w:r w:rsidR="00D470D2">
        <w:rPr>
          <w:rFonts w:ascii="Times New Roman" w:eastAsia="Times New Roman" w:hAnsi="Times New Roman" w:cs="Times New Roman"/>
          <w:color w:val="000000" w:themeColor="text1"/>
          <w:sz w:val="28"/>
          <w:szCs w:val="28"/>
          <w:lang w:val="uk-UA"/>
        </w:rPr>
        <w:t xml:space="preserve"> </w:t>
      </w:r>
      <w:r w:rsidRPr="00D470D2">
        <w:rPr>
          <w:rFonts w:ascii="Times New Roman" w:eastAsia="Times New Roman" w:hAnsi="Times New Roman" w:cs="Times New Roman"/>
          <w:color w:val="000000" w:themeColor="text1"/>
          <w:sz w:val="28"/>
          <w:szCs w:val="28"/>
          <w:lang w:val="uk-UA"/>
        </w:rPr>
        <w:t>с.</w:t>
      </w:r>
    </w:p>
    <w:p w14:paraId="40E73412" w14:textId="564F6D16" w:rsidR="003D6881" w:rsidRPr="00D470D2" w:rsidRDefault="003D6881" w:rsidP="00D470D2">
      <w:pPr>
        <w:widowControl w:val="0"/>
        <w:numPr>
          <w:ilvl w:val="0"/>
          <w:numId w:val="29"/>
        </w:numPr>
        <w:tabs>
          <w:tab w:val="left" w:pos="1134"/>
        </w:tabs>
        <w:autoSpaceDE w:val="0"/>
        <w:autoSpaceDN w:val="0"/>
        <w:spacing w:after="0"/>
        <w:ind w:left="0" w:firstLine="709"/>
        <w:jc w:val="both"/>
        <w:rPr>
          <w:rFonts w:ascii="Times New Roman" w:eastAsia="Times New Roman" w:hAnsi="Times New Roman" w:cs="Times New Roman"/>
          <w:sz w:val="28"/>
          <w:szCs w:val="28"/>
          <w:lang w:val="uk-UA"/>
        </w:rPr>
      </w:pPr>
      <w:r w:rsidRPr="00D470D2">
        <w:rPr>
          <w:rFonts w:ascii="Times New Roman" w:eastAsia="Times New Roman" w:hAnsi="Times New Roman" w:cs="Times New Roman"/>
          <w:sz w:val="28"/>
          <w:szCs w:val="28"/>
          <w:lang w:val="uk-UA"/>
        </w:rPr>
        <w:t>Назаренко И.</w:t>
      </w:r>
      <w:r w:rsidR="00D470D2">
        <w:rPr>
          <w:rFonts w:ascii="Times New Roman" w:eastAsia="Times New Roman" w:hAnsi="Times New Roman" w:cs="Times New Roman"/>
          <w:sz w:val="28"/>
          <w:szCs w:val="28"/>
          <w:lang w:val="uk-UA"/>
        </w:rPr>
        <w:t> </w:t>
      </w:r>
      <w:r w:rsidRPr="00D470D2">
        <w:rPr>
          <w:rFonts w:ascii="Times New Roman" w:eastAsia="Times New Roman" w:hAnsi="Times New Roman" w:cs="Times New Roman"/>
          <w:sz w:val="28"/>
          <w:szCs w:val="28"/>
          <w:lang w:val="uk-UA"/>
        </w:rPr>
        <w:t>К.</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Искусство</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пения. Очерки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материалы по</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истории,</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теории и</w:t>
      </w:r>
      <w:r w:rsidR="001C77B6" w:rsidRPr="00D470D2">
        <w:rPr>
          <w:rFonts w:ascii="Times New Roman" w:eastAsia="Times New Roman" w:hAnsi="Times New Roman" w:cs="Times New Roman"/>
          <w:sz w:val="28"/>
          <w:szCs w:val="28"/>
          <w:lang w:val="uk-UA"/>
        </w:rPr>
        <w:t xml:space="preserve"> практике художественного пения</w:t>
      </w:r>
      <w:r w:rsidRPr="00D470D2">
        <w:rPr>
          <w:rFonts w:ascii="Times New Roman" w:eastAsia="Times New Roman" w:hAnsi="Times New Roman" w:cs="Times New Roman"/>
          <w:sz w:val="28"/>
          <w:szCs w:val="28"/>
          <w:lang w:val="uk-UA"/>
        </w:rPr>
        <w:t>: хрестоматія. Москва:</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Музыка,</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1968. 622</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с.</w:t>
      </w:r>
    </w:p>
    <w:p w14:paraId="00C57541" w14:textId="77777777" w:rsidR="003D6881" w:rsidRPr="00D470D2" w:rsidRDefault="003D6881" w:rsidP="00D470D2">
      <w:pPr>
        <w:widowControl w:val="0"/>
        <w:numPr>
          <w:ilvl w:val="0"/>
          <w:numId w:val="29"/>
        </w:numPr>
        <w:tabs>
          <w:tab w:val="left" w:pos="1134"/>
        </w:tabs>
        <w:autoSpaceDE w:val="0"/>
        <w:autoSpaceDN w:val="0"/>
        <w:spacing w:after="0"/>
        <w:ind w:left="0" w:firstLine="709"/>
        <w:jc w:val="both"/>
        <w:rPr>
          <w:rFonts w:ascii="Times New Roman" w:eastAsia="Times New Roman" w:hAnsi="Times New Roman" w:cs="Times New Roman"/>
          <w:sz w:val="28"/>
          <w:szCs w:val="28"/>
          <w:lang w:val="uk-UA"/>
        </w:rPr>
      </w:pPr>
      <w:r w:rsidRPr="00D470D2">
        <w:rPr>
          <w:rFonts w:ascii="Times New Roman" w:eastAsia="Times New Roman" w:hAnsi="Times New Roman" w:cs="Times New Roman"/>
          <w:b/>
          <w:sz w:val="28"/>
          <w:szCs w:val="28"/>
          <w:lang w:val="uk-UA"/>
        </w:rPr>
        <w:t xml:space="preserve"> </w:t>
      </w:r>
      <w:r w:rsidRPr="00D470D2">
        <w:rPr>
          <w:rFonts w:ascii="Times New Roman" w:eastAsia="Times New Roman" w:hAnsi="Times New Roman" w:cs="Times New Roman"/>
          <w:sz w:val="28"/>
          <w:szCs w:val="28"/>
          <w:lang w:val="uk-UA"/>
        </w:rPr>
        <w:t>Панофка Г. Искусство пения / Теория и практика для всех голосов.</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Москва:</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Музыка,</w:t>
      </w:r>
      <w:r w:rsidRPr="00D470D2">
        <w:rPr>
          <w:rFonts w:ascii="Times New Roman" w:eastAsia="Times New Roman" w:hAnsi="Times New Roman" w:cs="Times New Roman"/>
          <w:spacing w:val="-2"/>
          <w:sz w:val="28"/>
          <w:szCs w:val="28"/>
          <w:lang w:val="uk-UA"/>
        </w:rPr>
        <w:t xml:space="preserve"> </w:t>
      </w:r>
      <w:r w:rsidRPr="00D470D2">
        <w:rPr>
          <w:rFonts w:ascii="Times New Roman" w:eastAsia="Times New Roman" w:hAnsi="Times New Roman" w:cs="Times New Roman"/>
          <w:sz w:val="28"/>
          <w:szCs w:val="28"/>
          <w:lang w:val="uk-UA"/>
        </w:rPr>
        <w:t>1968. 216</w:t>
      </w:r>
      <w:r w:rsidRPr="00D470D2">
        <w:rPr>
          <w:rFonts w:ascii="Times New Roman" w:eastAsia="Times New Roman" w:hAnsi="Times New Roman" w:cs="Times New Roman"/>
          <w:spacing w:val="-2"/>
          <w:sz w:val="28"/>
          <w:szCs w:val="28"/>
          <w:lang w:val="uk-UA"/>
        </w:rPr>
        <w:t xml:space="preserve"> </w:t>
      </w:r>
      <w:r w:rsidRPr="00D470D2">
        <w:rPr>
          <w:rFonts w:ascii="Times New Roman" w:eastAsia="Times New Roman" w:hAnsi="Times New Roman" w:cs="Times New Roman"/>
          <w:sz w:val="28"/>
          <w:szCs w:val="28"/>
          <w:lang w:val="uk-UA"/>
        </w:rPr>
        <w:t>с.,</w:t>
      </w:r>
      <w:r w:rsidRPr="00D470D2">
        <w:rPr>
          <w:rFonts w:ascii="Times New Roman" w:eastAsia="Times New Roman" w:hAnsi="Times New Roman" w:cs="Times New Roman"/>
          <w:spacing w:val="-1"/>
          <w:sz w:val="28"/>
          <w:szCs w:val="28"/>
          <w:lang w:val="uk-UA"/>
        </w:rPr>
        <w:t xml:space="preserve"> </w:t>
      </w:r>
      <w:r w:rsidRPr="00D470D2">
        <w:rPr>
          <w:rFonts w:ascii="Times New Roman" w:eastAsia="Times New Roman" w:hAnsi="Times New Roman" w:cs="Times New Roman"/>
          <w:sz w:val="28"/>
          <w:szCs w:val="28"/>
          <w:lang w:val="uk-UA"/>
        </w:rPr>
        <w:t>ноты.</w:t>
      </w:r>
    </w:p>
    <w:p w14:paraId="322FE281" w14:textId="77777777" w:rsidR="003D6881" w:rsidRPr="00D470D2" w:rsidRDefault="003D6881" w:rsidP="00C17EF0">
      <w:pPr>
        <w:spacing w:after="0"/>
        <w:ind w:firstLine="709"/>
        <w:rPr>
          <w:rFonts w:ascii="Times New Roman" w:eastAsia="Calibri" w:hAnsi="Times New Roman" w:cs="Times New Roman"/>
          <w:i/>
          <w:sz w:val="28"/>
          <w:szCs w:val="28"/>
          <w:lang w:val="uk-UA"/>
        </w:rPr>
      </w:pPr>
    </w:p>
    <w:p w14:paraId="721148ED" w14:textId="77777777" w:rsidR="00584163" w:rsidRPr="00D470D2" w:rsidRDefault="00584163" w:rsidP="00C17EF0">
      <w:pPr>
        <w:spacing w:after="0"/>
        <w:ind w:firstLine="709"/>
        <w:rPr>
          <w:rFonts w:ascii="Times New Roman" w:eastAsia="Calibri" w:hAnsi="Times New Roman" w:cs="Times New Roman"/>
          <w:i/>
          <w:sz w:val="28"/>
          <w:szCs w:val="28"/>
          <w:lang w:val="uk-UA"/>
        </w:rPr>
      </w:pPr>
    </w:p>
    <w:p w14:paraId="1C279E2E" w14:textId="77777777" w:rsidR="00584163" w:rsidRPr="00D470D2" w:rsidRDefault="00584163" w:rsidP="00D470D2">
      <w:pPr>
        <w:spacing w:after="0" w:line="240" w:lineRule="auto"/>
        <w:jc w:val="both"/>
        <w:rPr>
          <w:rFonts w:ascii="Times New Roman" w:eastAsia="Calibri" w:hAnsi="Times New Roman" w:cs="Times New Roman"/>
          <w:b/>
          <w:sz w:val="28"/>
          <w:szCs w:val="28"/>
        </w:rPr>
      </w:pPr>
      <w:r w:rsidRPr="00D470D2">
        <w:rPr>
          <w:rFonts w:ascii="Times New Roman" w:eastAsia="Calibri" w:hAnsi="Times New Roman" w:cs="Times New Roman"/>
          <w:b/>
          <w:sz w:val="28"/>
          <w:szCs w:val="28"/>
          <w:lang w:val="uk-UA"/>
        </w:rPr>
        <w:t>УДК</w:t>
      </w:r>
      <w:r w:rsidR="00202331" w:rsidRPr="00D470D2">
        <w:rPr>
          <w:rFonts w:ascii="Times New Roman" w:eastAsia="Calibri" w:hAnsi="Times New Roman" w:cs="Times New Roman"/>
          <w:b/>
          <w:sz w:val="28"/>
          <w:szCs w:val="28"/>
          <w:lang w:val="uk-UA"/>
        </w:rPr>
        <w:t>: 378.093.5:792</w:t>
      </w:r>
      <w:r w:rsidR="00202331" w:rsidRPr="00D470D2">
        <w:rPr>
          <w:rFonts w:ascii="Times New Roman" w:eastAsia="Calibri" w:hAnsi="Times New Roman" w:cs="Times New Roman"/>
          <w:b/>
          <w:sz w:val="28"/>
          <w:szCs w:val="28"/>
          <w:lang w:val="en-US"/>
        </w:rPr>
        <w:t>]</w:t>
      </w:r>
      <w:r w:rsidR="00202331" w:rsidRPr="00D470D2">
        <w:rPr>
          <w:rFonts w:ascii="Times New Roman" w:eastAsia="Calibri" w:hAnsi="Times New Roman" w:cs="Times New Roman"/>
          <w:b/>
          <w:sz w:val="28"/>
          <w:szCs w:val="28"/>
        </w:rPr>
        <w:t>:793.31(477)</w:t>
      </w:r>
    </w:p>
    <w:p w14:paraId="36EC0023" w14:textId="1885F6F1" w:rsidR="00584163" w:rsidRPr="00D470D2" w:rsidRDefault="00584163" w:rsidP="00C17EF0">
      <w:pPr>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Гончаренко Ю.В.</w:t>
      </w:r>
      <w:r w:rsidR="00D470D2">
        <w:rPr>
          <w:rFonts w:ascii="Times New Roman" w:eastAsia="Times New Roman" w:hAnsi="Times New Roman" w:cs="Times New Roman"/>
          <w:b/>
          <w:i/>
          <w:sz w:val="28"/>
          <w:szCs w:val="28"/>
          <w:lang w:val="uk-UA" w:eastAsia="x-none"/>
        </w:rPr>
        <w:t>,</w:t>
      </w:r>
    </w:p>
    <w:p w14:paraId="16CE05C0" w14:textId="77777777" w:rsidR="00584163" w:rsidRPr="00D470D2" w:rsidRDefault="00584163"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кандидат педагогічних наук,</w:t>
      </w:r>
    </w:p>
    <w:p w14:paraId="78BF51B7" w14:textId="77777777" w:rsidR="00584163" w:rsidRPr="00D470D2" w:rsidRDefault="00584163"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доцент кафедри акторської майстерності</w:t>
      </w:r>
    </w:p>
    <w:p w14:paraId="5EAED7CF" w14:textId="77777777" w:rsidR="00584163" w:rsidRPr="00D470D2" w:rsidRDefault="00584163"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749A03A0" w14:textId="77777777" w:rsidR="00584163" w:rsidRPr="00D470D2" w:rsidRDefault="00584163" w:rsidP="00C17EF0">
      <w:pPr>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Балан О.,</w:t>
      </w:r>
    </w:p>
    <w:p w14:paraId="538A12C0" w14:textId="77777777" w:rsidR="00853880" w:rsidRPr="00D470D2" w:rsidRDefault="00584163"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студентка 4 курсу </w:t>
      </w:r>
    </w:p>
    <w:p w14:paraId="72FE32E1" w14:textId="77777777" w:rsidR="00584163" w:rsidRPr="00D470D2" w:rsidRDefault="00584163" w:rsidP="00C17EF0">
      <w:pPr>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спеціальності </w:t>
      </w:r>
      <w:r w:rsidR="00DE6F70" w:rsidRPr="00D470D2">
        <w:rPr>
          <w:rFonts w:ascii="Times New Roman" w:eastAsia="Times New Roman" w:hAnsi="Times New Roman" w:cs="Times New Roman"/>
          <w:i/>
          <w:sz w:val="28"/>
          <w:szCs w:val="28"/>
          <w:lang w:val="uk-UA" w:eastAsia="x-none"/>
        </w:rPr>
        <w:t>«</w:t>
      </w:r>
      <w:r w:rsidRPr="00D470D2">
        <w:rPr>
          <w:rFonts w:ascii="Times New Roman" w:eastAsia="Times New Roman" w:hAnsi="Times New Roman" w:cs="Times New Roman"/>
          <w:i/>
          <w:sz w:val="28"/>
          <w:szCs w:val="28"/>
          <w:lang w:val="uk-UA" w:eastAsia="x-none"/>
        </w:rPr>
        <w:t>Сценічне мистецтво</w:t>
      </w:r>
      <w:r w:rsidR="00DE6F70" w:rsidRPr="00D470D2">
        <w:rPr>
          <w:rFonts w:ascii="Times New Roman" w:eastAsia="Times New Roman" w:hAnsi="Times New Roman" w:cs="Times New Roman"/>
          <w:i/>
          <w:sz w:val="28"/>
          <w:szCs w:val="28"/>
          <w:lang w:val="uk-UA" w:eastAsia="x-none"/>
        </w:rPr>
        <w:t>»</w:t>
      </w:r>
    </w:p>
    <w:p w14:paraId="1CF2C77E" w14:textId="77777777" w:rsidR="00584163" w:rsidRPr="00C17EF0" w:rsidRDefault="00584163" w:rsidP="00C17EF0">
      <w:pPr>
        <w:spacing w:after="0"/>
        <w:ind w:firstLine="709"/>
        <w:jc w:val="right"/>
        <w:rPr>
          <w:rFonts w:ascii="Times New Roman" w:eastAsia="Times New Roman" w:hAnsi="Times New Roman" w:cs="Times New Roman"/>
          <w:i/>
          <w:sz w:val="32"/>
          <w:szCs w:val="32"/>
          <w:lang w:val="uk-UA" w:eastAsia="x-none"/>
        </w:rPr>
      </w:pPr>
      <w:r w:rsidRPr="00D470D2">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28DBFA07" w14:textId="77777777" w:rsidR="00584163" w:rsidRPr="00C17EF0" w:rsidRDefault="00584163" w:rsidP="00D470D2">
      <w:pPr>
        <w:spacing w:after="0" w:line="240" w:lineRule="auto"/>
        <w:ind w:firstLine="709"/>
        <w:jc w:val="right"/>
        <w:rPr>
          <w:rFonts w:ascii="Times New Roman" w:eastAsia="Times New Roman" w:hAnsi="Times New Roman" w:cs="Times New Roman"/>
          <w:i/>
          <w:sz w:val="32"/>
          <w:szCs w:val="32"/>
          <w:lang w:val="uk-UA" w:eastAsia="x-none"/>
        </w:rPr>
      </w:pPr>
    </w:p>
    <w:p w14:paraId="1A139C70" w14:textId="77777777" w:rsidR="00584163" w:rsidRPr="00C17EF0" w:rsidRDefault="00584163" w:rsidP="00C17EF0">
      <w:pPr>
        <w:spacing w:after="0"/>
        <w:ind w:firstLine="709"/>
        <w:jc w:val="center"/>
        <w:rPr>
          <w:rFonts w:ascii="Times New Roman" w:eastAsia="Times New Roman" w:hAnsi="Times New Roman" w:cs="Times New Roman"/>
          <w:b/>
          <w:caps/>
          <w:sz w:val="32"/>
          <w:szCs w:val="32"/>
          <w:lang w:val="uk-UA" w:eastAsia="ru-RU"/>
        </w:rPr>
      </w:pPr>
      <w:r w:rsidRPr="00C17EF0">
        <w:rPr>
          <w:rFonts w:ascii="Times New Roman" w:eastAsia="Times New Roman" w:hAnsi="Times New Roman" w:cs="Times New Roman"/>
          <w:b/>
          <w:caps/>
          <w:sz w:val="32"/>
          <w:szCs w:val="32"/>
          <w:lang w:val="uk-UA" w:eastAsia="ru-RU"/>
        </w:rPr>
        <w:t>Професійне становлення майбутніх акторів засобами українського танцю</w:t>
      </w:r>
    </w:p>
    <w:p w14:paraId="7D652982" w14:textId="77777777" w:rsidR="00584163" w:rsidRPr="00C17EF0" w:rsidRDefault="00584163" w:rsidP="00D470D2">
      <w:pPr>
        <w:spacing w:after="0" w:line="240" w:lineRule="auto"/>
        <w:ind w:firstLine="709"/>
        <w:jc w:val="right"/>
        <w:rPr>
          <w:rFonts w:ascii="Times New Roman" w:eastAsia="Times New Roman" w:hAnsi="Times New Roman" w:cs="Times New Roman"/>
          <w:i/>
          <w:sz w:val="32"/>
          <w:szCs w:val="32"/>
          <w:lang w:val="uk-UA" w:eastAsia="x-none"/>
        </w:rPr>
      </w:pPr>
    </w:p>
    <w:p w14:paraId="17B71002" w14:textId="64AB306D" w:rsidR="00D470D2"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Хореографічні </w:t>
      </w:r>
      <w:r w:rsidR="00D470D2">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засоби,</w:t>
      </w:r>
      <w:r w:rsidR="00D470D2">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 зокрема</w:t>
      </w:r>
      <w:r w:rsidR="00D470D2">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 їхня</w:t>
      </w:r>
      <w:r w:rsidR="00D470D2">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 фольклорна</w:t>
      </w:r>
      <w:r w:rsidR="00D470D2">
        <w:rPr>
          <w:rFonts w:ascii="Times New Roman" w:eastAsia="Times New Roman" w:hAnsi="Times New Roman" w:cs="Times New Roman"/>
          <w:sz w:val="32"/>
          <w:szCs w:val="32"/>
          <w:lang w:val="uk-UA" w:eastAsia="ru-RU"/>
        </w:rPr>
        <w:t xml:space="preserve">  </w:t>
      </w:r>
      <w:r w:rsidRPr="00C17EF0">
        <w:rPr>
          <w:rFonts w:ascii="Times New Roman" w:eastAsia="Times New Roman" w:hAnsi="Times New Roman" w:cs="Times New Roman"/>
          <w:sz w:val="32"/>
          <w:szCs w:val="32"/>
          <w:lang w:val="uk-UA" w:eastAsia="ru-RU"/>
        </w:rPr>
        <w:t xml:space="preserve"> лексика, </w:t>
      </w:r>
    </w:p>
    <w:p w14:paraId="5B76E5EC" w14:textId="55B6438E" w:rsidR="00D470D2" w:rsidRDefault="00D470D2" w:rsidP="00D470D2">
      <w:pPr>
        <w:spacing w:after="0"/>
        <w:jc w:val="both"/>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lastRenderedPageBreak/>
        <w:t xml:space="preserve">здатні  </w:t>
      </w:r>
      <w:r w:rsidR="00584163" w:rsidRPr="00C17EF0">
        <w:rPr>
          <w:rFonts w:ascii="Times New Roman" w:eastAsia="Times New Roman" w:hAnsi="Times New Roman" w:cs="Times New Roman"/>
          <w:sz w:val="32"/>
          <w:szCs w:val="32"/>
          <w:lang w:val="uk-UA" w:eastAsia="ru-RU"/>
        </w:rPr>
        <w:t xml:space="preserve"> забезпечити</w:t>
      </w:r>
      <w:r>
        <w:rPr>
          <w:rFonts w:ascii="Times New Roman" w:eastAsia="Times New Roman" w:hAnsi="Times New Roman" w:cs="Times New Roman"/>
          <w:sz w:val="32"/>
          <w:szCs w:val="32"/>
          <w:lang w:val="uk-UA" w:eastAsia="ru-RU"/>
        </w:rPr>
        <w:t xml:space="preserve"> </w:t>
      </w:r>
      <w:r w:rsidR="00584163" w:rsidRPr="00C17EF0">
        <w:rPr>
          <w:rFonts w:ascii="Times New Roman" w:eastAsia="Times New Roman" w:hAnsi="Times New Roman" w:cs="Times New Roman"/>
          <w:sz w:val="32"/>
          <w:szCs w:val="32"/>
          <w:lang w:val="uk-UA" w:eastAsia="ru-RU"/>
        </w:rPr>
        <w:t xml:space="preserve"> не</w:t>
      </w:r>
      <w:r>
        <w:rPr>
          <w:rFonts w:ascii="Times New Roman" w:eastAsia="Times New Roman" w:hAnsi="Times New Roman" w:cs="Times New Roman"/>
          <w:sz w:val="32"/>
          <w:szCs w:val="32"/>
          <w:lang w:val="uk-UA" w:eastAsia="ru-RU"/>
        </w:rPr>
        <w:t xml:space="preserve"> </w:t>
      </w:r>
      <w:r w:rsidR="00584163" w:rsidRPr="00C17EF0">
        <w:rPr>
          <w:rFonts w:ascii="Times New Roman" w:eastAsia="Times New Roman" w:hAnsi="Times New Roman" w:cs="Times New Roman"/>
          <w:sz w:val="32"/>
          <w:szCs w:val="32"/>
          <w:lang w:val="uk-UA" w:eastAsia="ru-RU"/>
        </w:rPr>
        <w:t xml:space="preserve"> тільки</w:t>
      </w:r>
      <w:r>
        <w:rPr>
          <w:rFonts w:ascii="Times New Roman" w:eastAsia="Times New Roman" w:hAnsi="Times New Roman" w:cs="Times New Roman"/>
          <w:sz w:val="32"/>
          <w:szCs w:val="32"/>
          <w:lang w:val="uk-UA" w:eastAsia="ru-RU"/>
        </w:rPr>
        <w:t xml:space="preserve"> </w:t>
      </w:r>
      <w:r w:rsidR="00584163" w:rsidRPr="00C17EF0">
        <w:rPr>
          <w:rFonts w:ascii="Times New Roman" w:eastAsia="Times New Roman" w:hAnsi="Times New Roman" w:cs="Times New Roman"/>
          <w:sz w:val="32"/>
          <w:szCs w:val="32"/>
          <w:lang w:val="uk-UA" w:eastAsia="ru-RU"/>
        </w:rPr>
        <w:t xml:space="preserve"> висок</w:t>
      </w:r>
      <w:r>
        <w:rPr>
          <w:rFonts w:ascii="Times New Roman" w:eastAsia="Times New Roman" w:hAnsi="Times New Roman" w:cs="Times New Roman"/>
          <w:sz w:val="32"/>
          <w:szCs w:val="32"/>
          <w:lang w:val="uk-UA" w:eastAsia="ru-RU"/>
        </w:rPr>
        <w:t>и</w:t>
      </w:r>
      <w:r w:rsidR="00584163" w:rsidRPr="00C17EF0">
        <w:rPr>
          <w:rFonts w:ascii="Times New Roman" w:eastAsia="Times New Roman" w:hAnsi="Times New Roman" w:cs="Times New Roman"/>
          <w:sz w:val="32"/>
          <w:szCs w:val="32"/>
          <w:lang w:val="uk-UA" w:eastAsia="ru-RU"/>
        </w:rPr>
        <w:t>й рівень володіння</w:t>
      </w:r>
      <w:r>
        <w:rPr>
          <w:rFonts w:ascii="Times New Roman" w:eastAsia="Times New Roman" w:hAnsi="Times New Roman" w:cs="Times New Roman"/>
          <w:sz w:val="32"/>
          <w:szCs w:val="32"/>
          <w:lang w:val="uk-UA" w:eastAsia="ru-RU"/>
        </w:rPr>
        <w:t xml:space="preserve"> </w:t>
      </w:r>
      <w:r w:rsidR="00584163" w:rsidRPr="00C17EF0">
        <w:rPr>
          <w:rFonts w:ascii="Times New Roman" w:eastAsia="Times New Roman" w:hAnsi="Times New Roman" w:cs="Times New Roman"/>
          <w:sz w:val="32"/>
          <w:szCs w:val="32"/>
          <w:lang w:val="uk-UA" w:eastAsia="ru-RU"/>
        </w:rPr>
        <w:t xml:space="preserve"> акторами </w:t>
      </w:r>
    </w:p>
    <w:p w14:paraId="2CF6629A" w14:textId="7388A034" w:rsidR="00584163" w:rsidRPr="00C17EF0" w:rsidRDefault="00584163" w:rsidP="00D470D2">
      <w:pPr>
        <w:spacing w:after="0"/>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органікою сценічної поведінки за рахунок стимулювання розвитку їхньої пластичної свободи, а й сприяти розвитку їхньої національної свідомості та куль</w:t>
      </w:r>
      <w:r w:rsidR="001C77B6" w:rsidRPr="00C17EF0">
        <w:rPr>
          <w:rFonts w:ascii="Times New Roman" w:eastAsia="Times New Roman" w:hAnsi="Times New Roman" w:cs="Times New Roman"/>
          <w:sz w:val="32"/>
          <w:szCs w:val="32"/>
          <w:lang w:val="uk-UA" w:eastAsia="ru-RU"/>
        </w:rPr>
        <w:t>тури.</w:t>
      </w:r>
    </w:p>
    <w:p w14:paraId="033189E3" w14:textId="6292C165"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На важливості загального рухового розвитку акторів наголошували такі видатні режисери минулого, як К. Станіславський, В. Мейєрхольд, М. Чехов та ін. Танець виступає важливою складовою формування професійних якостей акторських кадрів у роботах А. Лещинського, А.</w:t>
      </w:r>
      <w:r w:rsidR="00D470D2">
        <w:rPr>
          <w:rFonts w:ascii="Times New Roman" w:eastAsia="Times New Roman" w:hAnsi="Times New Roman" w:cs="Times New Roman"/>
          <w:sz w:val="32"/>
          <w:szCs w:val="32"/>
          <w:lang w:val="uk-UA" w:eastAsia="ru-RU"/>
        </w:rPr>
        <w:t> </w:t>
      </w:r>
      <w:r w:rsidRPr="00C17EF0">
        <w:rPr>
          <w:rFonts w:ascii="Times New Roman" w:eastAsia="Times New Roman" w:hAnsi="Times New Roman" w:cs="Times New Roman"/>
          <w:sz w:val="32"/>
          <w:szCs w:val="32"/>
          <w:lang w:val="uk-UA" w:eastAsia="ru-RU"/>
        </w:rPr>
        <w:t>Кемеровського, Б.</w:t>
      </w:r>
      <w:r w:rsidR="00D470D2">
        <w:rPr>
          <w:rFonts w:ascii="Times New Roman" w:eastAsia="Times New Roman" w:hAnsi="Times New Roman" w:cs="Times New Roman"/>
          <w:sz w:val="32"/>
          <w:szCs w:val="32"/>
          <w:lang w:val="uk-UA" w:eastAsia="ru-RU"/>
        </w:rPr>
        <w:t> </w:t>
      </w:r>
      <w:r w:rsidRPr="00C17EF0">
        <w:rPr>
          <w:rFonts w:ascii="Times New Roman" w:eastAsia="Times New Roman" w:hAnsi="Times New Roman" w:cs="Times New Roman"/>
          <w:sz w:val="32"/>
          <w:szCs w:val="32"/>
          <w:lang w:val="uk-UA" w:eastAsia="ru-RU"/>
        </w:rPr>
        <w:t>Голубовського та ін. Але те, як саме фольклорний танець забезпечує формування однієї з основних складових професійної майстерності актора, його пластичності, у науковій літературі розглянуто недостатньо. Тож мета нашої роботи полягає в розкриті форм і засобів української танцювально-фольклорної лексики, які забезпечуватимуть професійно-пластичний розвиток акторських кадрів.</w:t>
      </w:r>
    </w:p>
    <w:p w14:paraId="1E837813" w14:textId="77777777"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Іще наприкінці ХІХ – початку ХХ століття в драматичних виставах видатних митців українського театру (М. Кропивницького, М. Садовського, М. Старицького) фольклорний танець був одним із додаткових засобів розкриття як змісту вистави, так і сценічного образу ролі. Це відбулося завдяки наполегливій, кропіткій праці хореографа, фольклориста-етнографа В. Верховинця та його учня В. Авраменка. Їхня співпраця з театром М. Садовського та І. Марʼяненка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Товариство українських акторів</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який багато гастролював теренами України, дозволила відомим хореографам не тільки займатися вивченням фольклорної лексики різних регіонів України, а й впроваджувати справжній етнічний танець у р</w:t>
      </w:r>
      <w:r w:rsidR="001C77B6" w:rsidRPr="00C17EF0">
        <w:rPr>
          <w:rFonts w:ascii="Times New Roman" w:eastAsia="Times New Roman" w:hAnsi="Times New Roman" w:cs="Times New Roman"/>
          <w:sz w:val="32"/>
          <w:szCs w:val="32"/>
          <w:lang w:val="uk-UA" w:eastAsia="ru-RU"/>
        </w:rPr>
        <w:t xml:space="preserve">епертуарні вистави цих театрів. </w:t>
      </w:r>
      <w:r w:rsidRPr="00C17EF0">
        <w:rPr>
          <w:rFonts w:ascii="Times New Roman" w:eastAsia="Times New Roman" w:hAnsi="Times New Roman" w:cs="Times New Roman"/>
          <w:sz w:val="32"/>
          <w:szCs w:val="32"/>
          <w:lang w:val="uk-UA" w:eastAsia="ru-RU"/>
        </w:rPr>
        <w:t>Фольк</w:t>
      </w:r>
      <w:r w:rsidR="001C77B6" w:rsidRPr="00C17EF0">
        <w:rPr>
          <w:rFonts w:ascii="Times New Roman" w:eastAsia="Times New Roman" w:hAnsi="Times New Roman" w:cs="Times New Roman"/>
          <w:sz w:val="32"/>
          <w:szCs w:val="32"/>
          <w:lang w:val="uk-UA" w:eastAsia="ru-RU"/>
        </w:rPr>
        <w:t>лорно-танцювальні постановки В. Верховинця та В.</w:t>
      </w:r>
      <w:r w:rsidR="001C77B6" w:rsidRPr="00C17EF0">
        <w:rPr>
          <w:rFonts w:ascii="Times New Roman" w:eastAsia="Times New Roman" w:hAnsi="Times New Roman" w:cs="Times New Roman"/>
          <w:sz w:val="32"/>
          <w:szCs w:val="32"/>
          <w:lang w:val="en-US" w:eastAsia="ru-RU"/>
        </w:rPr>
        <w:t> </w:t>
      </w:r>
      <w:r w:rsidRPr="00C17EF0">
        <w:rPr>
          <w:rFonts w:ascii="Times New Roman" w:eastAsia="Times New Roman" w:hAnsi="Times New Roman" w:cs="Times New Roman"/>
          <w:sz w:val="32"/>
          <w:szCs w:val="32"/>
          <w:lang w:val="uk-UA" w:eastAsia="ru-RU"/>
        </w:rPr>
        <w:t>Авраменка сприяли створенню справжніх українських характерів, які розкривали особливості національної культури народу України, його менталітет і правдиву духовну красу [1]. Тож можемо впевнено сказати, що важливою складовою підвищення рівня професійно-</w:t>
      </w:r>
      <w:r w:rsidRPr="00C17EF0">
        <w:rPr>
          <w:rFonts w:ascii="Times New Roman" w:eastAsia="Times New Roman" w:hAnsi="Times New Roman" w:cs="Times New Roman"/>
          <w:sz w:val="32"/>
          <w:szCs w:val="32"/>
          <w:lang w:val="uk-UA" w:eastAsia="ru-RU"/>
        </w:rPr>
        <w:lastRenderedPageBreak/>
        <w:t>пластичної майстерності акторів є українська фольклорно-танцювальна лексика.</w:t>
      </w:r>
    </w:p>
    <w:p w14:paraId="34A223A2" w14:textId="77777777"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Для визначення засобів і форм танцювально-фольклорної лексики ми звернулися до мистецтвознавчої літератури теоретиків і практиків хореографічного мистецтва (В. Авраменка, В. Верховинця, Л. Каміна, А. Максименка, К. Островської, Т. Повалій, Д. Шарікова та ін.), які вказують на їхню багатогранність і різноманітність, пов’язану з жанровими, лексичними та регіонально-етнографічними особливостями українського танцю. </w:t>
      </w:r>
    </w:p>
    <w:p w14:paraId="4B3DC735" w14:textId="77777777"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Так, аналіз наукової та методичної літератури показав, що за історико-етнографічними характеристиками українські народні танці поділяються на 3 основні регіони: Центрально-Східний, Північний і Західний [2]. Ми розглянемо Центрально-Східний і Західний регіони. Центральний регіон України представлений такими танцювальними формами, як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Гопак</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Повзунець</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Козачок</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Запорожці</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тощо. Фольклорна лексика цих танців ґрунтується на використанні широких рухів і бігів (тинки, вірьовочка, бігунець, біг із підскоком, танцювальний біг із потрійним притупом тощо), трамплінних стрибків (високій тинок, бідуїнський, кабріолі, розніжка тощо), різноманітних присядок, що виступають засобами фольклорної лексики. За допомогою цих засобів актори у своїй сценічній діяльності можуть демонструвати силу, спритність, мужність, відважність тощо. Тобто вони віддзеркалюють регіональність і менталітет народу центрального та південно-східного регіонів України. Також ці рухи потребують більшого простору для виконання та включають елементи хореографічної імпровізації.</w:t>
      </w:r>
    </w:p>
    <w:p w14:paraId="1C100F6D" w14:textId="77777777"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Західний регіон має свої лексичні особливості. Там панують такі танцювальні форми, як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Чотирянка</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Березнянка</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Гуцулка</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Коломийка</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Кривуляк</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та багато інших. Вони відрізняються дуже жвавим темпом, дрібним вистукуванням, характерними є дрібний крок із упаданням, переступання, кружляння в парі на одному місці та в декількох колах. Означені засоби не мають майже </w:t>
      </w:r>
      <w:r w:rsidRPr="00C17EF0">
        <w:rPr>
          <w:rFonts w:ascii="Times New Roman" w:eastAsia="Times New Roman" w:hAnsi="Times New Roman" w:cs="Times New Roman"/>
          <w:sz w:val="32"/>
          <w:szCs w:val="32"/>
          <w:lang w:val="uk-UA" w:eastAsia="ru-RU"/>
        </w:rPr>
        <w:lastRenderedPageBreak/>
        <w:t xml:space="preserve">нічого спільного з вільною, відкритою та розгорнутою лексикою центрального регіону. Усі рухи виконуються майже на одному місці, використовуючи обмеження танцювального майданчика. </w:t>
      </w:r>
    </w:p>
    <w:p w14:paraId="2F2C93E7" w14:textId="77777777" w:rsidR="00584163" w:rsidRPr="00C17EF0" w:rsidRDefault="00584163" w:rsidP="00C17EF0">
      <w:pPr>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Порівняльна характеристика регіонів показала, що в центрально-східній Україні емоції та почуття розкриваються через широту рухів, стрибків, композиційний малюнок яких займає великий сценічний простір. Фольклорна ж наповненість лексики західної частини України має стислі в просторі рухи, дрібну техніку вистукувань, завдяки яким емоції та почуття не </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злітають</w:t>
      </w:r>
      <w:r w:rsidR="00DE6F70"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у повітря, створюючи простір для виконання, а навпаки, енергія рухів прямує до землі, тобто їхня емоційна спрямованість по-різному віддзеркалюється в сценічному просторі. Розуміння акторами особливостей форм і засобів української танцювально-фольклорної лексики дозволить їм із глибшим осмисленням підходити до роботи над роллю та створювати яскраві, сповнені національного колориту драматичні образи.</w:t>
      </w:r>
    </w:p>
    <w:p w14:paraId="5C32CD72" w14:textId="77777777" w:rsidR="00584163" w:rsidRPr="00C17EF0" w:rsidRDefault="00584163" w:rsidP="00C17EF0">
      <w:pPr>
        <w:spacing w:after="0"/>
        <w:ind w:firstLine="709"/>
        <w:jc w:val="both"/>
        <w:rPr>
          <w:rFonts w:ascii="Times New Roman" w:eastAsia="Times New Roman" w:hAnsi="Times New Roman" w:cs="Times New Roman"/>
          <w:sz w:val="32"/>
          <w:szCs w:val="32"/>
          <w:lang w:eastAsia="ru-RU"/>
        </w:rPr>
      </w:pPr>
      <w:r w:rsidRPr="00C17EF0">
        <w:rPr>
          <w:rFonts w:ascii="Times New Roman" w:eastAsia="Times New Roman" w:hAnsi="Times New Roman" w:cs="Times New Roman"/>
          <w:sz w:val="32"/>
          <w:szCs w:val="32"/>
          <w:lang w:val="uk-UA" w:eastAsia="ru-RU"/>
        </w:rPr>
        <w:t>Отже, впровадження в навчально-виховний процес підготовки акторських кадрів визначених форм і засобів української танцювально-фольклорної лексики сприятиме не тільки набуттю пластичних умінь і навичок, а й забезпечуватиме наповненість створюваного акторами сценічного образу глибиною національног</w:t>
      </w:r>
      <w:r w:rsidR="001C77B6" w:rsidRPr="00C17EF0">
        <w:rPr>
          <w:rFonts w:ascii="Times New Roman" w:eastAsia="Times New Roman" w:hAnsi="Times New Roman" w:cs="Times New Roman"/>
          <w:sz w:val="32"/>
          <w:szCs w:val="32"/>
          <w:lang w:val="uk-UA" w:eastAsia="ru-RU"/>
        </w:rPr>
        <w:t>о колориту українського народу.</w:t>
      </w:r>
    </w:p>
    <w:p w14:paraId="24008806" w14:textId="77777777" w:rsidR="00584163" w:rsidRPr="00C17EF0" w:rsidRDefault="00584163" w:rsidP="00C17EF0">
      <w:pPr>
        <w:spacing w:after="0"/>
        <w:ind w:firstLine="709"/>
        <w:rPr>
          <w:rFonts w:ascii="Times New Roman" w:eastAsia="Times New Roman" w:hAnsi="Times New Roman" w:cs="Times New Roman"/>
          <w:sz w:val="32"/>
          <w:szCs w:val="32"/>
          <w:lang w:val="uk-UA" w:eastAsia="ru-RU"/>
        </w:rPr>
      </w:pPr>
    </w:p>
    <w:p w14:paraId="436F2073" w14:textId="77777777" w:rsidR="00584163" w:rsidRPr="00D470D2" w:rsidRDefault="00584163" w:rsidP="00C17EF0">
      <w:pPr>
        <w:spacing w:after="0"/>
        <w:ind w:firstLine="709"/>
        <w:contextualSpacing/>
        <w:jc w:val="center"/>
        <w:rPr>
          <w:rFonts w:ascii="Times New Roman" w:eastAsia="Calibri" w:hAnsi="Times New Roman" w:cs="Times New Roman"/>
          <w:b/>
          <w:sz w:val="28"/>
          <w:szCs w:val="28"/>
          <w:lang w:val="en-US"/>
        </w:rPr>
      </w:pPr>
      <w:r w:rsidRPr="00D470D2">
        <w:rPr>
          <w:rFonts w:ascii="Times New Roman" w:eastAsia="Calibri" w:hAnsi="Times New Roman" w:cs="Times New Roman"/>
          <w:b/>
          <w:sz w:val="28"/>
          <w:szCs w:val="28"/>
          <w:lang w:val="uk-UA"/>
        </w:rPr>
        <w:t>Література</w:t>
      </w:r>
    </w:p>
    <w:p w14:paraId="193CC68E" w14:textId="77777777" w:rsidR="00584163" w:rsidRPr="00D470D2" w:rsidRDefault="00584163" w:rsidP="00C17EF0">
      <w:pPr>
        <w:pStyle w:val="a3"/>
        <w:numPr>
          <w:ilvl w:val="0"/>
          <w:numId w:val="30"/>
        </w:numPr>
        <w:spacing w:after="0"/>
        <w:ind w:left="0" w:firstLine="709"/>
        <w:jc w:val="both"/>
        <w:rPr>
          <w:rFonts w:ascii="Times New Roman" w:eastAsia="Calibri" w:hAnsi="Times New Roman" w:cs="Times New Roman"/>
          <w:sz w:val="28"/>
          <w:szCs w:val="28"/>
          <w:lang w:val="uk-UA"/>
        </w:rPr>
      </w:pPr>
      <w:r w:rsidRPr="00D470D2">
        <w:rPr>
          <w:rFonts w:ascii="Times New Roman" w:eastAsia="Calibri" w:hAnsi="Times New Roman" w:cs="Times New Roman"/>
          <w:sz w:val="28"/>
          <w:szCs w:val="28"/>
          <w:lang w:val="uk-UA"/>
        </w:rPr>
        <w:t>Повалій Т.Л. Теорія та методика викладання українського народного танцю: навч. посіб. Суми : СПДФО Повалій К.В., 2015. 250 с.</w:t>
      </w:r>
      <w:r w:rsidRPr="00D470D2">
        <w:rPr>
          <w:rFonts w:ascii="Times New Roman" w:eastAsia="Times New Roman" w:hAnsi="Times New Roman" w:cs="Times New Roman"/>
          <w:bCs/>
          <w:color w:val="000000"/>
          <w:sz w:val="28"/>
          <w:szCs w:val="28"/>
          <w:lang w:val="uk-UA" w:eastAsia="ru-RU"/>
        </w:rPr>
        <w:t xml:space="preserve"> </w:t>
      </w:r>
    </w:p>
    <w:p w14:paraId="4B99E2D8" w14:textId="77777777" w:rsidR="00584163" w:rsidRPr="00D470D2" w:rsidRDefault="001C77B6" w:rsidP="00C17EF0">
      <w:pPr>
        <w:numPr>
          <w:ilvl w:val="0"/>
          <w:numId w:val="30"/>
        </w:numPr>
        <w:spacing w:after="0"/>
        <w:ind w:left="0" w:firstLine="709"/>
        <w:contextualSpacing/>
        <w:jc w:val="both"/>
        <w:rPr>
          <w:rFonts w:ascii="Times New Roman" w:eastAsia="Calibri" w:hAnsi="Times New Roman" w:cs="Times New Roman"/>
          <w:sz w:val="28"/>
          <w:szCs w:val="28"/>
          <w:lang w:val="uk-UA"/>
        </w:rPr>
      </w:pPr>
      <w:r w:rsidRPr="00D470D2">
        <w:rPr>
          <w:rFonts w:ascii="Times New Roman" w:eastAsia="Times New Roman" w:hAnsi="Times New Roman" w:cs="Times New Roman"/>
          <w:sz w:val="28"/>
          <w:szCs w:val="28"/>
          <w:lang w:val="uk-UA" w:eastAsia="ru-RU"/>
        </w:rPr>
        <w:t>Пісклова</w:t>
      </w:r>
      <w:r w:rsidRPr="00D470D2">
        <w:rPr>
          <w:rFonts w:ascii="Times New Roman" w:eastAsia="Times New Roman" w:hAnsi="Times New Roman" w:cs="Times New Roman"/>
          <w:sz w:val="28"/>
          <w:szCs w:val="28"/>
          <w:lang w:eastAsia="ru-RU"/>
        </w:rPr>
        <w:t xml:space="preserve"> </w:t>
      </w:r>
      <w:r w:rsidR="00584163" w:rsidRPr="00D470D2">
        <w:rPr>
          <w:rFonts w:ascii="Times New Roman" w:eastAsia="Times New Roman" w:hAnsi="Times New Roman" w:cs="Times New Roman"/>
          <w:sz w:val="28"/>
          <w:szCs w:val="28"/>
          <w:lang w:val="uk-UA" w:eastAsia="ru-RU"/>
        </w:rPr>
        <w:t xml:space="preserve">І. Стан та дослідження танцювального фольклору Слобожанщини. </w:t>
      </w:r>
      <w:r w:rsidR="00584163" w:rsidRPr="00D470D2">
        <w:rPr>
          <w:rFonts w:ascii="Times New Roman" w:eastAsia="Times New Roman" w:hAnsi="Times New Roman" w:cs="Times New Roman"/>
          <w:i/>
          <w:sz w:val="28"/>
          <w:szCs w:val="28"/>
          <w:lang w:val="uk-UA" w:eastAsia="ru-RU"/>
        </w:rPr>
        <w:t>Вісник Львівської національної академії мистецтв</w:t>
      </w:r>
      <w:r w:rsidRPr="00D470D2">
        <w:rPr>
          <w:rFonts w:ascii="Times New Roman" w:eastAsia="Times New Roman" w:hAnsi="Times New Roman" w:cs="Times New Roman"/>
          <w:sz w:val="28"/>
          <w:szCs w:val="28"/>
          <w:lang w:val="uk-UA" w:eastAsia="ru-RU"/>
        </w:rPr>
        <w:t>. 2013. Вип.</w:t>
      </w:r>
      <w:r w:rsidRPr="00D470D2">
        <w:rPr>
          <w:rFonts w:ascii="Times New Roman" w:eastAsia="Times New Roman" w:hAnsi="Times New Roman" w:cs="Times New Roman"/>
          <w:sz w:val="28"/>
          <w:szCs w:val="28"/>
          <w:lang w:val="en-US" w:eastAsia="ru-RU"/>
        </w:rPr>
        <w:t xml:space="preserve"> </w:t>
      </w:r>
      <w:r w:rsidRPr="00D470D2">
        <w:rPr>
          <w:rFonts w:ascii="Times New Roman" w:eastAsia="Times New Roman" w:hAnsi="Times New Roman" w:cs="Times New Roman"/>
          <w:sz w:val="28"/>
          <w:szCs w:val="28"/>
          <w:lang w:val="uk-UA" w:eastAsia="ru-RU"/>
        </w:rPr>
        <w:t>24.</w:t>
      </w:r>
      <w:r w:rsidRPr="00D470D2">
        <w:rPr>
          <w:rFonts w:ascii="Times New Roman" w:eastAsia="Times New Roman" w:hAnsi="Times New Roman" w:cs="Times New Roman"/>
          <w:sz w:val="28"/>
          <w:szCs w:val="28"/>
          <w:lang w:val="en-US" w:eastAsia="ru-RU"/>
        </w:rPr>
        <w:t xml:space="preserve"> </w:t>
      </w:r>
      <w:r w:rsidRPr="00D470D2">
        <w:rPr>
          <w:rFonts w:ascii="Times New Roman" w:eastAsia="Times New Roman" w:hAnsi="Times New Roman" w:cs="Times New Roman"/>
          <w:sz w:val="28"/>
          <w:szCs w:val="28"/>
          <w:lang w:val="uk-UA" w:eastAsia="ru-RU"/>
        </w:rPr>
        <w:t>С.156–</w:t>
      </w:r>
      <w:r w:rsidR="00584163" w:rsidRPr="00D470D2">
        <w:rPr>
          <w:rFonts w:ascii="Times New Roman" w:eastAsia="Times New Roman" w:hAnsi="Times New Roman" w:cs="Times New Roman"/>
          <w:sz w:val="28"/>
          <w:szCs w:val="28"/>
          <w:lang w:val="uk-UA" w:eastAsia="ru-RU"/>
        </w:rPr>
        <w:t>166.</w:t>
      </w:r>
    </w:p>
    <w:p w14:paraId="69A04737" w14:textId="77777777" w:rsidR="000F601A" w:rsidRPr="00D470D2" w:rsidRDefault="000F601A" w:rsidP="00C17EF0">
      <w:pPr>
        <w:spacing w:after="0"/>
        <w:contextualSpacing/>
        <w:jc w:val="both"/>
        <w:rPr>
          <w:rFonts w:ascii="Times New Roman" w:eastAsia="Calibri" w:hAnsi="Times New Roman" w:cs="Times New Roman"/>
          <w:sz w:val="28"/>
          <w:szCs w:val="28"/>
          <w:lang w:val="uk-UA"/>
        </w:rPr>
      </w:pPr>
    </w:p>
    <w:p w14:paraId="44D90583" w14:textId="77777777" w:rsidR="000F601A" w:rsidRPr="00D470D2" w:rsidRDefault="000F601A" w:rsidP="00C17EF0">
      <w:pPr>
        <w:spacing w:after="0"/>
        <w:contextualSpacing/>
        <w:jc w:val="both"/>
        <w:rPr>
          <w:rFonts w:ascii="Times New Roman" w:eastAsia="Calibri" w:hAnsi="Times New Roman" w:cs="Times New Roman"/>
          <w:sz w:val="28"/>
          <w:szCs w:val="28"/>
          <w:lang w:val="uk-UA"/>
        </w:rPr>
      </w:pPr>
    </w:p>
    <w:p w14:paraId="54B54815" w14:textId="77777777" w:rsidR="000F601A" w:rsidRPr="00D470D2" w:rsidRDefault="000F601A" w:rsidP="00C17EF0">
      <w:pPr>
        <w:spacing w:after="0"/>
        <w:contextualSpacing/>
        <w:jc w:val="both"/>
        <w:rPr>
          <w:rFonts w:ascii="Times New Roman" w:eastAsia="Calibri" w:hAnsi="Times New Roman" w:cs="Times New Roman"/>
          <w:b/>
          <w:sz w:val="28"/>
          <w:szCs w:val="28"/>
          <w:lang w:val="uk-UA"/>
        </w:rPr>
      </w:pPr>
      <w:r w:rsidRPr="00D470D2">
        <w:rPr>
          <w:rFonts w:ascii="Times New Roman" w:eastAsia="Calibri" w:hAnsi="Times New Roman" w:cs="Times New Roman"/>
          <w:b/>
          <w:sz w:val="28"/>
          <w:szCs w:val="28"/>
          <w:lang w:val="uk-UA"/>
        </w:rPr>
        <w:t>УДК</w:t>
      </w:r>
      <w:r w:rsidR="00202331" w:rsidRPr="00D470D2">
        <w:rPr>
          <w:rFonts w:ascii="Times New Roman" w:eastAsia="Calibri" w:hAnsi="Times New Roman" w:cs="Times New Roman"/>
          <w:b/>
          <w:sz w:val="28"/>
          <w:szCs w:val="28"/>
          <w:lang w:val="uk-UA"/>
        </w:rPr>
        <w:t>: 76.038</w:t>
      </w:r>
    </w:p>
    <w:p w14:paraId="499B3122" w14:textId="77777777" w:rsidR="000F601A" w:rsidRPr="00D470D2" w:rsidRDefault="000F601A" w:rsidP="00C17EF0">
      <w:pPr>
        <w:spacing w:after="0"/>
        <w:ind w:firstLine="709"/>
        <w:contextualSpacing/>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Сілогаєва В.В.,</w:t>
      </w:r>
    </w:p>
    <w:p w14:paraId="61B8C795" w14:textId="77777777" w:rsidR="000F601A" w:rsidRPr="00D470D2" w:rsidRDefault="000F601A" w:rsidP="00C17EF0">
      <w:pPr>
        <w:spacing w:after="0"/>
        <w:ind w:firstLine="709"/>
        <w:contextualSpacing/>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старший викладач кафедри дизайну</w:t>
      </w:r>
    </w:p>
    <w:p w14:paraId="08CD7DFE" w14:textId="77777777" w:rsidR="000F601A" w:rsidRPr="00D470D2" w:rsidRDefault="000F601A" w:rsidP="00C17EF0">
      <w:pPr>
        <w:spacing w:after="0"/>
        <w:ind w:firstLine="709"/>
        <w:contextualSpacing/>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Запорізький національний університету,</w:t>
      </w:r>
    </w:p>
    <w:p w14:paraId="4E672B1A" w14:textId="77777777" w:rsidR="000F601A" w:rsidRPr="00D470D2" w:rsidRDefault="000F601A" w:rsidP="00C17EF0">
      <w:pPr>
        <w:spacing w:after="0"/>
        <w:ind w:firstLine="709"/>
        <w:contextualSpacing/>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lastRenderedPageBreak/>
        <w:t>Осуховський М.А.,</w:t>
      </w:r>
    </w:p>
    <w:p w14:paraId="66ED5644" w14:textId="77777777" w:rsidR="000F601A" w:rsidRPr="00D470D2" w:rsidRDefault="000F601A" w:rsidP="00C17EF0">
      <w:pPr>
        <w:spacing w:after="0"/>
        <w:ind w:firstLine="709"/>
        <w:contextualSpacing/>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студент 4 курсу спеціальності </w:t>
      </w:r>
      <w:r w:rsidR="00DE6F70" w:rsidRPr="00D470D2">
        <w:rPr>
          <w:rFonts w:ascii="Times New Roman" w:eastAsia="Times New Roman" w:hAnsi="Times New Roman" w:cs="Times New Roman"/>
          <w:i/>
          <w:sz w:val="28"/>
          <w:szCs w:val="28"/>
          <w:lang w:val="uk-UA" w:eastAsia="x-none"/>
        </w:rPr>
        <w:t>«</w:t>
      </w:r>
      <w:r w:rsidRPr="00D470D2">
        <w:rPr>
          <w:rFonts w:ascii="Times New Roman" w:eastAsia="Times New Roman" w:hAnsi="Times New Roman" w:cs="Times New Roman"/>
          <w:i/>
          <w:sz w:val="28"/>
          <w:szCs w:val="28"/>
          <w:lang w:val="uk-UA" w:eastAsia="x-none"/>
        </w:rPr>
        <w:t>Дизайн</w:t>
      </w:r>
      <w:r w:rsidR="00DE6F70" w:rsidRPr="00D470D2">
        <w:rPr>
          <w:rFonts w:ascii="Times New Roman" w:eastAsia="Times New Roman" w:hAnsi="Times New Roman" w:cs="Times New Roman"/>
          <w:i/>
          <w:sz w:val="28"/>
          <w:szCs w:val="28"/>
          <w:lang w:val="uk-UA" w:eastAsia="x-none"/>
        </w:rPr>
        <w:t>»</w:t>
      </w:r>
    </w:p>
    <w:p w14:paraId="3A135608" w14:textId="77777777" w:rsidR="000F601A" w:rsidRPr="00D470D2" w:rsidRDefault="000F601A" w:rsidP="00C17EF0">
      <w:pPr>
        <w:spacing w:after="0"/>
        <w:ind w:firstLine="709"/>
        <w:contextualSpacing/>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Запорізького національного університету</w:t>
      </w:r>
    </w:p>
    <w:p w14:paraId="12D836E4" w14:textId="77777777" w:rsidR="000F601A" w:rsidRPr="00C17EF0" w:rsidRDefault="000F601A" w:rsidP="00D470D2">
      <w:pPr>
        <w:spacing w:after="0" w:line="240" w:lineRule="auto"/>
        <w:ind w:firstLine="709"/>
        <w:contextualSpacing/>
        <w:jc w:val="right"/>
        <w:rPr>
          <w:rFonts w:ascii="Times New Roman" w:eastAsia="Calibri" w:hAnsi="Times New Roman" w:cs="Times New Roman"/>
          <w:i/>
          <w:sz w:val="32"/>
          <w:szCs w:val="32"/>
          <w:lang w:val="uk-UA"/>
        </w:rPr>
      </w:pPr>
    </w:p>
    <w:p w14:paraId="0BBE9555" w14:textId="77777777" w:rsidR="009316BC" w:rsidRPr="00C17EF0" w:rsidRDefault="009316BC" w:rsidP="00D470D2">
      <w:pPr>
        <w:spacing w:after="0"/>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ОСОБЛИВОСТІ ДИЗАЙНУ СТРІТ-АРТІВ</w:t>
      </w:r>
    </w:p>
    <w:p w14:paraId="2973A2D1" w14:textId="77777777" w:rsidR="009316BC" w:rsidRPr="00C17EF0" w:rsidRDefault="009316BC" w:rsidP="00D470D2">
      <w:pPr>
        <w:spacing w:after="0" w:line="240" w:lineRule="auto"/>
        <w:ind w:firstLine="709"/>
        <w:jc w:val="center"/>
        <w:rPr>
          <w:rFonts w:ascii="Times New Roman" w:eastAsia="Calibri" w:hAnsi="Times New Roman" w:cs="Times New Roman"/>
          <w:b/>
          <w:sz w:val="32"/>
          <w:szCs w:val="32"/>
          <w:lang w:val="uk-UA"/>
        </w:rPr>
      </w:pPr>
    </w:p>
    <w:p w14:paraId="5439E399" w14:textId="77777777" w:rsidR="009316BC" w:rsidRPr="00C17EF0" w:rsidRDefault="009316BC" w:rsidP="00C17EF0">
      <w:pPr>
        <w:tabs>
          <w:tab w:val="left" w:leader="dot" w:pos="9072"/>
        </w:tabs>
        <w:spacing w:after="0"/>
        <w:ind w:firstLine="709"/>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sz w:val="32"/>
          <w:szCs w:val="32"/>
          <w:lang w:val="uk-UA" w:eastAsia="ru-RU"/>
        </w:rPr>
        <w:t xml:space="preserve">Стріт-арт </w:t>
      </w:r>
      <w:r w:rsidR="00156156" w:rsidRPr="00C17EF0">
        <w:rPr>
          <w:rFonts w:ascii="Times New Roman" w:eastAsia="Times New Roman" w:hAnsi="Times New Roman" w:cs="Times New Roman"/>
          <w:sz w:val="32"/>
          <w:szCs w:val="32"/>
          <w:lang w:val="uk-UA" w:eastAsia="ru-RU"/>
        </w:rPr>
        <w:t xml:space="preserve">сьогодні </w:t>
      </w:r>
      <w:r w:rsidRPr="00C17EF0">
        <w:rPr>
          <w:rFonts w:ascii="Times New Roman" w:eastAsia="Times New Roman" w:hAnsi="Times New Roman" w:cs="Times New Roman"/>
          <w:sz w:val="32"/>
          <w:szCs w:val="32"/>
          <w:lang w:val="uk-UA" w:eastAsia="ru-RU"/>
        </w:rPr>
        <w:t>наб</w:t>
      </w:r>
      <w:r w:rsidR="00156156" w:rsidRPr="00C17EF0">
        <w:rPr>
          <w:rFonts w:ascii="Times New Roman" w:eastAsia="Times New Roman" w:hAnsi="Times New Roman" w:cs="Times New Roman"/>
          <w:sz w:val="32"/>
          <w:szCs w:val="32"/>
          <w:lang w:val="uk-UA" w:eastAsia="ru-RU"/>
        </w:rPr>
        <w:t>уває</w:t>
      </w:r>
      <w:r w:rsidRPr="00C17EF0">
        <w:rPr>
          <w:rFonts w:ascii="Times New Roman" w:eastAsia="Times New Roman" w:hAnsi="Times New Roman" w:cs="Times New Roman"/>
          <w:sz w:val="32"/>
          <w:szCs w:val="32"/>
          <w:lang w:val="uk-UA" w:eastAsia="ru-RU"/>
        </w:rPr>
        <w:t xml:space="preserve"> стрімкої популярності, особливо серед молоді та митців. У місті Запоріжжі</w:t>
      </w:r>
      <w:r w:rsidR="00156156"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sz w:val="32"/>
          <w:szCs w:val="32"/>
          <w:lang w:val="uk-UA" w:eastAsia="ru-RU"/>
        </w:rPr>
        <w:t xml:space="preserve"> починаючи з 2017 року з’явилися професійні стріт-арти на стінах будинків. Найчастіше вони розташовані на торцях</w:t>
      </w:r>
      <w:r w:rsidR="00156156" w:rsidRPr="00C17EF0">
        <w:rPr>
          <w:rFonts w:ascii="Times New Roman" w:eastAsia="Times New Roman" w:hAnsi="Times New Roman" w:cs="Times New Roman"/>
          <w:sz w:val="32"/>
          <w:szCs w:val="32"/>
          <w:lang w:val="uk-UA" w:eastAsia="ru-RU"/>
        </w:rPr>
        <w:t xml:space="preserve"> будинків, мають великі розміри</w:t>
      </w:r>
      <w:r w:rsidRPr="00C17EF0">
        <w:rPr>
          <w:rFonts w:ascii="Times New Roman" w:eastAsia="Times New Roman" w:hAnsi="Times New Roman" w:cs="Times New Roman"/>
          <w:sz w:val="32"/>
          <w:szCs w:val="32"/>
          <w:lang w:val="uk-UA" w:eastAsia="ru-RU"/>
        </w:rPr>
        <w:t xml:space="preserve"> </w:t>
      </w:r>
      <w:r w:rsidR="00156156" w:rsidRPr="00C17EF0">
        <w:rPr>
          <w:rFonts w:ascii="Times New Roman" w:eastAsia="Times New Roman" w:hAnsi="Times New Roman" w:cs="Times New Roman"/>
          <w:sz w:val="32"/>
          <w:szCs w:val="32"/>
          <w:lang w:val="uk-UA" w:eastAsia="ru-RU"/>
        </w:rPr>
        <w:t>в</w:t>
      </w:r>
      <w:r w:rsidRPr="00C17EF0">
        <w:rPr>
          <w:rFonts w:ascii="Times New Roman" w:eastAsia="Times New Roman" w:hAnsi="Times New Roman" w:cs="Times New Roman"/>
          <w:sz w:val="32"/>
          <w:szCs w:val="32"/>
          <w:lang w:val="uk-UA" w:eastAsia="ru-RU"/>
        </w:rPr>
        <w:t xml:space="preserve"> декілька поверхів. Через зміни мистецьких стилів, а також зміни у світогляд</w:t>
      </w:r>
      <w:r w:rsidR="00156156" w:rsidRPr="00C17EF0">
        <w:rPr>
          <w:rFonts w:ascii="Times New Roman" w:eastAsia="Times New Roman" w:hAnsi="Times New Roman" w:cs="Times New Roman"/>
          <w:sz w:val="32"/>
          <w:szCs w:val="32"/>
          <w:lang w:val="uk-UA" w:eastAsia="ru-RU"/>
        </w:rPr>
        <w:t>і</w:t>
      </w:r>
      <w:r w:rsidRPr="00C17EF0">
        <w:rPr>
          <w:rFonts w:ascii="Times New Roman" w:eastAsia="Times New Roman" w:hAnsi="Times New Roman" w:cs="Times New Roman"/>
          <w:sz w:val="32"/>
          <w:szCs w:val="32"/>
          <w:lang w:val="uk-UA" w:eastAsia="ru-RU"/>
        </w:rPr>
        <w:t xml:space="preserve"> сучасні митці стріт-артів виходять на якісно інший рівень їх</w:t>
      </w:r>
      <w:r w:rsidR="00156156" w:rsidRPr="00C17EF0">
        <w:rPr>
          <w:rFonts w:ascii="Times New Roman" w:eastAsia="Times New Roman" w:hAnsi="Times New Roman" w:cs="Times New Roman"/>
          <w:sz w:val="32"/>
          <w:szCs w:val="32"/>
          <w:lang w:val="uk-UA" w:eastAsia="ru-RU"/>
        </w:rPr>
        <w:t>нього</w:t>
      </w:r>
      <w:r w:rsidRPr="00C17EF0">
        <w:rPr>
          <w:rFonts w:ascii="Times New Roman" w:eastAsia="Times New Roman" w:hAnsi="Times New Roman" w:cs="Times New Roman"/>
          <w:sz w:val="32"/>
          <w:szCs w:val="32"/>
          <w:lang w:val="uk-UA" w:eastAsia="ru-RU"/>
        </w:rPr>
        <w:t xml:space="preserve"> смислового наповнення. </w:t>
      </w:r>
    </w:p>
    <w:p w14:paraId="4BDD3CD9" w14:textId="77777777" w:rsidR="009316BC" w:rsidRPr="00C17EF0" w:rsidRDefault="009316BC" w:rsidP="00C17EF0">
      <w:pPr>
        <w:widowControl w:val="0"/>
        <w:suppressAutoHyphens/>
        <w:spacing w:after="0"/>
        <w:ind w:firstLine="709"/>
        <w:jc w:val="both"/>
        <w:rPr>
          <w:rFonts w:ascii="Times New Roman" w:eastAsia="Calibri" w:hAnsi="Times New Roman" w:cs="Times New Roman"/>
          <w:sz w:val="32"/>
          <w:szCs w:val="32"/>
        </w:rPr>
      </w:pPr>
      <w:r w:rsidRPr="00C17EF0">
        <w:rPr>
          <w:rFonts w:ascii="Times New Roman" w:eastAsia="Calibri" w:hAnsi="Times New Roman" w:cs="Times New Roman"/>
          <w:sz w:val="32"/>
          <w:szCs w:val="32"/>
          <w:lang w:val="uk-UA"/>
        </w:rPr>
        <w:t>Вуличне мистецтво протягом</w:t>
      </w:r>
      <w:r w:rsidR="00156156" w:rsidRPr="00C17EF0">
        <w:rPr>
          <w:rFonts w:ascii="Times New Roman" w:eastAsia="Calibri" w:hAnsi="Times New Roman" w:cs="Times New Roman"/>
          <w:sz w:val="32"/>
          <w:szCs w:val="32"/>
          <w:lang w:val="uk-UA"/>
        </w:rPr>
        <w:t xml:space="preserve"> багатьох років трансформувалося</w:t>
      </w:r>
      <w:r w:rsidRPr="00C17EF0">
        <w:rPr>
          <w:rFonts w:ascii="Times New Roman" w:eastAsia="Calibri" w:hAnsi="Times New Roman" w:cs="Times New Roman"/>
          <w:sz w:val="32"/>
          <w:szCs w:val="32"/>
          <w:lang w:val="uk-UA"/>
        </w:rPr>
        <w:t xml:space="preserve"> в </w:t>
      </w:r>
      <w:r w:rsidR="00156156" w:rsidRPr="00C17EF0">
        <w:rPr>
          <w:rFonts w:ascii="Times New Roman" w:eastAsia="Calibri" w:hAnsi="Times New Roman" w:cs="Times New Roman"/>
          <w:sz w:val="32"/>
          <w:szCs w:val="32"/>
          <w:lang w:val="uk-UA"/>
        </w:rPr>
        <w:t>соціо-художній рух із графіті. У</w:t>
      </w:r>
      <w:r w:rsidRPr="00C17EF0">
        <w:rPr>
          <w:rFonts w:ascii="Times New Roman" w:eastAsia="Calibri" w:hAnsi="Times New Roman" w:cs="Times New Roman"/>
          <w:sz w:val="32"/>
          <w:szCs w:val="32"/>
          <w:lang w:val="uk-UA"/>
        </w:rPr>
        <w:t xml:space="preserve"> </w:t>
      </w:r>
      <w:r w:rsidR="00156156" w:rsidRPr="00C17EF0">
        <w:rPr>
          <w:rFonts w:ascii="Times New Roman" w:eastAsia="Calibri" w:hAnsi="Times New Roman" w:cs="Times New Roman"/>
          <w:sz w:val="32"/>
          <w:szCs w:val="32"/>
          <w:lang w:val="uk-UA"/>
        </w:rPr>
        <w:t>рух, який</w:t>
      </w:r>
      <w:r w:rsidRPr="00C17EF0">
        <w:rPr>
          <w:rFonts w:ascii="Times New Roman" w:eastAsia="Calibri" w:hAnsi="Times New Roman" w:cs="Times New Roman"/>
          <w:sz w:val="32"/>
          <w:szCs w:val="32"/>
          <w:lang w:val="uk-UA"/>
        </w:rPr>
        <w:t xml:space="preserve"> охопив стіни міст по всьому світу </w:t>
      </w:r>
      <w:r w:rsidRPr="00C17EF0">
        <w:rPr>
          <w:rFonts w:ascii="Times New Roman" w:eastAsia="Calibri" w:hAnsi="Times New Roman" w:cs="Times New Roman"/>
          <w:sz w:val="32"/>
          <w:szCs w:val="32"/>
        </w:rPr>
        <w:t xml:space="preserve">та </w:t>
      </w:r>
      <w:r w:rsidRPr="00C17EF0">
        <w:rPr>
          <w:rFonts w:ascii="Times New Roman" w:eastAsia="Calibri" w:hAnsi="Times New Roman" w:cs="Times New Roman"/>
          <w:sz w:val="32"/>
          <w:szCs w:val="32"/>
          <w:lang w:val="uk-UA"/>
        </w:rPr>
        <w:t>проявлявся</w:t>
      </w:r>
      <w:r w:rsidRPr="00C17EF0">
        <w:rPr>
          <w:rFonts w:ascii="Times New Roman" w:eastAsia="Calibri" w:hAnsi="Times New Roman" w:cs="Times New Roman"/>
          <w:sz w:val="32"/>
          <w:szCs w:val="32"/>
        </w:rPr>
        <w:t xml:space="preserve"> </w:t>
      </w:r>
      <w:r w:rsidRPr="00C17EF0">
        <w:rPr>
          <w:rFonts w:ascii="Times New Roman" w:eastAsia="Calibri" w:hAnsi="Times New Roman" w:cs="Times New Roman"/>
          <w:sz w:val="32"/>
          <w:szCs w:val="32"/>
          <w:lang w:val="uk-UA"/>
        </w:rPr>
        <w:t>в різних візуальних формах. Використані прийоми продовжують передавати п</w:t>
      </w:r>
      <w:r w:rsidR="00156156" w:rsidRPr="00C17EF0">
        <w:rPr>
          <w:rFonts w:ascii="Times New Roman" w:eastAsia="Calibri" w:hAnsi="Times New Roman" w:cs="Times New Roman"/>
          <w:sz w:val="32"/>
          <w:szCs w:val="32"/>
          <w:lang w:val="uk-UA"/>
        </w:rPr>
        <w:t>овідомлення на публічній арені й</w:t>
      </w:r>
      <w:r w:rsidRPr="00C17EF0">
        <w:rPr>
          <w:rFonts w:ascii="Times New Roman" w:eastAsia="Calibri" w:hAnsi="Times New Roman" w:cs="Times New Roman"/>
          <w:sz w:val="32"/>
          <w:szCs w:val="32"/>
          <w:lang w:val="uk-UA"/>
        </w:rPr>
        <w:t xml:space="preserve"> виступають важливим елементом відображення людського буття </w:t>
      </w:r>
      <w:r w:rsidRPr="00C17EF0">
        <w:rPr>
          <w:rFonts w:ascii="Times New Roman" w:eastAsia="Calibri" w:hAnsi="Times New Roman" w:cs="Times New Roman"/>
          <w:sz w:val="32"/>
          <w:szCs w:val="32"/>
        </w:rPr>
        <w:t xml:space="preserve">та </w:t>
      </w:r>
      <w:r w:rsidR="00156156" w:rsidRPr="00C17EF0">
        <w:rPr>
          <w:rFonts w:ascii="Times New Roman" w:eastAsia="Calibri" w:hAnsi="Times New Roman" w:cs="Times New Roman"/>
          <w:sz w:val="32"/>
          <w:szCs w:val="32"/>
          <w:lang w:val="uk-UA"/>
        </w:rPr>
        <w:t>інструментом</w:t>
      </w:r>
      <w:r w:rsidRPr="00C17EF0">
        <w:rPr>
          <w:rFonts w:ascii="Times New Roman" w:eastAsia="Calibri" w:hAnsi="Times New Roman" w:cs="Times New Roman"/>
          <w:sz w:val="32"/>
          <w:szCs w:val="32"/>
          <w:lang w:val="uk-UA"/>
        </w:rPr>
        <w:t xml:space="preserve"> пропаганди [1].</w:t>
      </w:r>
    </w:p>
    <w:p w14:paraId="017429A0" w14:textId="77777777" w:rsidR="009316BC" w:rsidRPr="00C17EF0" w:rsidRDefault="00156156" w:rsidP="00C17EF0">
      <w:pPr>
        <w:spacing w:after="0"/>
        <w:ind w:firstLine="709"/>
        <w:jc w:val="both"/>
        <w:rPr>
          <w:rFonts w:ascii="Times New Roman" w:eastAsia="Georgia" w:hAnsi="Times New Roman" w:cs="Times New Roman"/>
          <w:bCs/>
          <w:sz w:val="32"/>
          <w:szCs w:val="32"/>
          <w:lang w:val="uk-UA" w:eastAsia="ru-RU"/>
        </w:rPr>
      </w:pPr>
      <w:r w:rsidRPr="00C17EF0">
        <w:rPr>
          <w:rFonts w:ascii="Times New Roman" w:eastAsia="Georgia" w:hAnsi="Times New Roman" w:cs="Times New Roman"/>
          <w:bCs/>
          <w:sz w:val="32"/>
          <w:szCs w:val="32"/>
          <w:lang w:val="uk-UA" w:eastAsia="ru-RU"/>
        </w:rPr>
        <w:t>Стріт-арт включає безліч видів і</w:t>
      </w:r>
      <w:r w:rsidR="009316BC" w:rsidRPr="00C17EF0">
        <w:rPr>
          <w:rFonts w:ascii="Times New Roman" w:eastAsia="Georgia" w:hAnsi="Times New Roman" w:cs="Times New Roman"/>
          <w:bCs/>
          <w:sz w:val="32"/>
          <w:szCs w:val="32"/>
          <w:lang w:val="uk-UA" w:eastAsia="ru-RU"/>
        </w:rPr>
        <w:t xml:space="preserve"> стилів</w:t>
      </w:r>
      <w:r w:rsidRPr="00C17EF0">
        <w:rPr>
          <w:rFonts w:ascii="Times New Roman" w:eastAsia="Georgia" w:hAnsi="Times New Roman" w:cs="Times New Roman"/>
          <w:bCs/>
          <w:sz w:val="32"/>
          <w:szCs w:val="32"/>
          <w:lang w:val="uk-UA" w:eastAsia="ru-RU"/>
        </w:rPr>
        <w:t xml:space="preserve">, а саме: </w:t>
      </w:r>
      <w:r w:rsidR="009316BC" w:rsidRPr="00C17EF0">
        <w:rPr>
          <w:rFonts w:ascii="Times New Roman" w:eastAsia="Georgia" w:hAnsi="Times New Roman" w:cs="Times New Roman"/>
          <w:bCs/>
          <w:sz w:val="32"/>
          <w:szCs w:val="32"/>
          <w:lang w:val="uk-UA" w:eastAsia="ru-RU"/>
        </w:rPr>
        <w:t xml:space="preserve">постери, різнокольорові стікери, графіті, скульптурні інсталяції, настінні розписи тощо. </w:t>
      </w:r>
    </w:p>
    <w:p w14:paraId="606D9BF7" w14:textId="77777777" w:rsidR="009316BC" w:rsidRPr="00C17EF0" w:rsidRDefault="009316BC" w:rsidP="00C17EF0">
      <w:pPr>
        <w:widowControl w:val="0"/>
        <w:spacing w:after="0"/>
        <w:ind w:firstLine="709"/>
        <w:jc w:val="both"/>
        <w:rPr>
          <w:rFonts w:ascii="Times New Roman" w:eastAsia="Georgia" w:hAnsi="Times New Roman" w:cs="Times New Roman"/>
          <w:bCs/>
          <w:sz w:val="32"/>
          <w:szCs w:val="32"/>
          <w:lang w:val="uk-UA" w:eastAsia="ru-RU"/>
        </w:rPr>
      </w:pPr>
      <w:r w:rsidRPr="00C17EF0">
        <w:rPr>
          <w:rFonts w:ascii="Times New Roman" w:eastAsia="Georgia" w:hAnsi="Times New Roman" w:cs="Times New Roman"/>
          <w:bCs/>
          <w:sz w:val="32"/>
          <w:szCs w:val="32"/>
          <w:lang w:val="uk-UA" w:eastAsia="ru-RU"/>
        </w:rPr>
        <w:t>Стріт-арти бува</w:t>
      </w:r>
      <w:r w:rsidRPr="00C17EF0">
        <w:rPr>
          <w:rFonts w:ascii="Times New Roman" w:eastAsia="Georgia" w:hAnsi="Times New Roman" w:cs="Times New Roman"/>
          <w:bCs/>
          <w:sz w:val="32"/>
          <w:szCs w:val="32"/>
          <w:lang w:eastAsia="ru-RU"/>
        </w:rPr>
        <w:t>ють</w:t>
      </w:r>
      <w:r w:rsidRPr="00C17EF0">
        <w:rPr>
          <w:rFonts w:ascii="Times New Roman" w:eastAsia="Georgia" w:hAnsi="Times New Roman" w:cs="Times New Roman"/>
          <w:bCs/>
          <w:sz w:val="32"/>
          <w:szCs w:val="32"/>
          <w:lang w:val="uk-UA" w:eastAsia="ru-RU"/>
        </w:rPr>
        <w:t xml:space="preserve"> навіть в'язані. Наприклад, шанувальники в'язаного стріт-арту прикрашають телефонні будки, пожежні насоси, ліхтарні стовпи, дорожні знаки тощо. Досвідчені майстри в'яжуть вбрання для пам'ятників, одягаючи їх у яскраві модні обновки. Навіть масивного бика з Нью-Йорка свого часу нарядили у вбрання. Вуличне в'язання – це безпечний напрямок у мистецтві, воно не руйнує об'єкти, не впливає негативно на довкілля, запам’ятовується своїм позитивом. Важливим є те, що стріт-арти з будь якого куточка міста роблять центр тяжіння для туристів.</w:t>
      </w:r>
    </w:p>
    <w:p w14:paraId="68053F73" w14:textId="77777777" w:rsidR="009316BC" w:rsidRPr="00C17EF0" w:rsidRDefault="009316BC" w:rsidP="00C17EF0">
      <w:pPr>
        <w:widowControl w:val="0"/>
        <w:spacing w:after="0"/>
        <w:ind w:firstLine="709"/>
        <w:jc w:val="both"/>
        <w:rPr>
          <w:rFonts w:ascii="Times New Roman" w:eastAsia="Georgia" w:hAnsi="Times New Roman" w:cs="Times New Roman"/>
          <w:bCs/>
          <w:sz w:val="32"/>
          <w:szCs w:val="32"/>
          <w:lang w:val="uk-UA" w:eastAsia="ru-RU"/>
        </w:rPr>
      </w:pPr>
      <w:r w:rsidRPr="00C17EF0">
        <w:rPr>
          <w:rFonts w:ascii="Times New Roman" w:eastAsia="Georgia" w:hAnsi="Times New Roman" w:cs="Times New Roman"/>
          <w:bCs/>
          <w:sz w:val="32"/>
          <w:szCs w:val="32"/>
          <w:lang w:val="uk-UA" w:eastAsia="ru-RU"/>
        </w:rPr>
        <w:t xml:space="preserve">Існують характерні напрями ефективного впровадження стрит-артів </w:t>
      </w:r>
      <w:r w:rsidR="00156156" w:rsidRPr="00C17EF0">
        <w:rPr>
          <w:rFonts w:ascii="Times New Roman" w:eastAsia="Georgia" w:hAnsi="Times New Roman" w:cs="Times New Roman"/>
          <w:bCs/>
          <w:sz w:val="32"/>
          <w:szCs w:val="32"/>
          <w:lang w:val="uk-UA" w:eastAsia="ru-RU"/>
        </w:rPr>
        <w:t>у</w:t>
      </w:r>
      <w:r w:rsidRPr="00C17EF0">
        <w:rPr>
          <w:rFonts w:ascii="Times New Roman" w:eastAsia="Georgia" w:hAnsi="Times New Roman" w:cs="Times New Roman"/>
          <w:bCs/>
          <w:sz w:val="32"/>
          <w:szCs w:val="32"/>
          <w:lang w:val="uk-UA" w:eastAsia="ru-RU"/>
        </w:rPr>
        <w:t xml:space="preserve"> візуальний простір міст: узгодження насиченості </w:t>
      </w:r>
      <w:r w:rsidRPr="00C17EF0">
        <w:rPr>
          <w:rFonts w:ascii="Times New Roman" w:eastAsia="Georgia" w:hAnsi="Times New Roman" w:cs="Times New Roman"/>
          <w:bCs/>
          <w:sz w:val="32"/>
          <w:szCs w:val="32"/>
          <w:lang w:val="uk-UA" w:eastAsia="ru-RU"/>
        </w:rPr>
        <w:lastRenderedPageBreak/>
        <w:t xml:space="preserve">комерційної реклами і зменшення навантаження візуального шуму на городян; покращення ландшафтно-просторового середовища; вдосконалення низьких соціально-побутових умов мешканців неблагонадійних районів з негативним соціальним статусом; висвітлення екологічного стану, а також проблем, спричинених активною фазою розвитку культури споживання; привертання уваги до історичних архітектурних пам’яток; підйом морально-етичних аспектів соціального життя; означення проблем економічної нестабільності суспільства;  пошук зрозумілої візуальної мови, що опирається на національні, етнічні, місцеві особливості урбаністичного соціуму; забезпечення комфортних умов для маломобільних груп населення в межах міста; стратегічне формування національної і громадянської свідомості; формування нестандартних шляхів інтерактивної комунікації, покращення наочних соціальних зв’язків </w:t>
      </w:r>
      <w:r w:rsidR="00156156" w:rsidRPr="00C17EF0">
        <w:rPr>
          <w:rFonts w:ascii="Times New Roman" w:eastAsia="Georgia" w:hAnsi="Times New Roman" w:cs="Times New Roman"/>
          <w:bCs/>
          <w:sz w:val="32"/>
          <w:szCs w:val="32"/>
          <w:lang w:val="uk-UA" w:eastAsia="ru-RU"/>
        </w:rPr>
        <w:t>у сучасну електрону епоху і</w:t>
      </w:r>
      <w:r w:rsidRPr="00C17EF0">
        <w:rPr>
          <w:rFonts w:ascii="Times New Roman" w:eastAsia="Georgia" w:hAnsi="Times New Roman" w:cs="Times New Roman"/>
          <w:bCs/>
          <w:sz w:val="32"/>
          <w:szCs w:val="32"/>
          <w:lang w:val="uk-UA" w:eastAsia="ru-RU"/>
        </w:rPr>
        <w:t xml:space="preserve"> період глобальної технологізації.</w:t>
      </w:r>
    </w:p>
    <w:p w14:paraId="2C601996" w14:textId="77777777" w:rsidR="009316BC" w:rsidRPr="00C17EF0" w:rsidRDefault="009316BC" w:rsidP="00C17EF0">
      <w:pPr>
        <w:spacing w:after="0"/>
        <w:ind w:firstLine="709"/>
        <w:jc w:val="both"/>
        <w:rPr>
          <w:rFonts w:ascii="Times New Roman" w:eastAsia="Georgia" w:hAnsi="Times New Roman" w:cs="Times New Roman"/>
          <w:bCs/>
          <w:sz w:val="32"/>
          <w:szCs w:val="32"/>
          <w:lang w:val="uk-UA" w:eastAsia="ru-RU"/>
        </w:rPr>
      </w:pPr>
      <w:r w:rsidRPr="00C17EF0">
        <w:rPr>
          <w:rFonts w:ascii="Times New Roman" w:eastAsia="Georgia" w:hAnsi="Times New Roman" w:cs="Times New Roman"/>
          <w:bCs/>
          <w:sz w:val="32"/>
          <w:szCs w:val="32"/>
          <w:lang w:val="uk-UA" w:eastAsia="ru-RU"/>
        </w:rPr>
        <w:t>Митці у своїх проєктах використовують такі основн</w:t>
      </w:r>
      <w:r w:rsidR="00156156" w:rsidRPr="00C17EF0">
        <w:rPr>
          <w:rFonts w:ascii="Times New Roman" w:eastAsia="Georgia" w:hAnsi="Times New Roman" w:cs="Times New Roman"/>
          <w:bCs/>
          <w:sz w:val="32"/>
          <w:szCs w:val="32"/>
          <w:lang w:val="uk-UA" w:eastAsia="ru-RU"/>
        </w:rPr>
        <w:t>і прийоми урбаністичної графіки</w:t>
      </w:r>
      <w:r w:rsidRPr="00C17EF0">
        <w:rPr>
          <w:rFonts w:ascii="Times New Roman" w:eastAsia="Georgia" w:hAnsi="Times New Roman" w:cs="Times New Roman"/>
          <w:bCs/>
          <w:sz w:val="32"/>
          <w:szCs w:val="32"/>
          <w:lang w:val="uk-UA" w:eastAsia="ru-RU"/>
        </w:rPr>
        <w:t xml:space="preserve">: трафаретна графіка; анаморфозна графіка; інсталяційна графіка; інверсивний візуальний текст; етнічна орнаментика; експериментальна каліграфія; шрифтові техніки (каліграфія, леттерінг, трафаретна графіка тощо) [3]. </w:t>
      </w:r>
    </w:p>
    <w:p w14:paraId="7DC25E2A" w14:textId="77777777" w:rsidR="009316BC" w:rsidRPr="00C17EF0" w:rsidRDefault="009316BC" w:rsidP="00C17EF0">
      <w:pPr>
        <w:spacing w:after="0"/>
        <w:ind w:firstLine="709"/>
        <w:jc w:val="both"/>
        <w:rPr>
          <w:rFonts w:ascii="Times New Roman" w:eastAsia="Arial" w:hAnsi="Times New Roman" w:cs="Times New Roman"/>
          <w:sz w:val="32"/>
          <w:szCs w:val="32"/>
          <w:lang w:val="uk-UA" w:eastAsia="ru-RU"/>
        </w:rPr>
      </w:pPr>
      <w:r w:rsidRPr="00C17EF0">
        <w:rPr>
          <w:rFonts w:ascii="Times New Roman" w:eastAsia="Arial" w:hAnsi="Times New Roman" w:cs="Times New Roman"/>
          <w:bCs/>
          <w:sz w:val="32"/>
          <w:szCs w:val="32"/>
          <w:lang w:val="uk-UA" w:eastAsia="ru-RU"/>
        </w:rPr>
        <w:t xml:space="preserve">Дизайн стріт-артів </w:t>
      </w:r>
      <w:r w:rsidRPr="00C17EF0">
        <w:rPr>
          <w:rFonts w:ascii="Times New Roman" w:eastAsia="Arial" w:hAnsi="Times New Roman" w:cs="Times New Roman"/>
          <w:sz w:val="32"/>
          <w:szCs w:val="32"/>
          <w:lang w:val="uk-UA" w:eastAsia="ru-RU"/>
        </w:rPr>
        <w:t>спрямований на зміни у міському просторі, використовуючи напрацювання міждисциплінарних і західних практик.</w:t>
      </w:r>
    </w:p>
    <w:p w14:paraId="2BAC5FFB" w14:textId="77777777" w:rsidR="009316BC" w:rsidRPr="00D470D2" w:rsidRDefault="009316BC" w:rsidP="00C17EF0">
      <w:pPr>
        <w:spacing w:after="0"/>
        <w:ind w:firstLine="709"/>
        <w:jc w:val="center"/>
        <w:rPr>
          <w:rFonts w:ascii="Times New Roman" w:eastAsia="Calibri" w:hAnsi="Times New Roman" w:cs="Times New Roman"/>
          <w:b/>
          <w:sz w:val="28"/>
          <w:szCs w:val="28"/>
          <w:lang w:val="uk-UA"/>
        </w:rPr>
      </w:pPr>
      <w:r w:rsidRPr="00D470D2">
        <w:rPr>
          <w:rFonts w:ascii="Times New Roman" w:eastAsia="Calibri" w:hAnsi="Times New Roman" w:cs="Times New Roman"/>
          <w:b/>
          <w:sz w:val="28"/>
          <w:szCs w:val="28"/>
          <w:lang w:val="uk-UA"/>
        </w:rPr>
        <w:t>Література</w:t>
      </w:r>
    </w:p>
    <w:p w14:paraId="0EEAE3EC" w14:textId="77777777" w:rsidR="00596713" w:rsidRPr="00D470D2" w:rsidRDefault="009316BC" w:rsidP="00D470D2">
      <w:pPr>
        <w:widowControl w:val="0"/>
        <w:numPr>
          <w:ilvl w:val="0"/>
          <w:numId w:val="31"/>
        </w:numPr>
        <w:shd w:val="clear" w:color="auto" w:fill="FFFFFF"/>
        <w:tabs>
          <w:tab w:val="left" w:pos="993"/>
        </w:tabs>
        <w:spacing w:after="0"/>
        <w:ind w:left="0" w:firstLine="709"/>
        <w:jc w:val="both"/>
        <w:rPr>
          <w:rFonts w:ascii="Times New Roman" w:eastAsia="Arial" w:hAnsi="Times New Roman" w:cs="Times New Roman"/>
          <w:sz w:val="28"/>
          <w:szCs w:val="28"/>
          <w:lang w:val="uk-UA"/>
        </w:rPr>
      </w:pPr>
      <w:r w:rsidRPr="00D470D2">
        <w:rPr>
          <w:rFonts w:ascii="Times New Roman" w:eastAsia="Arial" w:hAnsi="Times New Roman" w:cs="Times New Roman"/>
          <w:sz w:val="28"/>
          <w:szCs w:val="28"/>
          <w:lang w:val="uk-UA" w:eastAsia="ru-RU"/>
        </w:rPr>
        <w:t>Bijoor S. Street Art as a Form of Contemporary Transnational Protest / Shimul Bijoor. 2015</w:t>
      </w:r>
      <w:r w:rsidRPr="00D470D2">
        <w:rPr>
          <w:rFonts w:ascii="Times New Roman" w:eastAsia="Arial" w:hAnsi="Times New Roman" w:cs="Times New Roman"/>
          <w:sz w:val="28"/>
          <w:szCs w:val="28"/>
          <w:lang w:eastAsia="ru-RU"/>
        </w:rPr>
        <w:t>.</w:t>
      </w:r>
      <w:r w:rsidRPr="00D470D2">
        <w:rPr>
          <w:rFonts w:ascii="Times New Roman" w:eastAsia="Arial" w:hAnsi="Times New Roman" w:cs="Times New Roman"/>
          <w:sz w:val="28"/>
          <w:szCs w:val="28"/>
          <w:lang w:val="uk-UA" w:eastAsia="ru-RU"/>
        </w:rPr>
        <w:t xml:space="preserve"> </w:t>
      </w:r>
    </w:p>
    <w:p w14:paraId="64369000" w14:textId="77777777" w:rsidR="009316BC" w:rsidRPr="00D470D2" w:rsidRDefault="009316BC" w:rsidP="00D470D2">
      <w:pPr>
        <w:widowControl w:val="0"/>
        <w:shd w:val="clear" w:color="auto" w:fill="FFFFFF"/>
        <w:tabs>
          <w:tab w:val="left" w:pos="993"/>
        </w:tabs>
        <w:spacing w:after="0"/>
        <w:ind w:firstLine="709"/>
        <w:jc w:val="both"/>
        <w:rPr>
          <w:rFonts w:ascii="Times New Roman" w:eastAsia="Arial" w:hAnsi="Times New Roman" w:cs="Times New Roman"/>
          <w:sz w:val="28"/>
          <w:szCs w:val="28"/>
          <w:lang w:val="uk-UA"/>
        </w:rPr>
      </w:pPr>
      <w:r w:rsidRPr="00D470D2">
        <w:rPr>
          <w:rFonts w:ascii="Times New Roman" w:eastAsia="Arial" w:hAnsi="Times New Roman" w:cs="Times New Roman"/>
          <w:sz w:val="28"/>
          <w:szCs w:val="28"/>
          <w:lang w:val="en-US" w:eastAsia="ru-RU"/>
        </w:rPr>
        <w:t>URL</w:t>
      </w:r>
      <w:r w:rsidR="00F4332D" w:rsidRPr="00D470D2">
        <w:rPr>
          <w:rFonts w:ascii="Times New Roman" w:eastAsia="Arial" w:hAnsi="Times New Roman" w:cs="Times New Roman"/>
          <w:sz w:val="28"/>
          <w:szCs w:val="28"/>
          <w:lang w:val="uk-UA" w:eastAsia="ru-RU"/>
        </w:rPr>
        <w:t>:</w:t>
      </w:r>
      <w:r w:rsidRPr="00D470D2">
        <w:rPr>
          <w:rFonts w:ascii="Times New Roman" w:eastAsia="Arial" w:hAnsi="Times New Roman" w:cs="Times New Roman"/>
          <w:sz w:val="28"/>
          <w:szCs w:val="28"/>
          <w:lang w:val="uk-UA" w:eastAsia="ru-RU"/>
        </w:rPr>
        <w:t>https://www.academia.edu/25215715/Rebels_with_Paint_Street_Art_as_a_form_of_Contemptorary_Transnational_Protest</w:t>
      </w:r>
    </w:p>
    <w:p w14:paraId="1C3F43D7" w14:textId="0E1E6368" w:rsidR="009316BC" w:rsidRPr="00D470D2" w:rsidRDefault="009316BC" w:rsidP="00D470D2">
      <w:pPr>
        <w:widowControl w:val="0"/>
        <w:numPr>
          <w:ilvl w:val="0"/>
          <w:numId w:val="31"/>
        </w:numPr>
        <w:shd w:val="clear" w:color="auto" w:fill="FFFFFF"/>
        <w:tabs>
          <w:tab w:val="left" w:pos="993"/>
        </w:tabs>
        <w:spacing w:after="0"/>
        <w:ind w:left="0" w:firstLine="709"/>
        <w:jc w:val="both"/>
        <w:rPr>
          <w:rFonts w:ascii="Times New Roman" w:eastAsia="Arial" w:hAnsi="Times New Roman" w:cs="Times New Roman"/>
          <w:sz w:val="28"/>
          <w:szCs w:val="28"/>
          <w:lang w:val="uk-UA"/>
        </w:rPr>
      </w:pPr>
      <w:r w:rsidRPr="00D470D2">
        <w:rPr>
          <w:rFonts w:ascii="Times New Roman" w:eastAsia="Arial" w:hAnsi="Times New Roman" w:cs="Times New Roman"/>
          <w:sz w:val="28"/>
          <w:szCs w:val="28"/>
          <w:lang w:val="uk-UA"/>
        </w:rPr>
        <w:t xml:space="preserve">What is Yarn Bombing? About the Guerrilla Knitting Art Movement. </w:t>
      </w:r>
      <w:r w:rsidR="00F4332D" w:rsidRPr="00D470D2">
        <w:rPr>
          <w:rFonts w:ascii="Times New Roman" w:eastAsia="Arial" w:hAnsi="Times New Roman" w:cs="Times New Roman"/>
          <w:sz w:val="28"/>
          <w:szCs w:val="28"/>
          <w:lang w:val="en-US" w:eastAsia="ru-RU"/>
        </w:rPr>
        <w:t>URL</w:t>
      </w:r>
      <w:r w:rsidR="00F4332D" w:rsidRPr="00D470D2">
        <w:rPr>
          <w:rFonts w:ascii="Times New Roman" w:eastAsia="Arial" w:hAnsi="Times New Roman" w:cs="Times New Roman"/>
          <w:sz w:val="28"/>
          <w:szCs w:val="28"/>
          <w:lang w:val="uk-UA" w:eastAsia="ru-RU"/>
        </w:rPr>
        <w:t>:</w:t>
      </w:r>
      <w:r w:rsidR="001520DF">
        <w:rPr>
          <w:rFonts w:ascii="Times New Roman" w:eastAsia="Arial" w:hAnsi="Times New Roman" w:cs="Times New Roman"/>
          <w:sz w:val="28"/>
          <w:szCs w:val="28"/>
          <w:lang w:val="uk-UA" w:eastAsia="ru-RU"/>
        </w:rPr>
        <w:t xml:space="preserve"> </w:t>
      </w:r>
      <w:r w:rsidR="00F4332D" w:rsidRPr="00D470D2">
        <w:rPr>
          <w:rFonts w:ascii="Times New Roman" w:eastAsia="Arial" w:hAnsi="Times New Roman" w:cs="Times New Roman"/>
          <w:sz w:val="28"/>
          <w:szCs w:val="28"/>
          <w:lang w:val="uk-UA" w:eastAsia="ru-RU"/>
        </w:rPr>
        <w:t xml:space="preserve">https://davidcharlesfox.com/what-is-yarn-bombing-about-the-guerrilla </w:t>
      </w:r>
    </w:p>
    <w:p w14:paraId="421A61E7" w14:textId="77777777" w:rsidR="009316BC" w:rsidRPr="00D470D2" w:rsidRDefault="009316BC" w:rsidP="00D470D2">
      <w:pPr>
        <w:widowControl w:val="0"/>
        <w:numPr>
          <w:ilvl w:val="0"/>
          <w:numId w:val="31"/>
        </w:numPr>
        <w:tabs>
          <w:tab w:val="left" w:pos="993"/>
        </w:tabs>
        <w:spacing w:after="0"/>
        <w:ind w:left="0" w:firstLine="709"/>
        <w:jc w:val="both"/>
        <w:rPr>
          <w:rFonts w:ascii="Times New Roman" w:eastAsia="Calibri" w:hAnsi="Times New Roman" w:cs="Times New Roman"/>
          <w:color w:val="000000"/>
          <w:sz w:val="28"/>
          <w:szCs w:val="28"/>
          <w:shd w:val="clear" w:color="auto" w:fill="FFFFFF"/>
          <w:lang w:val="uk-UA"/>
        </w:rPr>
      </w:pPr>
      <w:r w:rsidRPr="00D470D2">
        <w:rPr>
          <w:rFonts w:ascii="Times New Roman" w:eastAsia="Calibri" w:hAnsi="Times New Roman" w:cs="Times New Roman"/>
          <w:sz w:val="28"/>
          <w:szCs w:val="28"/>
          <w:lang w:val="uk-UA"/>
        </w:rPr>
        <w:t>Костанда М. Соціокультурний аспект урбаністичної графіки / М. Костанда // Актуальні проблеми сучасного дизайну : збірник матеріалів Міжнародної науково-практичної конференц</w:t>
      </w:r>
      <w:r w:rsidR="00F4332D" w:rsidRPr="00D470D2">
        <w:rPr>
          <w:rFonts w:ascii="Times New Roman" w:eastAsia="Calibri" w:hAnsi="Times New Roman" w:cs="Times New Roman"/>
          <w:sz w:val="28"/>
          <w:szCs w:val="28"/>
          <w:lang w:val="uk-UA"/>
        </w:rPr>
        <w:t>ії (20 квітня 2018 р., м. Київ): у 2-х т. Київ</w:t>
      </w:r>
      <w:r w:rsidRPr="00D470D2">
        <w:rPr>
          <w:rFonts w:ascii="Times New Roman" w:eastAsia="Calibri" w:hAnsi="Times New Roman" w:cs="Times New Roman"/>
          <w:sz w:val="28"/>
          <w:szCs w:val="28"/>
          <w:lang w:val="uk-UA"/>
        </w:rPr>
        <w:t>: КНУТД, 2018. Т. 2. С. 170-173.</w:t>
      </w:r>
    </w:p>
    <w:p w14:paraId="41C7595C" w14:textId="77777777" w:rsidR="00DC52DB" w:rsidRPr="00D470D2" w:rsidRDefault="00DC52DB" w:rsidP="00C17EF0">
      <w:pPr>
        <w:widowControl w:val="0"/>
        <w:spacing w:after="0"/>
        <w:jc w:val="both"/>
        <w:rPr>
          <w:rFonts w:ascii="Times New Roman" w:eastAsia="Calibri" w:hAnsi="Times New Roman" w:cs="Times New Roman"/>
          <w:b/>
          <w:sz w:val="28"/>
          <w:szCs w:val="28"/>
          <w:lang w:val="uk-UA"/>
        </w:rPr>
      </w:pPr>
      <w:r w:rsidRPr="00D470D2">
        <w:rPr>
          <w:rFonts w:ascii="Times New Roman" w:eastAsia="Calibri" w:hAnsi="Times New Roman" w:cs="Times New Roman"/>
          <w:b/>
          <w:sz w:val="28"/>
          <w:szCs w:val="28"/>
          <w:lang w:val="uk-UA"/>
        </w:rPr>
        <w:lastRenderedPageBreak/>
        <w:t>УДК</w:t>
      </w:r>
      <w:r w:rsidR="00202331" w:rsidRPr="00D470D2">
        <w:rPr>
          <w:rFonts w:ascii="Times New Roman" w:eastAsia="Calibri" w:hAnsi="Times New Roman" w:cs="Times New Roman"/>
          <w:b/>
          <w:sz w:val="28"/>
          <w:szCs w:val="28"/>
          <w:lang w:val="uk-UA"/>
        </w:rPr>
        <w:t>: 784.03(477)(091) ‘’18/19’’</w:t>
      </w:r>
    </w:p>
    <w:p w14:paraId="17BBF87D" w14:textId="77777777" w:rsidR="00DC52DB" w:rsidRPr="00D470D2" w:rsidRDefault="00DC52DB" w:rsidP="00C17EF0">
      <w:pPr>
        <w:widowControl w:val="0"/>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Гринь Л.О.,</w:t>
      </w:r>
    </w:p>
    <w:p w14:paraId="213893A0" w14:textId="77777777" w:rsidR="00DC52DB"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кандидат педагогічних наук,</w:t>
      </w:r>
    </w:p>
    <w:p w14:paraId="12842E28" w14:textId="77777777" w:rsidR="00DC52DB"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доцент кафедри акторської майстерності</w:t>
      </w:r>
    </w:p>
    <w:p w14:paraId="73EB5D84" w14:textId="77777777" w:rsidR="00DC52DB"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Запорізького національного університету,</w:t>
      </w:r>
    </w:p>
    <w:p w14:paraId="276F7882" w14:textId="77777777" w:rsidR="00DC52DB"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 заслужений діяч мистецтв України,</w:t>
      </w:r>
    </w:p>
    <w:p w14:paraId="7A6EC7E6" w14:textId="77777777" w:rsidR="00DC52DB" w:rsidRPr="00D470D2" w:rsidRDefault="00DC52DB" w:rsidP="00C17EF0">
      <w:pPr>
        <w:widowControl w:val="0"/>
        <w:spacing w:after="0"/>
        <w:ind w:firstLine="709"/>
        <w:jc w:val="right"/>
        <w:rPr>
          <w:rFonts w:ascii="Times New Roman" w:eastAsia="Times New Roman" w:hAnsi="Times New Roman" w:cs="Times New Roman"/>
          <w:b/>
          <w:i/>
          <w:sz w:val="28"/>
          <w:szCs w:val="28"/>
          <w:lang w:val="uk-UA" w:eastAsia="x-none"/>
        </w:rPr>
      </w:pPr>
      <w:r w:rsidRPr="00D470D2">
        <w:rPr>
          <w:rFonts w:ascii="Times New Roman" w:eastAsia="Times New Roman" w:hAnsi="Times New Roman" w:cs="Times New Roman"/>
          <w:b/>
          <w:i/>
          <w:sz w:val="28"/>
          <w:szCs w:val="28"/>
          <w:lang w:val="uk-UA" w:eastAsia="x-none"/>
        </w:rPr>
        <w:t>Бєлік Л.,</w:t>
      </w:r>
    </w:p>
    <w:p w14:paraId="06F7B6FF" w14:textId="77777777" w:rsidR="00853880"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студентка 4 курсу </w:t>
      </w:r>
    </w:p>
    <w:p w14:paraId="6834129A" w14:textId="77777777" w:rsidR="00DC52DB" w:rsidRPr="00D470D2" w:rsidRDefault="00DC52DB" w:rsidP="00C17EF0">
      <w:pPr>
        <w:widowControl w:val="0"/>
        <w:spacing w:after="0"/>
        <w:ind w:firstLine="709"/>
        <w:jc w:val="right"/>
        <w:rPr>
          <w:rFonts w:ascii="Times New Roman" w:eastAsia="Times New Roman" w:hAnsi="Times New Roman" w:cs="Times New Roman"/>
          <w:i/>
          <w:sz w:val="28"/>
          <w:szCs w:val="28"/>
          <w:lang w:val="uk-UA" w:eastAsia="x-none"/>
        </w:rPr>
      </w:pPr>
      <w:r w:rsidRPr="00D470D2">
        <w:rPr>
          <w:rFonts w:ascii="Times New Roman" w:eastAsia="Times New Roman" w:hAnsi="Times New Roman" w:cs="Times New Roman"/>
          <w:i/>
          <w:sz w:val="28"/>
          <w:szCs w:val="28"/>
          <w:lang w:val="uk-UA" w:eastAsia="x-none"/>
        </w:rPr>
        <w:t xml:space="preserve">спеціальності </w:t>
      </w:r>
      <w:r w:rsidR="00DE6F70" w:rsidRPr="00D470D2">
        <w:rPr>
          <w:rFonts w:ascii="Times New Roman" w:eastAsia="Times New Roman" w:hAnsi="Times New Roman" w:cs="Times New Roman"/>
          <w:i/>
          <w:sz w:val="28"/>
          <w:szCs w:val="28"/>
          <w:lang w:val="uk-UA" w:eastAsia="x-none"/>
        </w:rPr>
        <w:t>«</w:t>
      </w:r>
      <w:r w:rsidRPr="00D470D2">
        <w:rPr>
          <w:rFonts w:ascii="Times New Roman" w:eastAsia="Times New Roman" w:hAnsi="Times New Roman" w:cs="Times New Roman"/>
          <w:i/>
          <w:sz w:val="28"/>
          <w:szCs w:val="28"/>
          <w:lang w:val="uk-UA" w:eastAsia="x-none"/>
        </w:rPr>
        <w:t>Сценічне мистецтво</w:t>
      </w:r>
      <w:r w:rsidR="00DE6F70" w:rsidRPr="00D470D2">
        <w:rPr>
          <w:rFonts w:ascii="Times New Roman" w:eastAsia="Times New Roman" w:hAnsi="Times New Roman" w:cs="Times New Roman"/>
          <w:i/>
          <w:sz w:val="28"/>
          <w:szCs w:val="28"/>
          <w:lang w:val="uk-UA" w:eastAsia="x-none"/>
        </w:rPr>
        <w:t>»</w:t>
      </w:r>
    </w:p>
    <w:p w14:paraId="30BA801A" w14:textId="77777777" w:rsidR="00DC52DB" w:rsidRPr="00D470D2" w:rsidRDefault="00DC52DB" w:rsidP="00C17EF0">
      <w:pPr>
        <w:widowControl w:val="0"/>
        <w:spacing w:after="0"/>
        <w:ind w:firstLine="709"/>
        <w:jc w:val="right"/>
        <w:rPr>
          <w:rFonts w:ascii="Times New Roman" w:eastAsia="Calibri" w:hAnsi="Times New Roman" w:cs="Times New Roman"/>
          <w:i/>
          <w:color w:val="000000"/>
          <w:sz w:val="28"/>
          <w:szCs w:val="28"/>
          <w:shd w:val="clear" w:color="auto" w:fill="FFFFFF"/>
          <w:lang w:val="uk-UA"/>
        </w:rPr>
      </w:pPr>
      <w:r w:rsidRPr="00D470D2">
        <w:rPr>
          <w:rFonts w:ascii="Times New Roman" w:eastAsia="Times New Roman" w:hAnsi="Times New Roman" w:cs="Times New Roman"/>
          <w:i/>
          <w:sz w:val="28"/>
          <w:szCs w:val="28"/>
          <w:lang w:val="uk-UA" w:eastAsia="x-none"/>
        </w:rPr>
        <w:t xml:space="preserve"> Запорізького національного університету</w:t>
      </w:r>
    </w:p>
    <w:p w14:paraId="7DD13D55" w14:textId="77777777" w:rsidR="00584163" w:rsidRPr="00C17EF0" w:rsidRDefault="00584163" w:rsidP="00C17EF0">
      <w:pPr>
        <w:spacing w:after="0"/>
        <w:ind w:firstLine="709"/>
        <w:jc w:val="right"/>
        <w:rPr>
          <w:rFonts w:ascii="Times New Roman" w:eastAsia="Times New Roman" w:hAnsi="Times New Roman" w:cs="Times New Roman"/>
          <w:i/>
          <w:sz w:val="32"/>
          <w:szCs w:val="32"/>
          <w:lang w:val="uk-UA" w:eastAsia="x-none"/>
        </w:rPr>
      </w:pPr>
    </w:p>
    <w:p w14:paraId="5F2AE88D" w14:textId="77777777" w:rsidR="00240A65" w:rsidRPr="00C17EF0" w:rsidRDefault="00240A65"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МЕТОДИЧНІ АСПЕКТИ СТАНОВЛЕННЯ</w:t>
      </w:r>
    </w:p>
    <w:p w14:paraId="0C286109" w14:textId="77777777" w:rsidR="009312FE" w:rsidRPr="00C17EF0" w:rsidRDefault="00240A65"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 xml:space="preserve">ВОКАЛЬНО-ПЕДАГОГІЧНИХ ШКІЛ УКРАЇНИ </w:t>
      </w:r>
    </w:p>
    <w:p w14:paraId="041F5AC2" w14:textId="77777777" w:rsidR="00240A65" w:rsidRPr="00C17EF0" w:rsidRDefault="009312FE" w:rsidP="00C17EF0">
      <w:pPr>
        <w:spacing w:after="0"/>
        <w:ind w:firstLine="709"/>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t>ХІХ-ХХ СТОЛІТЬ</w:t>
      </w:r>
    </w:p>
    <w:p w14:paraId="41E978B4" w14:textId="77777777" w:rsidR="00240A65" w:rsidRPr="00C17EF0" w:rsidRDefault="00240A65" w:rsidP="00C17EF0">
      <w:pPr>
        <w:spacing w:after="0"/>
        <w:ind w:firstLine="709"/>
        <w:jc w:val="center"/>
        <w:rPr>
          <w:rFonts w:ascii="Times New Roman" w:eastAsia="Calibri" w:hAnsi="Times New Roman" w:cs="Times New Roman"/>
          <w:b/>
          <w:sz w:val="32"/>
          <w:szCs w:val="32"/>
          <w:lang w:val="uk-UA"/>
        </w:rPr>
      </w:pPr>
    </w:p>
    <w:p w14:paraId="34C85C05" w14:textId="77777777" w:rsidR="00240A65" w:rsidRPr="00C17EF0" w:rsidRDefault="00240A65" w:rsidP="00C17EF0">
      <w:pPr>
        <w:spacing w:after="0"/>
        <w:ind w:firstLine="709"/>
        <w:jc w:val="both"/>
        <w:rPr>
          <w:rFonts w:ascii="Times New Roman" w:eastAsia="Calibri" w:hAnsi="Times New Roman" w:cs="Times New Roman"/>
          <w:color w:val="000000"/>
          <w:sz w:val="32"/>
          <w:szCs w:val="32"/>
        </w:rPr>
      </w:pPr>
      <w:r w:rsidRPr="00C17EF0">
        <w:rPr>
          <w:rFonts w:ascii="Times New Roman" w:eastAsia="Calibri" w:hAnsi="Times New Roman" w:cs="Times New Roman"/>
          <w:color w:val="000000"/>
          <w:sz w:val="32"/>
          <w:szCs w:val="32"/>
          <w:lang w:val="uk-UA"/>
        </w:rPr>
        <w:t>Система національної освіти в Україні ставить перед сучасними вищими навчальними закладами завдання повсякчасного підвищення рівня професійної підготовки до поліфункціональної діяльності духовного та загального культурного розвитку особистості майбутніх акторів музично- драматичного театру.</w:t>
      </w:r>
    </w:p>
    <w:p w14:paraId="057F025D" w14:textId="77777777" w:rsidR="00240A65" w:rsidRPr="00C17EF0" w:rsidRDefault="00240A6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color w:val="000000"/>
          <w:sz w:val="32"/>
          <w:szCs w:val="32"/>
          <w:lang w:val="uk-UA"/>
        </w:rPr>
        <w:t>Загальні положення теорії ро</w:t>
      </w:r>
      <w:r w:rsidR="00156156" w:rsidRPr="00C17EF0">
        <w:rPr>
          <w:rFonts w:ascii="Times New Roman" w:eastAsia="Calibri" w:hAnsi="Times New Roman" w:cs="Times New Roman"/>
          <w:color w:val="000000"/>
          <w:sz w:val="32"/>
          <w:szCs w:val="32"/>
          <w:lang w:val="uk-UA"/>
        </w:rPr>
        <w:t>звитку вокальних умінь і</w:t>
      </w:r>
      <w:r w:rsidRPr="00C17EF0">
        <w:rPr>
          <w:rFonts w:ascii="Times New Roman" w:eastAsia="Calibri" w:hAnsi="Times New Roman" w:cs="Times New Roman"/>
          <w:color w:val="000000"/>
          <w:sz w:val="32"/>
          <w:szCs w:val="32"/>
          <w:lang w:val="uk-UA"/>
        </w:rPr>
        <w:t xml:space="preserve"> навичок розглядає вокальна педагогіка – галузь знань про природу співочого голосу, використання його можливостей у музично-виконавській практиці, наука про навчання і виховання вокаліста. За своїми невичерпними можливостями співочий голос людини перевершує найдосконаліші музичні інструменти. Але для того, щоб заблищати</w:t>
      </w:r>
      <w:r w:rsidR="00156156" w:rsidRPr="00C17EF0">
        <w:rPr>
          <w:rFonts w:ascii="Times New Roman" w:eastAsia="Calibri" w:hAnsi="Times New Roman" w:cs="Times New Roman"/>
          <w:color w:val="000000"/>
          <w:sz w:val="32"/>
          <w:szCs w:val="32"/>
          <w:lang w:val="uk-UA"/>
        </w:rPr>
        <w:t xml:space="preserve"> всіма барвами, він має бути як</w:t>
      </w:r>
      <w:r w:rsidRPr="00C17EF0">
        <w:rPr>
          <w:rFonts w:ascii="Times New Roman" w:eastAsia="Calibri" w:hAnsi="Times New Roman" w:cs="Times New Roman"/>
          <w:color w:val="000000"/>
          <w:sz w:val="32"/>
          <w:szCs w:val="32"/>
          <w:lang w:val="uk-UA"/>
        </w:rPr>
        <w:t xml:space="preserve">найстаранніше опрацьований і сформований. </w:t>
      </w:r>
    </w:p>
    <w:p w14:paraId="748A5564" w14:textId="77777777" w:rsidR="00240A65" w:rsidRPr="00C17EF0" w:rsidRDefault="00240A6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color w:val="000000"/>
          <w:sz w:val="32"/>
          <w:szCs w:val="32"/>
          <w:lang w:val="uk-UA"/>
        </w:rPr>
        <w:t>Вивчаючи історію та розвиток вокального мистецтва, методич</w:t>
      </w:r>
      <w:r w:rsidR="00156156" w:rsidRPr="00C17EF0">
        <w:rPr>
          <w:rFonts w:ascii="Times New Roman" w:eastAsia="Calibri" w:hAnsi="Times New Roman" w:cs="Times New Roman"/>
          <w:color w:val="000000"/>
          <w:sz w:val="32"/>
          <w:szCs w:val="32"/>
          <w:lang w:val="uk-UA"/>
        </w:rPr>
        <w:t xml:space="preserve">ні прийоми окремих викладачів, ми усвідомлюємо, </w:t>
      </w:r>
      <w:r w:rsidRPr="00C17EF0">
        <w:rPr>
          <w:rFonts w:ascii="Times New Roman" w:eastAsia="Calibri" w:hAnsi="Times New Roman" w:cs="Times New Roman"/>
          <w:color w:val="000000"/>
          <w:sz w:val="32"/>
          <w:szCs w:val="32"/>
          <w:lang w:val="uk-UA"/>
        </w:rPr>
        <w:t xml:space="preserve">що поняття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вокальна школа</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вимагає чіткого визначення та розуміння специфіки підготовки. Звучання, наприклад, італійських співа</w:t>
      </w:r>
      <w:r w:rsidR="00156156" w:rsidRPr="00C17EF0">
        <w:rPr>
          <w:rFonts w:ascii="Times New Roman" w:eastAsia="Calibri" w:hAnsi="Times New Roman" w:cs="Times New Roman"/>
          <w:color w:val="000000"/>
          <w:sz w:val="32"/>
          <w:szCs w:val="32"/>
          <w:lang w:val="uk-UA"/>
        </w:rPr>
        <w:t>ків, завжди істотно відрізнялося</w:t>
      </w:r>
      <w:r w:rsidRPr="00C17EF0">
        <w:rPr>
          <w:rFonts w:ascii="Times New Roman" w:eastAsia="Calibri" w:hAnsi="Times New Roman" w:cs="Times New Roman"/>
          <w:color w:val="000000"/>
          <w:sz w:val="32"/>
          <w:szCs w:val="32"/>
          <w:lang w:val="uk-UA"/>
        </w:rPr>
        <w:t xml:space="preserve"> від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інструментального звучання</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німецького вокаліста та від французького співака з його </w:t>
      </w:r>
      <w:r w:rsidRPr="00C17EF0">
        <w:rPr>
          <w:rFonts w:ascii="Times New Roman" w:eastAsia="Calibri" w:hAnsi="Times New Roman" w:cs="Times New Roman"/>
          <w:color w:val="000000"/>
          <w:sz w:val="32"/>
          <w:szCs w:val="32"/>
          <w:lang w:val="uk-UA"/>
        </w:rPr>
        <w:lastRenderedPageBreak/>
        <w:t xml:space="preserve">декламаційним характером звуковедення. Таким чином, методи навчання співу ґрунтуються на традиціях, пов’язаних </w:t>
      </w:r>
      <w:r w:rsidR="00156156" w:rsidRPr="00C17EF0">
        <w:rPr>
          <w:rFonts w:ascii="Times New Roman" w:eastAsia="Calibri" w:hAnsi="Times New Roman" w:cs="Times New Roman"/>
          <w:color w:val="000000"/>
          <w:sz w:val="32"/>
          <w:szCs w:val="32"/>
          <w:lang w:val="uk-UA"/>
        </w:rPr>
        <w:t>і</w:t>
      </w:r>
      <w:r w:rsidRPr="00C17EF0">
        <w:rPr>
          <w:rFonts w:ascii="Times New Roman" w:eastAsia="Calibri" w:hAnsi="Times New Roman" w:cs="Times New Roman"/>
          <w:color w:val="000000"/>
          <w:sz w:val="32"/>
          <w:szCs w:val="32"/>
          <w:lang w:val="uk-UA"/>
        </w:rPr>
        <w:t>з національно-мовленими особливостями, а також історією і культурою різних народів у широкому розумінні, що в кінцевому результаті формує певний еталон звук</w:t>
      </w:r>
      <w:r w:rsidR="00156156" w:rsidRPr="00C17EF0">
        <w:rPr>
          <w:rFonts w:ascii="Times New Roman" w:eastAsia="Calibri" w:hAnsi="Times New Roman" w:cs="Times New Roman"/>
          <w:color w:val="000000"/>
          <w:sz w:val="32"/>
          <w:szCs w:val="32"/>
          <w:lang w:val="uk-UA"/>
        </w:rPr>
        <w:t>а</w:t>
      </w:r>
      <w:r w:rsidRPr="00C17EF0">
        <w:rPr>
          <w:rFonts w:ascii="Times New Roman" w:eastAsia="Calibri" w:hAnsi="Times New Roman" w:cs="Times New Roman"/>
          <w:color w:val="000000"/>
          <w:sz w:val="32"/>
          <w:szCs w:val="32"/>
          <w:lang w:val="uk-UA"/>
        </w:rPr>
        <w:t xml:space="preserve"> й узагальнюється поняттям вокальної школи.</w:t>
      </w:r>
    </w:p>
    <w:p w14:paraId="79FAD296" w14:textId="77777777" w:rsidR="00240A65" w:rsidRPr="00C17EF0" w:rsidRDefault="00240A65" w:rsidP="00C17EF0">
      <w:pPr>
        <w:spacing w:after="0"/>
        <w:ind w:firstLine="709"/>
        <w:jc w:val="both"/>
        <w:rPr>
          <w:rFonts w:ascii="Times New Roman" w:eastAsia="Calibri" w:hAnsi="Times New Roman" w:cs="Times New Roman"/>
          <w:color w:val="000000"/>
          <w:sz w:val="32"/>
          <w:szCs w:val="32"/>
          <w:lang w:val="uk-UA"/>
        </w:rPr>
      </w:pPr>
      <w:r w:rsidRPr="00C17EF0">
        <w:rPr>
          <w:rFonts w:ascii="Times New Roman" w:eastAsia="Calibri" w:hAnsi="Times New Roman" w:cs="Times New Roman"/>
          <w:color w:val="000000"/>
          <w:sz w:val="32"/>
          <w:szCs w:val="32"/>
          <w:lang w:val="uk-UA"/>
        </w:rPr>
        <w:t xml:space="preserve">Визначення поняття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вокальної школи</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в широкому значенні дав співак, вокальний педагог, доктор мистецтвознавства Д. Аспелунд у своїй роботі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Розвиток співака та його голос</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вокально-педагогічна школа – це конкретна, цілеспрямована, організована система підготовки нових поколінь співаків та педагогів для конкретної діяльності</w:t>
      </w:r>
      <w:r w:rsidR="00F4332D" w:rsidRPr="00C17EF0">
        <w:rPr>
          <w:rFonts w:ascii="Times New Roman" w:eastAsia="Calibri" w:hAnsi="Times New Roman" w:cs="Times New Roman"/>
          <w:color w:val="000000"/>
          <w:sz w:val="32"/>
          <w:szCs w:val="32"/>
          <w:lang w:val="uk-UA"/>
        </w:rPr>
        <w:t>, що історично змінюється</w:t>
      </w:r>
      <w:r w:rsidR="00DA2737" w:rsidRPr="00C17EF0">
        <w:rPr>
          <w:rFonts w:ascii="Times New Roman" w:eastAsia="Calibri" w:hAnsi="Times New Roman" w:cs="Times New Roman"/>
          <w:color w:val="000000"/>
          <w:sz w:val="32"/>
          <w:szCs w:val="32"/>
          <w:lang w:val="uk-UA"/>
        </w:rPr>
        <w:t>»</w:t>
      </w:r>
      <w:r w:rsidR="00F4332D" w:rsidRPr="00C17EF0">
        <w:rPr>
          <w:rFonts w:ascii="Times New Roman" w:eastAsia="Calibri" w:hAnsi="Times New Roman" w:cs="Times New Roman"/>
          <w:color w:val="000000"/>
          <w:sz w:val="32"/>
          <w:szCs w:val="32"/>
          <w:lang w:val="uk-UA"/>
        </w:rPr>
        <w:t xml:space="preserve"> [2].</w:t>
      </w:r>
    </w:p>
    <w:p w14:paraId="266DCF09" w14:textId="77777777" w:rsidR="00240A65" w:rsidRPr="00C17EF0" w:rsidRDefault="00240A65" w:rsidP="00C17EF0">
      <w:pPr>
        <w:spacing w:after="0"/>
        <w:ind w:firstLine="709"/>
        <w:jc w:val="both"/>
        <w:rPr>
          <w:rFonts w:ascii="Times New Roman" w:eastAsia="Calibri" w:hAnsi="Times New Roman" w:cs="Times New Roman"/>
          <w:color w:val="000000"/>
          <w:sz w:val="32"/>
          <w:szCs w:val="32"/>
          <w:lang w:val="uk-UA"/>
        </w:rPr>
      </w:pPr>
      <w:r w:rsidRPr="00C17EF0">
        <w:rPr>
          <w:rFonts w:ascii="Times New Roman" w:eastAsia="Calibri" w:hAnsi="Times New Roman" w:cs="Times New Roman"/>
          <w:color w:val="000000"/>
          <w:sz w:val="32"/>
          <w:szCs w:val="32"/>
          <w:lang w:val="uk-UA"/>
        </w:rPr>
        <w:t>У формуванні української академічної школи співу неоціненний внесок належить основоположнику української музичної класики Миколі Лисенку. Він був першим серед тих, для кого діяльність у галузі музики стала професією. М. Лисенко заснував музично-драматичну школу, яка давала можливість отримати вищу мистецьку освіту, а навчальні програми музичних дисциплін  відповідали програмам консерват</w:t>
      </w:r>
      <w:r w:rsidR="00156156" w:rsidRPr="00C17EF0">
        <w:rPr>
          <w:rFonts w:ascii="Times New Roman" w:eastAsia="Calibri" w:hAnsi="Times New Roman" w:cs="Times New Roman"/>
          <w:color w:val="000000"/>
          <w:sz w:val="32"/>
          <w:szCs w:val="32"/>
          <w:lang w:val="uk-UA"/>
        </w:rPr>
        <w:t>орії. Предмети, що викладались у</w:t>
      </w:r>
      <w:r w:rsidRPr="00C17EF0">
        <w:rPr>
          <w:rFonts w:ascii="Times New Roman" w:eastAsia="Calibri" w:hAnsi="Times New Roman" w:cs="Times New Roman"/>
          <w:color w:val="000000"/>
          <w:sz w:val="32"/>
          <w:szCs w:val="32"/>
          <w:lang w:val="uk-UA"/>
        </w:rPr>
        <w:t xml:space="preserve"> школі, поділялись на спеціальні й допоміжні. До спеціальних належали гра на фортепіано, скрипці, віолончелі, оркестрових інструментах, сольний спів, теорія музики й композиції, диригування (оркестрове й хорове), сценічна гра, декламація. Допоміжними були музично-теоретичні дисципліни (елементарна теорія музики, гармонія, сольфеджіо), камерний ансамбль, фехтування, хореографія та ряд історико-гуманітарних предметів (історія музики, драми, культури й літератури, естетика, італійська мова), хоровий спів, оперні класи, міміка</w:t>
      </w:r>
      <w:r w:rsidR="00323A33" w:rsidRPr="00C17EF0">
        <w:rPr>
          <w:rFonts w:ascii="Times New Roman" w:eastAsia="Calibri" w:hAnsi="Times New Roman" w:cs="Times New Roman"/>
          <w:color w:val="000000"/>
          <w:sz w:val="32"/>
          <w:szCs w:val="32"/>
          <w:lang w:val="uk-UA"/>
        </w:rPr>
        <w:t>[3]</w:t>
      </w:r>
      <w:r w:rsidRPr="00C17EF0">
        <w:rPr>
          <w:rFonts w:ascii="Times New Roman" w:eastAsia="Calibri" w:hAnsi="Times New Roman" w:cs="Times New Roman"/>
          <w:color w:val="000000"/>
          <w:sz w:val="32"/>
          <w:szCs w:val="32"/>
          <w:lang w:val="uk-UA"/>
        </w:rPr>
        <w:t>.</w:t>
      </w:r>
    </w:p>
    <w:p w14:paraId="5DAC6090" w14:textId="77777777" w:rsidR="00240A65" w:rsidRPr="00C17EF0" w:rsidRDefault="00240A65" w:rsidP="00C17EF0">
      <w:pPr>
        <w:spacing w:after="0"/>
        <w:ind w:firstLine="709"/>
        <w:jc w:val="both"/>
        <w:rPr>
          <w:rFonts w:ascii="Times New Roman" w:eastAsia="Calibri" w:hAnsi="Times New Roman" w:cs="Times New Roman"/>
          <w:sz w:val="32"/>
          <w:szCs w:val="32"/>
          <w:lang w:val="uk-UA"/>
        </w:rPr>
      </w:pPr>
      <w:r w:rsidRPr="00C17EF0">
        <w:rPr>
          <w:rFonts w:ascii="Times New Roman" w:eastAsia="Calibri" w:hAnsi="Times New Roman" w:cs="Times New Roman"/>
          <w:color w:val="000000"/>
          <w:sz w:val="32"/>
          <w:szCs w:val="32"/>
          <w:lang w:val="uk-UA"/>
        </w:rPr>
        <w:t xml:space="preserve">Видатний український співак Олександр Мишуга розробляв наукові основи вокальної педагогіки, ідея його педагогічного методу полягала в упевненості в тому, що спів – це подовжена мова, а звук повинен формуватися в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резонансовій точці</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[3]</w:t>
      </w:r>
      <w:r w:rsidRPr="00C17EF0">
        <w:rPr>
          <w:rFonts w:ascii="Times New Roman" w:eastAsia="Calibri" w:hAnsi="Times New Roman" w:cs="Times New Roman"/>
          <w:i/>
          <w:iCs/>
          <w:color w:val="000000"/>
          <w:sz w:val="32"/>
          <w:szCs w:val="32"/>
          <w:lang w:val="uk-UA"/>
        </w:rPr>
        <w:t xml:space="preserve">. </w:t>
      </w:r>
      <w:r w:rsidRPr="00C17EF0">
        <w:rPr>
          <w:rFonts w:ascii="Times New Roman" w:eastAsia="Calibri" w:hAnsi="Times New Roman" w:cs="Times New Roman"/>
          <w:color w:val="000000"/>
          <w:sz w:val="32"/>
          <w:szCs w:val="32"/>
          <w:lang w:val="uk-UA"/>
        </w:rPr>
        <w:t xml:space="preserve">Навчання О. Мишуга вів, за його словами,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на п’яти нотних лінійках</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з укріпленням центру.  У своїх вправах </w:t>
      </w:r>
      <w:r w:rsidR="00E502B9" w:rsidRPr="00C17EF0">
        <w:rPr>
          <w:rFonts w:ascii="Times New Roman" w:eastAsia="Calibri" w:hAnsi="Times New Roman" w:cs="Times New Roman"/>
          <w:color w:val="000000"/>
          <w:sz w:val="32"/>
          <w:szCs w:val="32"/>
          <w:lang w:val="uk-UA"/>
        </w:rPr>
        <w:t>педагог</w:t>
      </w:r>
      <w:r w:rsidRPr="00C17EF0">
        <w:rPr>
          <w:rFonts w:ascii="Times New Roman" w:eastAsia="Calibri" w:hAnsi="Times New Roman" w:cs="Times New Roman"/>
          <w:color w:val="000000"/>
          <w:sz w:val="32"/>
          <w:szCs w:val="32"/>
          <w:lang w:val="uk-UA"/>
        </w:rPr>
        <w:t xml:space="preserve"> </w:t>
      </w:r>
      <w:r w:rsidRPr="00C17EF0">
        <w:rPr>
          <w:rFonts w:ascii="Times New Roman" w:eastAsia="Calibri" w:hAnsi="Times New Roman" w:cs="Times New Roman"/>
          <w:color w:val="000000"/>
          <w:sz w:val="32"/>
          <w:szCs w:val="32"/>
          <w:lang w:val="uk-UA"/>
        </w:rPr>
        <w:lastRenderedPageBreak/>
        <w:t xml:space="preserve">використовував склади з приголосною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н</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які звучали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по- французьки</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тобто з носовим призвуком.</w:t>
      </w:r>
    </w:p>
    <w:p w14:paraId="39015B6A" w14:textId="77777777" w:rsidR="00240A65" w:rsidRPr="00C17EF0" w:rsidRDefault="00240A65" w:rsidP="00C17EF0">
      <w:pPr>
        <w:spacing w:after="0"/>
        <w:ind w:firstLine="709"/>
        <w:jc w:val="both"/>
        <w:rPr>
          <w:rFonts w:ascii="Times New Roman" w:eastAsia="Calibri" w:hAnsi="Times New Roman" w:cs="Times New Roman"/>
          <w:color w:val="000000"/>
          <w:sz w:val="32"/>
          <w:szCs w:val="32"/>
          <w:lang w:val="uk-UA"/>
        </w:rPr>
      </w:pPr>
      <w:r w:rsidRPr="00C17EF0">
        <w:rPr>
          <w:rFonts w:ascii="Times New Roman" w:eastAsia="Calibri" w:hAnsi="Times New Roman" w:cs="Times New Roman"/>
          <w:color w:val="000000"/>
          <w:sz w:val="32"/>
          <w:szCs w:val="32"/>
          <w:lang w:val="uk-UA"/>
        </w:rPr>
        <w:t xml:space="preserve">Вагомий внесок у розвиток української вокальної школи внесла співачка Олена </w:t>
      </w:r>
      <w:r w:rsidR="00E502B9" w:rsidRPr="00C17EF0">
        <w:rPr>
          <w:rFonts w:ascii="Times New Roman" w:eastAsia="Calibri" w:hAnsi="Times New Roman" w:cs="Times New Roman"/>
          <w:color w:val="000000"/>
          <w:sz w:val="32"/>
          <w:szCs w:val="32"/>
          <w:lang w:val="uk-UA"/>
        </w:rPr>
        <w:t>Муравйова, працюючи викладачем у</w:t>
      </w:r>
      <w:r w:rsidRPr="00C17EF0">
        <w:rPr>
          <w:rFonts w:ascii="Times New Roman" w:eastAsia="Calibri" w:hAnsi="Times New Roman" w:cs="Times New Roman"/>
          <w:color w:val="000000"/>
          <w:sz w:val="32"/>
          <w:szCs w:val="32"/>
          <w:lang w:val="uk-UA"/>
        </w:rPr>
        <w:t xml:space="preserve"> музично-драматичному театрі Садовського. Про її вокально-педагогічний метод довідуємося зі спогадів  учнів, з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Пам’ятного зошита</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написаного для драматичного сопрано О. Бишевської та тенора Б. Бобкова. Кредом О. Муравйової була єдність ідейно-художнього й вокально-технічного образу виконавця, тобто співака-музиканта. Вокально-методичні принципи О. Муравйової успадкували такі викладачі, як В. Антонюк, О. Стахевич та інші; ними опановувалися такі постулати: спів </w:t>
      </w:r>
      <w:r w:rsidR="00E502B9"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це психофізичний процес, кожен студент вимагає індивідуального підходу, положення гор</w:t>
      </w:r>
      <w:r w:rsidR="00F4332D" w:rsidRPr="00C17EF0">
        <w:rPr>
          <w:rFonts w:ascii="Times New Roman" w:eastAsia="Calibri" w:hAnsi="Times New Roman" w:cs="Times New Roman"/>
          <w:color w:val="000000"/>
          <w:sz w:val="32"/>
          <w:szCs w:val="32"/>
          <w:lang w:val="uk-UA"/>
        </w:rPr>
        <w:t xml:space="preserve">тані </w:t>
      </w:r>
      <w:r w:rsidR="00E502B9" w:rsidRPr="00C17EF0">
        <w:rPr>
          <w:rFonts w:ascii="Times New Roman" w:eastAsia="Calibri" w:hAnsi="Times New Roman" w:cs="Times New Roman"/>
          <w:color w:val="000000"/>
          <w:sz w:val="32"/>
          <w:szCs w:val="32"/>
          <w:lang w:val="uk-UA"/>
        </w:rPr>
        <w:t>–</w:t>
      </w:r>
      <w:r w:rsidR="00F4332D" w:rsidRPr="00C17EF0">
        <w:rPr>
          <w:rFonts w:ascii="Times New Roman" w:eastAsia="Calibri" w:hAnsi="Times New Roman" w:cs="Times New Roman"/>
          <w:color w:val="000000"/>
          <w:sz w:val="32"/>
          <w:szCs w:val="32"/>
          <w:lang w:val="uk-UA"/>
        </w:rPr>
        <w:t xml:space="preserve"> фіксоване понижене </w:t>
      </w:r>
      <w:r w:rsidRPr="00C17EF0">
        <w:rPr>
          <w:rFonts w:ascii="Times New Roman" w:eastAsia="Calibri" w:hAnsi="Times New Roman" w:cs="Times New Roman"/>
          <w:color w:val="000000"/>
          <w:sz w:val="32"/>
          <w:szCs w:val="32"/>
          <w:lang w:val="uk-UA"/>
        </w:rPr>
        <w:t>[1, 3, 4].</w:t>
      </w:r>
    </w:p>
    <w:p w14:paraId="041CC8F4" w14:textId="77777777" w:rsidR="00240A65" w:rsidRPr="00C17EF0" w:rsidRDefault="00240A65" w:rsidP="00C17EF0">
      <w:pPr>
        <w:spacing w:after="0"/>
        <w:ind w:firstLine="709"/>
        <w:jc w:val="both"/>
        <w:rPr>
          <w:rFonts w:ascii="Times New Roman" w:eastAsia="Calibri" w:hAnsi="Times New Roman" w:cs="Times New Roman"/>
          <w:color w:val="000000"/>
          <w:sz w:val="32"/>
          <w:szCs w:val="32"/>
          <w:lang w:val="uk-UA"/>
        </w:rPr>
      </w:pPr>
      <w:r w:rsidRPr="00C17EF0">
        <w:rPr>
          <w:rFonts w:ascii="Times New Roman" w:eastAsia="Calibri" w:hAnsi="Times New Roman" w:cs="Times New Roman"/>
          <w:color w:val="000000"/>
          <w:sz w:val="32"/>
          <w:szCs w:val="32"/>
          <w:lang w:val="uk-UA"/>
        </w:rPr>
        <w:t>Особливий внесок у розвиток української вокальної школи здійснили корифеї оперної сцени І. Паторжинськ</w:t>
      </w:r>
      <w:r w:rsidR="00E502B9" w:rsidRPr="00C17EF0">
        <w:rPr>
          <w:rFonts w:ascii="Times New Roman" w:eastAsia="Calibri" w:hAnsi="Times New Roman" w:cs="Times New Roman"/>
          <w:color w:val="000000"/>
          <w:sz w:val="32"/>
          <w:szCs w:val="32"/>
          <w:lang w:val="uk-UA"/>
        </w:rPr>
        <w:t>ий, М. Литвиненко-Вольгемут, З. </w:t>
      </w:r>
      <w:r w:rsidRPr="00C17EF0">
        <w:rPr>
          <w:rFonts w:ascii="Times New Roman" w:eastAsia="Calibri" w:hAnsi="Times New Roman" w:cs="Times New Roman"/>
          <w:color w:val="000000"/>
          <w:sz w:val="32"/>
          <w:szCs w:val="32"/>
          <w:lang w:val="uk-UA"/>
        </w:rPr>
        <w:t>Гайдай, Б. Гмиря. Вокальна майстерність і професіоналізм цих митців завжди були на високому рівні, вражало їх звуковедення й виразність, краса та пластичність звука. Вони демонстрували глядачам трепетливе ставлення до музичного матеріалу, поєднуючи у своєму виступі досконалу гру драматичного актора й вокал оперного співака.</w:t>
      </w:r>
    </w:p>
    <w:p w14:paraId="5F55EB24" w14:textId="77777777" w:rsidR="00240A65" w:rsidRPr="00C17EF0" w:rsidRDefault="00240A65" w:rsidP="00C17EF0">
      <w:pPr>
        <w:spacing w:after="0"/>
        <w:ind w:firstLine="709"/>
        <w:jc w:val="both"/>
        <w:rPr>
          <w:rFonts w:ascii="Times New Roman" w:eastAsia="Calibri" w:hAnsi="Times New Roman" w:cs="Times New Roman"/>
          <w:color w:val="000000"/>
          <w:sz w:val="32"/>
          <w:szCs w:val="32"/>
          <w:lang w:val="uk-UA"/>
        </w:rPr>
      </w:pPr>
      <w:r w:rsidRPr="00C17EF0">
        <w:rPr>
          <w:rFonts w:ascii="Times New Roman" w:eastAsia="Calibri" w:hAnsi="Times New Roman" w:cs="Times New Roman"/>
          <w:color w:val="000000"/>
          <w:sz w:val="32"/>
          <w:szCs w:val="32"/>
          <w:lang w:val="uk-UA"/>
        </w:rPr>
        <w:t>У вокально-педагогічній діяльності сьогодення викладачі ставлять перед собою такі завдання</w:t>
      </w:r>
      <w:r w:rsidR="00420964"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допомогти учню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пережити</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поетичний і музич</w:t>
      </w:r>
      <w:r w:rsidR="00420964" w:rsidRPr="00C17EF0">
        <w:rPr>
          <w:rFonts w:ascii="Times New Roman" w:eastAsia="Calibri" w:hAnsi="Times New Roman" w:cs="Times New Roman"/>
          <w:color w:val="000000"/>
          <w:sz w:val="32"/>
          <w:szCs w:val="32"/>
          <w:lang w:val="uk-UA"/>
        </w:rPr>
        <w:t>ний матеріал вокального твору й</w:t>
      </w:r>
      <w:r w:rsidRPr="00C17EF0">
        <w:rPr>
          <w:rFonts w:ascii="Times New Roman" w:eastAsia="Calibri" w:hAnsi="Times New Roman" w:cs="Times New Roman"/>
          <w:color w:val="000000"/>
          <w:sz w:val="32"/>
          <w:szCs w:val="32"/>
          <w:lang w:val="uk-UA"/>
        </w:rPr>
        <w:t xml:space="preserve"> продемонструвати </w:t>
      </w:r>
      <w:r w:rsidR="00420964" w:rsidRPr="00C17EF0">
        <w:rPr>
          <w:rFonts w:ascii="Times New Roman" w:eastAsia="Calibri" w:hAnsi="Times New Roman" w:cs="Times New Roman"/>
          <w:color w:val="000000"/>
          <w:sz w:val="32"/>
          <w:szCs w:val="32"/>
          <w:lang w:val="uk-UA"/>
        </w:rPr>
        <w:t xml:space="preserve">його </w:t>
      </w:r>
      <w:r w:rsidRPr="00C17EF0">
        <w:rPr>
          <w:rFonts w:ascii="Times New Roman" w:eastAsia="Calibri" w:hAnsi="Times New Roman" w:cs="Times New Roman"/>
          <w:color w:val="000000"/>
          <w:sz w:val="32"/>
          <w:szCs w:val="32"/>
          <w:lang w:val="uk-UA"/>
        </w:rPr>
        <w:t xml:space="preserve">під час власного виконання. Адже мало лише відчувати музику, потрібно цю музику аналізувати, розуміти творчий задум композитора, вміти передавати своє розуміння образу, власні думки й почуття. Цієї ж думки дотримувався видатний оперний співак Ф. Шаляпін, за словами якого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Актор, який співає на сцені, ніби ділиться на дві людини: один співає, </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живе</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на сцені в образі, а другий уважно слідкує та контролює кожен проспіваний звук, кожну зміну стану й перевтілення. Тільки за ці</w:t>
      </w:r>
      <w:r w:rsidR="00420964" w:rsidRPr="00C17EF0">
        <w:rPr>
          <w:rFonts w:ascii="Times New Roman" w:eastAsia="Calibri" w:hAnsi="Times New Roman" w:cs="Times New Roman"/>
          <w:color w:val="000000"/>
          <w:sz w:val="32"/>
          <w:szCs w:val="32"/>
          <w:lang w:val="uk-UA"/>
        </w:rPr>
        <w:t>єї</w:t>
      </w:r>
      <w:r w:rsidRPr="00C17EF0">
        <w:rPr>
          <w:rFonts w:ascii="Times New Roman" w:eastAsia="Calibri" w:hAnsi="Times New Roman" w:cs="Times New Roman"/>
          <w:color w:val="000000"/>
          <w:sz w:val="32"/>
          <w:szCs w:val="32"/>
          <w:lang w:val="uk-UA"/>
        </w:rPr>
        <w:t xml:space="preserve"> умови можна створити на сцені художній образ</w:t>
      </w:r>
      <w:r w:rsidR="00DA2737" w:rsidRPr="00C17EF0">
        <w:rPr>
          <w:rFonts w:ascii="Times New Roman" w:eastAsia="Calibri" w:hAnsi="Times New Roman" w:cs="Times New Roman"/>
          <w:color w:val="000000"/>
          <w:sz w:val="32"/>
          <w:szCs w:val="32"/>
          <w:lang w:val="uk-UA"/>
        </w:rPr>
        <w:t>»</w:t>
      </w:r>
      <w:r w:rsidRPr="00C17EF0">
        <w:rPr>
          <w:rFonts w:ascii="Times New Roman" w:eastAsia="Calibri" w:hAnsi="Times New Roman" w:cs="Times New Roman"/>
          <w:color w:val="000000"/>
          <w:sz w:val="32"/>
          <w:szCs w:val="32"/>
          <w:lang w:val="uk-UA"/>
        </w:rPr>
        <w:t xml:space="preserve"> [3].</w:t>
      </w:r>
    </w:p>
    <w:p w14:paraId="466BB5DA" w14:textId="77777777" w:rsidR="00240A65" w:rsidRPr="001520DF" w:rsidRDefault="00240A65" w:rsidP="001520DF">
      <w:pPr>
        <w:tabs>
          <w:tab w:val="left" w:pos="1134"/>
        </w:tabs>
        <w:spacing w:after="0"/>
        <w:ind w:firstLine="709"/>
        <w:jc w:val="center"/>
        <w:rPr>
          <w:rFonts w:ascii="Times New Roman" w:eastAsia="Calibri" w:hAnsi="Times New Roman" w:cs="Times New Roman"/>
          <w:b/>
          <w:color w:val="000000"/>
          <w:sz w:val="28"/>
          <w:szCs w:val="28"/>
          <w:lang w:val="uk-UA"/>
        </w:rPr>
      </w:pPr>
      <w:r w:rsidRPr="001520DF">
        <w:rPr>
          <w:rFonts w:ascii="Times New Roman" w:eastAsia="Calibri" w:hAnsi="Times New Roman" w:cs="Times New Roman"/>
          <w:b/>
          <w:color w:val="000000"/>
          <w:sz w:val="28"/>
          <w:szCs w:val="28"/>
          <w:lang w:val="uk-UA"/>
        </w:rPr>
        <w:lastRenderedPageBreak/>
        <w:t>Література</w:t>
      </w:r>
    </w:p>
    <w:p w14:paraId="2D2C358D" w14:textId="77777777" w:rsidR="00240A65" w:rsidRPr="001520DF" w:rsidRDefault="00240A65" w:rsidP="001520DF">
      <w:pPr>
        <w:numPr>
          <w:ilvl w:val="0"/>
          <w:numId w:val="32"/>
        </w:numPr>
        <w:tabs>
          <w:tab w:val="left" w:pos="1134"/>
        </w:tabs>
        <w:spacing w:after="0"/>
        <w:ind w:left="0" w:firstLine="709"/>
        <w:contextualSpacing/>
        <w:jc w:val="both"/>
        <w:rPr>
          <w:rFonts w:ascii="Times New Roman" w:eastAsia="Times New Roman" w:hAnsi="Times New Roman" w:cs="Times New Roman"/>
          <w:color w:val="000000"/>
          <w:sz w:val="28"/>
          <w:szCs w:val="28"/>
          <w:lang w:val="uk-UA"/>
        </w:rPr>
      </w:pPr>
      <w:r w:rsidRPr="001520DF">
        <w:rPr>
          <w:rFonts w:ascii="Times New Roman" w:eastAsia="Calibri" w:hAnsi="Times New Roman" w:cs="Times New Roman"/>
          <w:color w:val="000000"/>
          <w:sz w:val="28"/>
          <w:szCs w:val="28"/>
          <w:lang w:val="uk-UA"/>
        </w:rPr>
        <w:t>Антонюк В.Г. Вокальна педагогі</w:t>
      </w:r>
      <w:r w:rsidR="00202331" w:rsidRPr="001520DF">
        <w:rPr>
          <w:rFonts w:ascii="Times New Roman" w:eastAsia="Calibri" w:hAnsi="Times New Roman" w:cs="Times New Roman"/>
          <w:color w:val="000000"/>
          <w:sz w:val="28"/>
          <w:szCs w:val="28"/>
          <w:lang w:val="uk-UA"/>
        </w:rPr>
        <w:t xml:space="preserve">ка (сольний спів): підручник. </w:t>
      </w:r>
      <w:r w:rsidRPr="001520DF">
        <w:rPr>
          <w:rFonts w:ascii="Times New Roman" w:eastAsia="Calibri" w:hAnsi="Times New Roman" w:cs="Times New Roman"/>
          <w:color w:val="000000"/>
          <w:sz w:val="28"/>
          <w:szCs w:val="28"/>
          <w:lang w:val="uk-UA"/>
        </w:rPr>
        <w:t xml:space="preserve">Київ: Віпол, 207. 174с. </w:t>
      </w:r>
    </w:p>
    <w:p w14:paraId="140F3565" w14:textId="77777777" w:rsidR="00240A65" w:rsidRPr="001520DF" w:rsidRDefault="00240A65" w:rsidP="001520DF">
      <w:pPr>
        <w:numPr>
          <w:ilvl w:val="0"/>
          <w:numId w:val="32"/>
        </w:numPr>
        <w:tabs>
          <w:tab w:val="left" w:pos="1134"/>
        </w:tabs>
        <w:spacing w:after="0"/>
        <w:ind w:left="0" w:firstLine="709"/>
        <w:contextualSpacing/>
        <w:jc w:val="both"/>
        <w:rPr>
          <w:rFonts w:ascii="Times New Roman" w:eastAsia="Calibri" w:hAnsi="Times New Roman" w:cs="Times New Roman"/>
          <w:color w:val="000000"/>
          <w:sz w:val="28"/>
          <w:szCs w:val="28"/>
          <w:lang w:val="uk-UA"/>
        </w:rPr>
      </w:pPr>
      <w:r w:rsidRPr="001520DF">
        <w:rPr>
          <w:rFonts w:ascii="Times New Roman" w:eastAsia="Calibri" w:hAnsi="Times New Roman" w:cs="Times New Roman"/>
          <w:color w:val="000000"/>
          <w:sz w:val="28"/>
          <w:szCs w:val="28"/>
          <w:lang w:val="uk-UA"/>
        </w:rPr>
        <w:t>Аспелунд Д.С. Развитие певца и его голоса. Москва- Ленинград: Музгиз, 1952. 192с.</w:t>
      </w:r>
    </w:p>
    <w:p w14:paraId="26802EFF" w14:textId="77777777" w:rsidR="00240A65" w:rsidRPr="001520DF" w:rsidRDefault="00240A65" w:rsidP="001520DF">
      <w:pPr>
        <w:numPr>
          <w:ilvl w:val="0"/>
          <w:numId w:val="32"/>
        </w:numPr>
        <w:tabs>
          <w:tab w:val="left" w:pos="1134"/>
        </w:tabs>
        <w:spacing w:after="0"/>
        <w:ind w:left="0" w:firstLine="709"/>
        <w:contextualSpacing/>
        <w:jc w:val="both"/>
        <w:rPr>
          <w:rFonts w:ascii="Times New Roman" w:eastAsia="Calibri" w:hAnsi="Times New Roman" w:cs="Times New Roman"/>
          <w:color w:val="000000"/>
          <w:sz w:val="28"/>
          <w:szCs w:val="28"/>
          <w:lang w:val="uk-UA"/>
        </w:rPr>
      </w:pPr>
      <w:r w:rsidRPr="001520DF">
        <w:rPr>
          <w:rFonts w:ascii="Times New Roman" w:eastAsia="Calibri" w:hAnsi="Times New Roman" w:cs="Times New Roman"/>
          <w:color w:val="000000"/>
          <w:sz w:val="28"/>
          <w:szCs w:val="28"/>
          <w:lang w:val="uk-UA"/>
        </w:rPr>
        <w:t>Гнидь Б.П. Історія вокального мистецтва: підручник. Київ: НМАУ, 1994. 320с.</w:t>
      </w:r>
    </w:p>
    <w:p w14:paraId="1E97B52B" w14:textId="77777777" w:rsidR="00240A65" w:rsidRPr="001520DF" w:rsidRDefault="00240A65" w:rsidP="001520DF">
      <w:pPr>
        <w:numPr>
          <w:ilvl w:val="0"/>
          <w:numId w:val="32"/>
        </w:numPr>
        <w:tabs>
          <w:tab w:val="left" w:pos="1134"/>
        </w:tabs>
        <w:spacing w:after="0"/>
        <w:ind w:left="0" w:firstLine="709"/>
        <w:contextualSpacing/>
        <w:jc w:val="both"/>
        <w:rPr>
          <w:rFonts w:ascii="Times New Roman" w:eastAsia="Calibri" w:hAnsi="Times New Roman" w:cs="Times New Roman"/>
          <w:color w:val="000000"/>
          <w:sz w:val="28"/>
          <w:szCs w:val="28"/>
          <w:lang w:val="uk-UA"/>
        </w:rPr>
      </w:pPr>
      <w:r w:rsidRPr="001520DF">
        <w:rPr>
          <w:rFonts w:ascii="Times New Roman" w:eastAsia="Calibri" w:hAnsi="Times New Roman" w:cs="Times New Roman"/>
          <w:color w:val="000000"/>
          <w:sz w:val="28"/>
          <w:szCs w:val="28"/>
          <w:lang w:val="uk-UA"/>
        </w:rPr>
        <w:t>Колодуб И.С. О народно-песенных традициях украинской вокальной школы. Киев: Музична Україна, 1984. 47с.</w:t>
      </w:r>
    </w:p>
    <w:p w14:paraId="3D0E05DE" w14:textId="77777777" w:rsidR="00853880" w:rsidRPr="00C17EF0" w:rsidRDefault="00853880" w:rsidP="00C17EF0">
      <w:pPr>
        <w:spacing w:after="0"/>
        <w:ind w:firstLine="709"/>
        <w:jc w:val="right"/>
        <w:rPr>
          <w:rFonts w:ascii="Times New Roman" w:eastAsia="Times New Roman" w:hAnsi="Times New Roman" w:cs="Times New Roman"/>
          <w:i/>
          <w:sz w:val="32"/>
          <w:szCs w:val="32"/>
          <w:lang w:val="uk-UA" w:eastAsia="x-none"/>
        </w:rPr>
      </w:pPr>
    </w:p>
    <w:p w14:paraId="5E03E7EB" w14:textId="77777777" w:rsidR="00853880" w:rsidRPr="00C17EF0" w:rsidRDefault="00853880" w:rsidP="00C17EF0">
      <w:pPr>
        <w:spacing w:after="0"/>
        <w:ind w:firstLine="709"/>
        <w:jc w:val="right"/>
        <w:rPr>
          <w:rFonts w:ascii="Times New Roman" w:eastAsia="Times New Roman" w:hAnsi="Times New Roman" w:cs="Times New Roman"/>
          <w:i/>
          <w:sz w:val="32"/>
          <w:szCs w:val="32"/>
          <w:lang w:val="uk-UA" w:eastAsia="x-none"/>
        </w:rPr>
      </w:pPr>
    </w:p>
    <w:p w14:paraId="56E50D25" w14:textId="77777777" w:rsidR="00602D45" w:rsidRPr="00C17EF0" w:rsidRDefault="00602D45" w:rsidP="00C17EF0">
      <w:pPr>
        <w:spacing w:after="0"/>
        <w:ind w:firstLine="709"/>
        <w:jc w:val="right"/>
        <w:rPr>
          <w:rFonts w:ascii="Times New Roman" w:eastAsia="Times New Roman" w:hAnsi="Times New Roman" w:cs="Times New Roman"/>
          <w:i/>
          <w:sz w:val="32"/>
          <w:szCs w:val="32"/>
          <w:lang w:val="uk-UA" w:eastAsia="x-none"/>
        </w:rPr>
      </w:pPr>
      <w:r w:rsidRPr="00C17EF0">
        <w:rPr>
          <w:rFonts w:ascii="Times New Roman" w:eastAsia="Times New Roman" w:hAnsi="Times New Roman" w:cs="Times New Roman"/>
          <w:i/>
          <w:sz w:val="32"/>
          <w:szCs w:val="32"/>
          <w:lang w:val="uk-UA" w:eastAsia="x-none"/>
        </w:rPr>
        <w:br w:type="page"/>
      </w:r>
    </w:p>
    <w:p w14:paraId="2C361810" w14:textId="77777777" w:rsidR="00E66CED" w:rsidRPr="00C17EF0" w:rsidRDefault="00E66CED" w:rsidP="00C17EF0">
      <w:pPr>
        <w:spacing w:after="0"/>
        <w:jc w:val="center"/>
        <w:rPr>
          <w:rFonts w:ascii="Times New Roman" w:eastAsia="Calibri" w:hAnsi="Times New Roman" w:cs="Times New Roman"/>
          <w:b/>
          <w:sz w:val="32"/>
          <w:szCs w:val="32"/>
          <w:lang w:val="uk-UA"/>
        </w:rPr>
      </w:pPr>
      <w:r w:rsidRPr="00C17EF0">
        <w:rPr>
          <w:rFonts w:ascii="Times New Roman" w:eastAsia="Calibri" w:hAnsi="Times New Roman" w:cs="Times New Roman"/>
          <w:b/>
          <w:sz w:val="32"/>
          <w:szCs w:val="32"/>
          <w:lang w:val="uk-UA"/>
        </w:rPr>
        <w:lastRenderedPageBreak/>
        <w:t>ЗМІСТ</w:t>
      </w:r>
    </w:p>
    <w:p w14:paraId="3245EC90" w14:textId="36785242" w:rsidR="00E66CED" w:rsidRPr="00C17EF0" w:rsidRDefault="001520DF" w:rsidP="00C17EF0">
      <w:pPr>
        <w:spacing w:after="0"/>
        <w:jc w:val="both"/>
        <w:rPr>
          <w:rFonts w:ascii="Times New Roman" w:eastAsia="Calibri" w:hAnsi="Times New Roman" w:cs="Times New Roman"/>
          <w:sz w:val="32"/>
          <w:szCs w:val="32"/>
          <w:lang w:val="uk-UA"/>
        </w:rPr>
      </w:pPr>
      <w:r>
        <w:rPr>
          <w:noProof/>
        </w:rPr>
        <mc:AlternateContent>
          <mc:Choice Requires="wps">
            <w:drawing>
              <wp:anchor distT="0" distB="0" distL="114300" distR="114300" simplePos="0" relativeHeight="251659264" behindDoc="0" locked="0" layoutInCell="1" allowOverlap="1" wp14:anchorId="40F87529" wp14:editId="4357F66D">
                <wp:simplePos x="0" y="0"/>
                <wp:positionH relativeFrom="page">
                  <wp:posOffset>1107498</wp:posOffset>
                </wp:positionH>
                <wp:positionV relativeFrom="page">
                  <wp:posOffset>1192530</wp:posOffset>
                </wp:positionV>
                <wp:extent cx="5866410" cy="0"/>
                <wp:effectExtent l="19050" t="19050" r="39370" b="3810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2AB12" id="Прямая соединительная линия 3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87.2pt,93.9pt" to="549.1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" strokecolor="black [3213]" strokeweight="4pt">
                <v:stroke linestyle="thickThin" endcap="round"/>
                <w10:wrap anchorx="page" anchory="page"/>
              </v:line>
            </w:pict>
          </mc:Fallback>
        </mc:AlternateContent>
      </w:r>
    </w:p>
    <w:p w14:paraId="35DF7130" w14:textId="77777777" w:rsidR="001520DF" w:rsidRDefault="001520DF" w:rsidP="00C17EF0">
      <w:pPr>
        <w:shd w:val="clear" w:color="auto" w:fill="FFFFFF"/>
        <w:tabs>
          <w:tab w:val="left" w:leader="underscore" w:pos="8470"/>
        </w:tabs>
        <w:spacing w:after="0"/>
        <w:jc w:val="both"/>
        <w:rPr>
          <w:rFonts w:ascii="Times New Roman" w:eastAsia="Times New Roman" w:hAnsi="Times New Roman" w:cs="Times New Roman"/>
          <w:b/>
          <w:sz w:val="32"/>
          <w:szCs w:val="32"/>
          <w:lang w:val="uk-UA" w:eastAsia="ru-RU"/>
        </w:rPr>
      </w:pPr>
    </w:p>
    <w:p w14:paraId="3F91267B" w14:textId="5E0661B6" w:rsidR="00E66CED" w:rsidRPr="00C17EF0" w:rsidRDefault="00E66CED" w:rsidP="00C17EF0">
      <w:pPr>
        <w:shd w:val="clear" w:color="auto" w:fill="FFFFFF"/>
        <w:tabs>
          <w:tab w:val="left" w:leader="underscore" w:pos="8470"/>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ПАНЕЛЬНА ДИСКУСІЯ</w:t>
      </w:r>
    </w:p>
    <w:p w14:paraId="3E7E122D" w14:textId="77777777" w:rsidR="00E66CED" w:rsidRPr="00C17EF0" w:rsidRDefault="00E66CED" w:rsidP="00C17EF0">
      <w:pPr>
        <w:shd w:val="clear" w:color="auto" w:fill="FFFFFF"/>
        <w:tabs>
          <w:tab w:val="left" w:leader="underscore" w:pos="8470"/>
        </w:tabs>
        <w:spacing w:after="0"/>
        <w:jc w:val="both"/>
        <w:rPr>
          <w:rFonts w:ascii="Times New Roman" w:eastAsia="Times New Roman" w:hAnsi="Times New Roman" w:cs="Times New Roman"/>
          <w:b/>
          <w:sz w:val="32"/>
          <w:szCs w:val="32"/>
          <w:lang w:val="uk-UA" w:eastAsia="ru-RU"/>
        </w:rPr>
      </w:pPr>
    </w:p>
    <w:p w14:paraId="058C2BDB" w14:textId="408B388E" w:rsidR="00E66CED" w:rsidRPr="00C17EF0" w:rsidRDefault="00E66CED" w:rsidP="00893BE2">
      <w:pPr>
        <w:shd w:val="clear" w:color="auto" w:fill="FFFFFF"/>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Пономаренко О.В. </w:t>
      </w:r>
      <w:r w:rsidRPr="00C17EF0">
        <w:rPr>
          <w:rFonts w:ascii="Times New Roman" w:eastAsia="Times New Roman" w:hAnsi="Times New Roman" w:cs="Times New Roman"/>
          <w:sz w:val="32"/>
          <w:szCs w:val="32"/>
          <w:lang w:val="uk-UA" w:eastAsia="ru-RU"/>
        </w:rPr>
        <w:t>Підготовка майбутніх педагогів ЗВО до діяльності у віртуальному освітньому просторі</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7</w:t>
      </w:r>
    </w:p>
    <w:p w14:paraId="6D7B2C6D" w14:textId="5075E949" w:rsidR="00E66CED" w:rsidRPr="00C17EF0" w:rsidRDefault="00E66CED" w:rsidP="00893BE2">
      <w:pPr>
        <w:shd w:val="clear" w:color="auto" w:fill="FFFFFF"/>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Локарєва Г.В. </w:t>
      </w:r>
      <w:r w:rsidRPr="00C17EF0">
        <w:rPr>
          <w:rFonts w:ascii="Times New Roman" w:eastAsia="Times New Roman" w:hAnsi="Times New Roman" w:cs="Times New Roman"/>
          <w:sz w:val="32"/>
          <w:szCs w:val="32"/>
          <w:lang w:val="uk-UA" w:eastAsia="ru-RU"/>
        </w:rPr>
        <w:t>Психологічний клімат творчого колективу</w:t>
      </w:r>
      <w:r w:rsidR="001520DF">
        <w:rPr>
          <w:rFonts w:ascii="Times New Roman" w:eastAsia="Times New Roman" w:hAnsi="Times New Roman" w:cs="Times New Roman"/>
          <w:sz w:val="32"/>
          <w:szCs w:val="32"/>
          <w:lang w:val="uk-UA" w:eastAsia="ru-RU"/>
        </w:rPr>
        <w:tab/>
      </w:r>
    </w:p>
    <w:p w14:paraId="29643075" w14:textId="475A81E3" w:rsidR="00E66CED" w:rsidRPr="00C17EF0" w:rsidRDefault="00E66CED" w:rsidP="00893BE2">
      <w:pPr>
        <w:shd w:val="clear" w:color="auto" w:fill="FFFFFF"/>
        <w:tabs>
          <w:tab w:val="left" w:leader="dot" w:pos="8987"/>
        </w:tabs>
        <w:spacing w:after="0"/>
        <w:jc w:val="both"/>
        <w:rPr>
          <w:rFonts w:ascii="Times New Roman" w:eastAsia="Times New Roman" w:hAnsi="Times New Roman" w:cs="Times New Roman"/>
          <w:sz w:val="32"/>
          <w:szCs w:val="32"/>
          <w:lang w:val="uk-UA" w:eastAsia="ru-RU"/>
        </w:rPr>
      </w:pPr>
      <w:r w:rsidRPr="00C17EF0">
        <w:rPr>
          <w:rFonts w:ascii="Times New Roman" w:eastAsia="Times New Roman" w:hAnsi="Times New Roman" w:cs="Times New Roman"/>
          <w:b/>
          <w:sz w:val="32"/>
          <w:szCs w:val="32"/>
          <w:lang w:val="uk-UA" w:eastAsia="ru-RU"/>
        </w:rPr>
        <w:t xml:space="preserve">Гердова Т.С. </w:t>
      </w:r>
      <w:r w:rsidRPr="00C17EF0">
        <w:rPr>
          <w:rFonts w:ascii="Times New Roman" w:eastAsia="Times New Roman" w:hAnsi="Times New Roman" w:cs="Times New Roman"/>
          <w:sz w:val="32"/>
          <w:szCs w:val="32"/>
          <w:lang w:val="uk-UA" w:eastAsia="ru-RU"/>
        </w:rPr>
        <w:t>Деякі філософські засади вивчення театрального мистецтва</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11</w:t>
      </w:r>
    </w:p>
    <w:p w14:paraId="03A3D0D9" w14:textId="2BD1BEA6" w:rsidR="00E66CED" w:rsidRPr="00C17EF0" w:rsidRDefault="00E66CED" w:rsidP="00893BE2">
      <w:pPr>
        <w:shd w:val="clear" w:color="auto" w:fill="FFFFFF"/>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Чемерис Г.Ю. </w:t>
      </w:r>
      <w:r w:rsidR="003E7E71" w:rsidRPr="003E7E71">
        <w:rPr>
          <w:rFonts w:ascii="Times New Roman" w:eastAsia="Times New Roman" w:hAnsi="Times New Roman" w:cs="Times New Roman"/>
          <w:sz w:val="32"/>
          <w:szCs w:val="32"/>
          <w:lang w:val="uk-UA" w:eastAsia="ru-RU"/>
        </w:rPr>
        <w:t>Етнічний та національний аспект у цифровій ілюстрації в освітній практиці майбутніх дизайнерів</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15</w:t>
      </w:r>
    </w:p>
    <w:p w14:paraId="3E8FCE3A" w14:textId="1D3BF905" w:rsidR="00E66CED" w:rsidRPr="00C17EF0" w:rsidRDefault="00E66CED" w:rsidP="00893BE2">
      <w:pPr>
        <w:shd w:val="clear" w:color="auto" w:fill="FFFFFF"/>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Сілогаєва В.В. </w:t>
      </w:r>
      <w:r w:rsidRPr="00C17EF0">
        <w:rPr>
          <w:rFonts w:ascii="Times New Roman" w:eastAsia="Times New Roman" w:hAnsi="Times New Roman" w:cs="Times New Roman"/>
          <w:sz w:val="32"/>
          <w:szCs w:val="32"/>
          <w:lang w:val="uk-UA" w:eastAsia="ru-RU"/>
        </w:rPr>
        <w:t>Початок розвитку плакатного мистецтва</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18</w:t>
      </w:r>
    </w:p>
    <w:p w14:paraId="2DE76628" w14:textId="74426583"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Міщенко М. </w:t>
      </w:r>
      <w:r w:rsidRPr="00C17EF0">
        <w:rPr>
          <w:rFonts w:ascii="Times New Roman" w:eastAsia="Times New Roman" w:hAnsi="Times New Roman" w:cs="Times New Roman"/>
          <w:sz w:val="32"/>
          <w:szCs w:val="32"/>
          <w:lang w:val="uk-UA" w:eastAsia="ru-RU"/>
        </w:rPr>
        <w:t>Виховний потенціал театрального мистецтва як один із найвпливовіших засобів збагачення моральних та інтелектуальних цінностей учнівської молоді</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20</w:t>
      </w:r>
    </w:p>
    <w:p w14:paraId="2146D344" w14:textId="77777777" w:rsidR="00E66CED" w:rsidRPr="00C17EF0" w:rsidRDefault="00E66CED" w:rsidP="00893BE2">
      <w:pPr>
        <w:tabs>
          <w:tab w:val="left" w:leader="dot" w:pos="8987"/>
        </w:tabs>
        <w:spacing w:after="0"/>
        <w:jc w:val="both"/>
        <w:rPr>
          <w:rFonts w:ascii="Times New Roman" w:eastAsia="Times New Roman" w:hAnsi="Times New Roman" w:cs="Times New Roman"/>
          <w:sz w:val="32"/>
          <w:szCs w:val="32"/>
          <w:lang w:val="uk-UA" w:eastAsia="ru-RU"/>
        </w:rPr>
      </w:pPr>
    </w:p>
    <w:p w14:paraId="35239D2A" w14:textId="77777777"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Круглий стіл 1 «ТЕОРЕТИЧНІ ОСНОВИ ПРОФЕСІЙНОЇ ПІДГОТОВКИ АКТОРІВ І ДИЗАЙНЕРІВ»</w:t>
      </w:r>
    </w:p>
    <w:p w14:paraId="32511659" w14:textId="77777777" w:rsidR="00E66CED" w:rsidRPr="00C17EF0" w:rsidRDefault="00E66CED" w:rsidP="00893BE2">
      <w:pPr>
        <w:tabs>
          <w:tab w:val="left" w:leader="dot" w:pos="8987"/>
        </w:tabs>
        <w:spacing w:after="0"/>
        <w:jc w:val="both"/>
        <w:rPr>
          <w:rFonts w:ascii="Times New Roman" w:eastAsia="Times New Roman" w:hAnsi="Times New Roman" w:cs="Times New Roman"/>
          <w:sz w:val="32"/>
          <w:szCs w:val="32"/>
          <w:lang w:val="uk-UA" w:eastAsia="ru-RU"/>
        </w:rPr>
      </w:pPr>
    </w:p>
    <w:p w14:paraId="6BD30FBF" w14:textId="75590A98"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Фортус Г.В.,</w:t>
      </w:r>
      <w:r w:rsidRPr="00C17EF0">
        <w:rPr>
          <w:rFonts w:ascii="Times New Roman" w:eastAsia="Calibri" w:hAnsi="Times New Roman" w:cs="Times New Roman"/>
          <w:b/>
          <w:sz w:val="32"/>
          <w:szCs w:val="32"/>
          <w:lang w:val="uk-UA"/>
        </w:rPr>
        <w:t xml:space="preserve"> </w:t>
      </w:r>
      <w:r w:rsidRPr="00C17EF0">
        <w:rPr>
          <w:rFonts w:ascii="Times New Roman" w:eastAsia="Times New Roman" w:hAnsi="Times New Roman" w:cs="Times New Roman"/>
          <w:b/>
          <w:sz w:val="32"/>
          <w:szCs w:val="32"/>
          <w:lang w:val="uk-UA" w:eastAsia="ru-RU"/>
        </w:rPr>
        <w:t xml:space="preserve">Нестулій М.М </w:t>
      </w:r>
      <w:r w:rsidRPr="00C17EF0">
        <w:rPr>
          <w:rFonts w:ascii="Times New Roman" w:eastAsia="Times New Roman" w:hAnsi="Times New Roman" w:cs="Times New Roman"/>
          <w:sz w:val="32"/>
          <w:szCs w:val="32"/>
          <w:lang w:val="uk-UA" w:eastAsia="ru-RU"/>
        </w:rPr>
        <w:t>Теоретичні засади акторської техніки світових майстрів театрального мистецтва</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24</w:t>
      </w:r>
    </w:p>
    <w:p w14:paraId="1B10142A" w14:textId="1A7E56BE"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Кривошеєва О.В. </w:t>
      </w:r>
      <w:r w:rsidR="001520DF" w:rsidRPr="00C17EF0">
        <w:rPr>
          <w:rFonts w:ascii="Times New Roman" w:eastAsia="Times New Roman" w:hAnsi="Times New Roman" w:cs="Times New Roman"/>
          <w:sz w:val="32"/>
          <w:szCs w:val="32"/>
          <w:lang w:val="uk-UA" w:eastAsia="ru-RU"/>
        </w:rPr>
        <w:t>Розвиток уяви як елемента акторської психофізики засобами ігрового тренінгу</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29</w:t>
      </w:r>
    </w:p>
    <w:p w14:paraId="52E259D0" w14:textId="5382F434"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Шкляренко С.В. </w:t>
      </w:r>
      <w:r w:rsidRPr="00C17EF0">
        <w:rPr>
          <w:rFonts w:ascii="Times New Roman" w:eastAsia="Times New Roman" w:hAnsi="Times New Roman" w:cs="Times New Roman"/>
          <w:sz w:val="32"/>
          <w:szCs w:val="32"/>
          <w:lang w:val="uk-UA" w:eastAsia="ru-RU"/>
        </w:rPr>
        <w:t xml:space="preserve">Використання техніки </w:t>
      </w:r>
      <w:r w:rsidR="001520DF" w:rsidRPr="00C17EF0">
        <w:rPr>
          <w:rFonts w:ascii="Times New Roman" w:eastAsia="Times New Roman" w:hAnsi="Times New Roman" w:cs="Times New Roman"/>
          <w:sz w:val="32"/>
          <w:szCs w:val="32"/>
          <w:lang w:val="uk-UA" w:eastAsia="ru-RU"/>
        </w:rPr>
        <w:t xml:space="preserve">Іванни Чаббак </w:t>
      </w:r>
      <w:r w:rsidRPr="00C17EF0">
        <w:rPr>
          <w:rFonts w:ascii="Times New Roman" w:eastAsia="Times New Roman" w:hAnsi="Times New Roman" w:cs="Times New Roman"/>
          <w:sz w:val="32"/>
          <w:szCs w:val="32"/>
          <w:lang w:val="uk-UA" w:eastAsia="ru-RU"/>
        </w:rPr>
        <w:t>у вітчизняній професійній підготовці акторських кадрів</w:t>
      </w:r>
      <w:r w:rsidR="001520DF">
        <w:rPr>
          <w:rFonts w:ascii="Times New Roman" w:eastAsia="Times New Roman" w:hAnsi="Times New Roman" w:cs="Times New Roman"/>
          <w:sz w:val="32"/>
          <w:szCs w:val="32"/>
          <w:lang w:val="uk-UA" w:eastAsia="ru-RU"/>
        </w:rPr>
        <w:tab/>
      </w:r>
      <w:r w:rsidR="00893BE2">
        <w:rPr>
          <w:rFonts w:ascii="Times New Roman" w:eastAsia="Times New Roman" w:hAnsi="Times New Roman" w:cs="Times New Roman"/>
          <w:sz w:val="32"/>
          <w:szCs w:val="32"/>
          <w:lang w:val="uk-UA" w:eastAsia="ru-RU"/>
        </w:rPr>
        <w:t>31</w:t>
      </w:r>
    </w:p>
    <w:p w14:paraId="509C5023" w14:textId="2BB85C69"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Бобровський І.В. </w:t>
      </w:r>
      <w:r w:rsidRPr="00C17EF0">
        <w:rPr>
          <w:rFonts w:ascii="Times New Roman" w:eastAsia="Times New Roman" w:hAnsi="Times New Roman" w:cs="Times New Roman"/>
          <w:sz w:val="32"/>
          <w:szCs w:val="32"/>
          <w:lang w:val="uk-UA" w:eastAsia="ru-RU"/>
        </w:rPr>
        <w:t>Асоціативний образ як засіб мотивації в дизайні</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34</w:t>
      </w:r>
    </w:p>
    <w:p w14:paraId="17BB24CF" w14:textId="41824A38"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Локарєва Г.В., Грищенко О. </w:t>
      </w:r>
      <w:r w:rsidRPr="00C17EF0">
        <w:rPr>
          <w:rFonts w:ascii="Times New Roman" w:eastAsia="Times New Roman" w:hAnsi="Times New Roman" w:cs="Times New Roman"/>
          <w:sz w:val="32"/>
          <w:szCs w:val="32"/>
          <w:lang w:val="uk-UA" w:eastAsia="ru-RU"/>
        </w:rPr>
        <w:t>Емпатія як професійна якість актора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36</w:t>
      </w:r>
    </w:p>
    <w:p w14:paraId="017FE7BA" w14:textId="4909B0F6"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Стадніченко Н.В., Рубльовська К. </w:t>
      </w:r>
      <w:r w:rsidRPr="00C17EF0">
        <w:rPr>
          <w:rFonts w:ascii="Times New Roman" w:eastAsia="Times New Roman" w:hAnsi="Times New Roman" w:cs="Times New Roman"/>
          <w:sz w:val="32"/>
          <w:szCs w:val="32"/>
          <w:lang w:val="uk-UA" w:eastAsia="ru-RU"/>
        </w:rPr>
        <w:t>Використання етюдного методу в роботі над фомуванням технічних умінь і навичок сценічного мовлення майбутнього актора</w:t>
      </w:r>
      <w:r w:rsidR="006A6C79">
        <w:rPr>
          <w:rFonts w:ascii="Times New Roman" w:eastAsia="Times New Roman" w:hAnsi="Times New Roman" w:cs="Times New Roman"/>
          <w:sz w:val="32"/>
          <w:szCs w:val="32"/>
          <w:lang w:val="uk-UA" w:eastAsia="ru-RU"/>
        </w:rPr>
        <w:tab/>
        <w:t>40</w:t>
      </w:r>
    </w:p>
    <w:p w14:paraId="22E98BD6" w14:textId="2F2C7328"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lastRenderedPageBreak/>
        <w:t xml:space="preserve">Петрик Т.Д., Черкас М.Ш. </w:t>
      </w:r>
      <w:r w:rsidRPr="00C17EF0">
        <w:rPr>
          <w:rFonts w:ascii="Times New Roman" w:eastAsia="Times New Roman" w:hAnsi="Times New Roman" w:cs="Times New Roman"/>
          <w:sz w:val="32"/>
          <w:szCs w:val="32"/>
          <w:lang w:val="uk-UA" w:eastAsia="ru-RU"/>
        </w:rPr>
        <w:t>Порівняльна характеристика акторської та педагогічної майстерності</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44</w:t>
      </w:r>
    </w:p>
    <w:p w14:paraId="74A64C3C" w14:textId="6363C19B"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Перепьолкіна О.В.,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Гердова Т.С.) </w:t>
      </w:r>
      <w:r w:rsidRPr="00C17EF0">
        <w:rPr>
          <w:rFonts w:ascii="Times New Roman" w:eastAsia="Times New Roman" w:hAnsi="Times New Roman" w:cs="Times New Roman"/>
          <w:sz w:val="32"/>
          <w:szCs w:val="32"/>
          <w:lang w:val="uk-UA" w:eastAsia="ru-RU"/>
        </w:rPr>
        <w:t>Особливості професійного виховання актора за методикою в. Меєрхольда</w:t>
      </w:r>
      <w:r w:rsidR="00634D91">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47</w:t>
      </w:r>
    </w:p>
    <w:p w14:paraId="2AC787AE" w14:textId="0395C6B5"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Локарєва Г.В., Полупан Д.С. </w:t>
      </w:r>
      <w:r w:rsidRPr="00C17EF0">
        <w:rPr>
          <w:rFonts w:ascii="Times New Roman" w:eastAsia="Times New Roman" w:hAnsi="Times New Roman" w:cs="Times New Roman"/>
          <w:sz w:val="32"/>
          <w:szCs w:val="32"/>
          <w:lang w:val="uk-UA" w:eastAsia="ru-RU"/>
        </w:rPr>
        <w:t xml:space="preserve">Основні принципи акторської діяльності </w:t>
      </w:r>
      <w:r w:rsidR="00634D91" w:rsidRPr="00C17EF0">
        <w:rPr>
          <w:rFonts w:ascii="Times New Roman" w:eastAsia="Times New Roman" w:hAnsi="Times New Roman" w:cs="Times New Roman"/>
          <w:sz w:val="32"/>
          <w:szCs w:val="32"/>
          <w:lang w:val="uk-UA" w:eastAsia="ru-RU"/>
        </w:rPr>
        <w:t>Михайла Семеновича Щепкіна</w:t>
      </w:r>
      <w:r w:rsidR="00634D91">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50</w:t>
      </w:r>
    </w:p>
    <w:p w14:paraId="43ACF368" w14:textId="015212D7"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Ванєєва М.О. </w:t>
      </w:r>
      <w:r w:rsidRPr="00C17EF0">
        <w:rPr>
          <w:rFonts w:ascii="Times New Roman" w:eastAsia="Times New Roman" w:hAnsi="Times New Roman" w:cs="Times New Roman"/>
          <w:sz w:val="32"/>
          <w:szCs w:val="32"/>
          <w:lang w:val="uk-UA" w:eastAsia="ru-RU"/>
        </w:rPr>
        <w:t>Сутність полівагальної теорії та її роль у створенні творчого самопочуття</w:t>
      </w:r>
      <w:r w:rsidR="00634D91">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55</w:t>
      </w:r>
    </w:p>
    <w:p w14:paraId="5D02A469" w14:textId="33F6C7F8"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Кузьмін К.С. </w:t>
      </w:r>
      <w:r w:rsidRPr="00C17EF0">
        <w:rPr>
          <w:rFonts w:ascii="Times New Roman" w:eastAsia="Times New Roman" w:hAnsi="Times New Roman" w:cs="Times New Roman"/>
          <w:sz w:val="32"/>
          <w:szCs w:val="32"/>
          <w:lang w:val="uk-UA" w:eastAsia="ru-RU"/>
        </w:rPr>
        <w:t>Етюд як педагогічний прийом у професійній підготовці майбутніх акторів</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59</w:t>
      </w:r>
    </w:p>
    <w:p w14:paraId="496A42DC" w14:textId="5B30E9E6"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Марюхна Л.,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Гердова Т.С.) </w:t>
      </w:r>
      <w:r w:rsidRPr="00C17EF0">
        <w:rPr>
          <w:rFonts w:ascii="Times New Roman" w:eastAsia="Times New Roman" w:hAnsi="Times New Roman" w:cs="Times New Roman"/>
          <w:sz w:val="32"/>
          <w:szCs w:val="32"/>
          <w:lang w:val="uk-UA" w:eastAsia="ru-RU"/>
        </w:rPr>
        <w:t>Особливості режисерського бачення Леся Курбаса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62</w:t>
      </w:r>
    </w:p>
    <w:p w14:paraId="0C93CF49" w14:textId="77777777"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p>
    <w:p w14:paraId="1D83E370" w14:textId="77777777"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Круглий стіл 2 «МЕТОДИЧНІ ТА ПРАКТИЧНІ АСПЕКТИ ПРОФЕСІЙНОЇ ПІДГОТОВКИ АКТОРІВ І ДИЗАЙНЕРІВ»</w:t>
      </w:r>
    </w:p>
    <w:p w14:paraId="67B8F0D7" w14:textId="77777777"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p>
    <w:p w14:paraId="3CFC47F0" w14:textId="0DE0D0D1"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Рак М.,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b/>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Локарєва Г.В.</w:t>
      </w:r>
      <w:r w:rsidRPr="00C17EF0">
        <w:rPr>
          <w:rFonts w:ascii="Times New Roman" w:eastAsia="Times New Roman" w:hAnsi="Times New Roman" w:cs="Times New Roman"/>
          <w:sz w:val="32"/>
          <w:szCs w:val="32"/>
          <w:lang w:val="uk-UA" w:eastAsia="ru-RU"/>
        </w:rPr>
        <w:t>)</w:t>
      </w:r>
      <w:r w:rsidRPr="00C17EF0">
        <w:rPr>
          <w:rFonts w:ascii="Times New Roman" w:eastAsia="Times New Roman" w:hAnsi="Times New Roman" w:cs="Times New Roman"/>
          <w:b/>
          <w:sz w:val="32"/>
          <w:szCs w:val="32"/>
          <w:lang w:val="uk-UA" w:eastAsia="ru-RU"/>
        </w:rPr>
        <w:t xml:space="preserve"> </w:t>
      </w:r>
      <w:r w:rsidRPr="00C17EF0">
        <w:rPr>
          <w:rFonts w:ascii="Times New Roman" w:eastAsia="Times New Roman" w:hAnsi="Times New Roman" w:cs="Times New Roman"/>
          <w:sz w:val="32"/>
          <w:szCs w:val="32"/>
          <w:lang w:val="uk-UA" w:eastAsia="ru-RU"/>
        </w:rPr>
        <w:t>Естетичний розвиток особистості майбутніх акторів</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66</w:t>
      </w:r>
    </w:p>
    <w:p w14:paraId="3560A83E" w14:textId="103675C0"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Дерей А.А.,</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Гердова Т.С.) </w:t>
      </w:r>
      <w:r w:rsidRPr="00C17EF0">
        <w:rPr>
          <w:rFonts w:ascii="Times New Roman" w:eastAsia="Times New Roman" w:hAnsi="Times New Roman" w:cs="Times New Roman"/>
          <w:sz w:val="32"/>
          <w:szCs w:val="32"/>
          <w:lang w:val="uk-UA" w:eastAsia="ru-RU"/>
        </w:rPr>
        <w:t>Аплікатура як об’єкт вивчення в музичному мистецтві</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70</w:t>
      </w:r>
    </w:p>
    <w:p w14:paraId="58231522" w14:textId="5D10FFCA"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Гончаренко Ю.В., Черкунова Г. </w:t>
      </w:r>
      <w:r w:rsidRPr="00C17EF0">
        <w:rPr>
          <w:rFonts w:ascii="Times New Roman" w:eastAsia="Times New Roman" w:hAnsi="Times New Roman" w:cs="Times New Roman"/>
          <w:sz w:val="32"/>
          <w:szCs w:val="32"/>
          <w:lang w:val="uk-UA" w:eastAsia="ru-RU"/>
        </w:rPr>
        <w:t>Хореографічна імпровізація як засіб розвитку психофізичної свободи майбутніх акторів</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74</w:t>
      </w:r>
    </w:p>
    <w:p w14:paraId="54EEA58C" w14:textId="43532F95"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Білозуб Л.М. </w:t>
      </w:r>
      <w:r w:rsidRPr="00C17EF0">
        <w:rPr>
          <w:rFonts w:ascii="Times New Roman" w:eastAsia="Times New Roman" w:hAnsi="Times New Roman" w:cs="Times New Roman"/>
          <w:sz w:val="32"/>
          <w:szCs w:val="32"/>
          <w:lang w:val="uk-UA" w:eastAsia="ru-RU"/>
        </w:rPr>
        <w:t xml:space="preserve">Візуалізація вокального мистецтва засобами графічного дизайну (на прикладі серії плакатів pictogram rock posters </w:t>
      </w:r>
      <w:r w:rsidR="001520DF" w:rsidRPr="00C17EF0">
        <w:rPr>
          <w:rFonts w:ascii="Times New Roman" w:eastAsia="Times New Roman" w:hAnsi="Times New Roman" w:cs="Times New Roman"/>
          <w:sz w:val="32"/>
          <w:szCs w:val="32"/>
          <w:lang w:val="uk-UA" w:eastAsia="ru-RU"/>
        </w:rPr>
        <w:t>Віктора Герца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78</w:t>
      </w:r>
    </w:p>
    <w:p w14:paraId="6251D0C9" w14:textId="05514B4A"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Гринь Л.О.,</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b/>
          <w:sz w:val="32"/>
          <w:szCs w:val="32"/>
          <w:lang w:val="uk-UA" w:eastAsia="ru-RU"/>
        </w:rPr>
        <w:t xml:space="preserve">Куц Н. </w:t>
      </w:r>
      <w:r w:rsidRPr="00C17EF0">
        <w:rPr>
          <w:rFonts w:ascii="Times New Roman" w:eastAsia="Times New Roman" w:hAnsi="Times New Roman" w:cs="Times New Roman"/>
          <w:sz w:val="32"/>
          <w:szCs w:val="32"/>
          <w:lang w:val="uk-UA" w:eastAsia="ru-RU"/>
        </w:rPr>
        <w:t xml:space="preserve">Особливості підготовки майстерності співу викладачів </w:t>
      </w:r>
      <w:r w:rsidR="001520DF" w:rsidRPr="00C17EF0">
        <w:rPr>
          <w:rFonts w:ascii="Times New Roman" w:eastAsia="Times New Roman" w:hAnsi="Times New Roman" w:cs="Times New Roman"/>
          <w:sz w:val="32"/>
          <w:szCs w:val="32"/>
          <w:lang w:val="uk-UA" w:eastAsia="ru-RU"/>
        </w:rPr>
        <w:t xml:space="preserve">Італії ХVІІ–ХVІІІ </w:t>
      </w:r>
      <w:r w:rsidRPr="00C17EF0">
        <w:rPr>
          <w:rFonts w:ascii="Times New Roman" w:eastAsia="Times New Roman" w:hAnsi="Times New Roman" w:cs="Times New Roman"/>
          <w:sz w:val="32"/>
          <w:szCs w:val="32"/>
          <w:lang w:val="uk-UA" w:eastAsia="ru-RU"/>
        </w:rPr>
        <w:t>століть</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80</w:t>
      </w:r>
    </w:p>
    <w:p w14:paraId="77C3A28E" w14:textId="203BA81D"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Пилипенко Є.,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Гердова Т.С.) </w:t>
      </w:r>
      <w:r w:rsidRPr="00C17EF0">
        <w:rPr>
          <w:rFonts w:ascii="Times New Roman" w:eastAsia="Times New Roman" w:hAnsi="Times New Roman" w:cs="Times New Roman"/>
          <w:sz w:val="32"/>
          <w:szCs w:val="32"/>
          <w:lang w:val="uk-UA" w:eastAsia="ru-RU"/>
        </w:rPr>
        <w:t>Фортепіанна музика в духовному світі драматичного актора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84</w:t>
      </w:r>
    </w:p>
    <w:p w14:paraId="2740253D" w14:textId="2D9FDDD4"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Сілогаєва В.В,</w:t>
      </w:r>
      <w:r w:rsidRPr="00C17EF0">
        <w:rPr>
          <w:rFonts w:ascii="Times New Roman" w:eastAsia="Calibri" w:hAnsi="Times New Roman" w:cs="Times New Roman"/>
          <w:b/>
          <w:sz w:val="32"/>
          <w:szCs w:val="32"/>
          <w:lang w:val="uk-UA"/>
        </w:rPr>
        <w:t xml:space="preserve"> </w:t>
      </w:r>
      <w:r w:rsidRPr="00C17EF0">
        <w:rPr>
          <w:rFonts w:ascii="Times New Roman" w:eastAsia="Times New Roman" w:hAnsi="Times New Roman" w:cs="Times New Roman"/>
          <w:b/>
          <w:sz w:val="32"/>
          <w:szCs w:val="32"/>
          <w:lang w:val="uk-UA" w:eastAsia="ru-RU"/>
        </w:rPr>
        <w:t xml:space="preserve">Бурий І.Д. </w:t>
      </w:r>
      <w:r w:rsidRPr="00C17EF0">
        <w:rPr>
          <w:rFonts w:ascii="Times New Roman" w:eastAsia="Times New Roman" w:hAnsi="Times New Roman" w:cs="Times New Roman"/>
          <w:sz w:val="32"/>
          <w:szCs w:val="32"/>
          <w:lang w:val="uk-UA" w:eastAsia="ru-RU"/>
        </w:rPr>
        <w:t>Особливості дизайну інтер’єрів картинної галереї</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87</w:t>
      </w:r>
    </w:p>
    <w:p w14:paraId="62E14E2E" w14:textId="51A1FAFA"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lastRenderedPageBreak/>
        <w:t xml:space="preserve">Квєтков М.М. </w:t>
      </w:r>
      <w:r w:rsidRPr="00C17EF0">
        <w:rPr>
          <w:rFonts w:ascii="Times New Roman" w:eastAsia="Times New Roman" w:hAnsi="Times New Roman" w:cs="Times New Roman"/>
          <w:sz w:val="32"/>
          <w:szCs w:val="32"/>
          <w:lang w:val="uk-UA" w:eastAsia="ru-RU"/>
        </w:rPr>
        <w:t>Детонація та робота над розвитком вокального слуху майбутнього актора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89</w:t>
      </w:r>
    </w:p>
    <w:p w14:paraId="78811D50" w14:textId="28F274B9"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Стадніченко Н.В., Лєто О.І. </w:t>
      </w:r>
      <w:r w:rsidRPr="00C17EF0">
        <w:rPr>
          <w:rFonts w:ascii="Times New Roman" w:eastAsia="Times New Roman" w:hAnsi="Times New Roman" w:cs="Times New Roman"/>
          <w:sz w:val="32"/>
          <w:szCs w:val="32"/>
          <w:lang w:val="uk-UA" w:eastAsia="ru-RU"/>
        </w:rPr>
        <w:t>Мистецтво гриму як необхідний компонент театральної вистави</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92</w:t>
      </w:r>
    </w:p>
    <w:p w14:paraId="0C4E87C4" w14:textId="2D240120"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Гончаренко Ю.В.,</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b/>
          <w:sz w:val="32"/>
          <w:szCs w:val="32"/>
          <w:lang w:val="uk-UA" w:eastAsia="ru-RU"/>
        </w:rPr>
        <w:t xml:space="preserve">Ткаленко К. </w:t>
      </w:r>
      <w:r w:rsidRPr="00C17EF0">
        <w:rPr>
          <w:rFonts w:ascii="Times New Roman" w:eastAsia="Times New Roman" w:hAnsi="Times New Roman" w:cs="Times New Roman"/>
          <w:sz w:val="32"/>
          <w:szCs w:val="32"/>
          <w:lang w:val="uk-UA" w:eastAsia="ru-RU"/>
        </w:rPr>
        <w:t>Професійний розвиток майбутніх акторів засобами пластичної культури</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95</w:t>
      </w:r>
    </w:p>
    <w:p w14:paraId="3BBB2DDD" w14:textId="4FF10FFA" w:rsidR="00E66CED" w:rsidRPr="00C17EF0" w:rsidRDefault="00E66CED" w:rsidP="00893BE2">
      <w:pPr>
        <w:tabs>
          <w:tab w:val="left" w:leader="dot" w:pos="8987"/>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Петрик Т. Д.,</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b/>
          <w:sz w:val="32"/>
          <w:szCs w:val="32"/>
          <w:lang w:val="uk-UA" w:eastAsia="ru-RU"/>
        </w:rPr>
        <w:t xml:space="preserve">Синьоока Д.В. </w:t>
      </w:r>
      <w:r w:rsidRPr="00C17EF0">
        <w:rPr>
          <w:rFonts w:ascii="Times New Roman" w:eastAsia="Times New Roman" w:hAnsi="Times New Roman" w:cs="Times New Roman"/>
          <w:sz w:val="32"/>
          <w:szCs w:val="32"/>
          <w:lang w:val="uk-UA" w:eastAsia="ru-RU"/>
        </w:rPr>
        <w:t>Культура мови і культура мовлення педагога</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99</w:t>
      </w:r>
    </w:p>
    <w:p w14:paraId="16DB51F4" w14:textId="620DF889"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Гейко С.,</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sz w:val="32"/>
          <w:szCs w:val="32"/>
          <w:lang w:val="uk-UA" w:eastAsia="ru-RU"/>
        </w:rPr>
        <w:t xml:space="preserve">(науковий керівник </w:t>
      </w:r>
      <w:r w:rsidRPr="00C17EF0">
        <w:rPr>
          <w:rFonts w:ascii="Times New Roman" w:eastAsia="Times New Roman" w:hAnsi="Times New Roman" w:cs="Times New Roman"/>
          <w:sz w:val="32"/>
          <w:szCs w:val="32"/>
          <w:lang w:val="uk-UA" w:eastAsia="ru-RU"/>
        </w:rPr>
        <w:sym w:font="Symbol" w:char="F02D"/>
      </w:r>
      <w:r w:rsidRPr="00C17EF0">
        <w:rPr>
          <w:rFonts w:ascii="Times New Roman" w:eastAsia="Times New Roman" w:hAnsi="Times New Roman" w:cs="Times New Roman"/>
          <w:b/>
          <w:sz w:val="32"/>
          <w:szCs w:val="32"/>
          <w:lang w:val="uk-UA" w:eastAsia="ru-RU"/>
        </w:rPr>
        <w:t xml:space="preserve"> Гердова Т.С.) </w:t>
      </w:r>
      <w:r w:rsidRPr="00C17EF0">
        <w:rPr>
          <w:rFonts w:ascii="Times New Roman" w:eastAsia="Times New Roman" w:hAnsi="Times New Roman" w:cs="Times New Roman"/>
          <w:sz w:val="32"/>
          <w:szCs w:val="32"/>
          <w:lang w:val="uk-UA" w:eastAsia="ru-RU"/>
        </w:rPr>
        <w:t>Акторська професія та класична музика: аспекти взаємодії</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101</w:t>
      </w:r>
    </w:p>
    <w:p w14:paraId="76E3A8DF" w14:textId="1792B90F"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Сілогаєва В.В., Грін М. </w:t>
      </w:r>
      <w:r w:rsidRPr="00C17EF0">
        <w:rPr>
          <w:rFonts w:ascii="Times New Roman" w:eastAsia="Times New Roman" w:hAnsi="Times New Roman" w:cs="Times New Roman"/>
          <w:sz w:val="32"/>
          <w:szCs w:val="32"/>
          <w:lang w:val="uk-UA" w:eastAsia="ru-RU"/>
        </w:rPr>
        <w:t>Міжнародний стиль дизайну – ар-деко</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104</w:t>
      </w:r>
    </w:p>
    <w:p w14:paraId="16D26BCD" w14:textId="0720F4EF"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Гринь Л.О.,</w:t>
      </w:r>
      <w:r w:rsidRPr="00C17EF0">
        <w:rPr>
          <w:rFonts w:ascii="Times New Roman" w:eastAsia="Calibri" w:hAnsi="Times New Roman" w:cs="Times New Roman"/>
          <w:b/>
          <w:sz w:val="32"/>
          <w:szCs w:val="32"/>
        </w:rPr>
        <w:t xml:space="preserve"> </w:t>
      </w:r>
      <w:r w:rsidRPr="00C17EF0">
        <w:rPr>
          <w:rFonts w:ascii="Times New Roman" w:eastAsia="Times New Roman" w:hAnsi="Times New Roman" w:cs="Times New Roman"/>
          <w:b/>
          <w:sz w:val="32"/>
          <w:szCs w:val="32"/>
          <w:lang w:val="uk-UA" w:eastAsia="ru-RU"/>
        </w:rPr>
        <w:t xml:space="preserve">Пивоваров С. </w:t>
      </w:r>
      <w:r w:rsidRPr="00C17EF0">
        <w:rPr>
          <w:rFonts w:ascii="Times New Roman" w:eastAsia="Times New Roman" w:hAnsi="Times New Roman" w:cs="Times New Roman"/>
          <w:sz w:val="32"/>
          <w:szCs w:val="32"/>
          <w:lang w:val="uk-UA" w:eastAsia="ru-RU"/>
        </w:rPr>
        <w:t>Методичні засади та принципи вокальної підготовки російської вокально-педагогічної школи</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106</w:t>
      </w:r>
    </w:p>
    <w:p w14:paraId="217E4375" w14:textId="25E13FD7"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 xml:space="preserve">Гончаренко Ю.В., Балан О. </w:t>
      </w:r>
      <w:r w:rsidRPr="00C17EF0">
        <w:rPr>
          <w:rFonts w:ascii="Times New Roman" w:eastAsia="Times New Roman" w:hAnsi="Times New Roman" w:cs="Times New Roman"/>
          <w:sz w:val="32"/>
          <w:szCs w:val="32"/>
          <w:lang w:val="uk-UA" w:eastAsia="ru-RU"/>
        </w:rPr>
        <w:t>Професійне становлення майбутніх акторів засобами українського танцю</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109</w:t>
      </w:r>
    </w:p>
    <w:p w14:paraId="03EEAAE3" w14:textId="4005CA1F"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Сілогаєва В.В.,</w:t>
      </w:r>
      <w:r w:rsidRPr="00C17EF0">
        <w:rPr>
          <w:rFonts w:ascii="Times New Roman" w:eastAsia="Calibri" w:hAnsi="Times New Roman" w:cs="Times New Roman"/>
          <w:b/>
          <w:sz w:val="32"/>
          <w:szCs w:val="32"/>
          <w:lang w:val="uk-UA"/>
        </w:rPr>
        <w:t xml:space="preserve"> </w:t>
      </w:r>
      <w:r w:rsidRPr="00C17EF0">
        <w:rPr>
          <w:rFonts w:ascii="Times New Roman" w:eastAsia="Times New Roman" w:hAnsi="Times New Roman" w:cs="Times New Roman"/>
          <w:b/>
          <w:sz w:val="32"/>
          <w:szCs w:val="32"/>
          <w:lang w:val="uk-UA" w:eastAsia="ru-RU"/>
        </w:rPr>
        <w:t xml:space="preserve">Осуховський М.А. </w:t>
      </w:r>
      <w:r w:rsidRPr="00C17EF0">
        <w:rPr>
          <w:rFonts w:ascii="Times New Roman" w:eastAsia="Times New Roman" w:hAnsi="Times New Roman" w:cs="Times New Roman"/>
          <w:sz w:val="32"/>
          <w:szCs w:val="32"/>
          <w:lang w:val="uk-UA" w:eastAsia="ru-RU"/>
        </w:rPr>
        <w:t>Особливості дизайну стріт-артів</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112</w:t>
      </w:r>
    </w:p>
    <w:p w14:paraId="761E6F99" w14:textId="3B7EFD7C" w:rsidR="00E66CED" w:rsidRPr="00C17EF0" w:rsidRDefault="00E66CED" w:rsidP="006A6C79">
      <w:pPr>
        <w:tabs>
          <w:tab w:val="left" w:leader="dot" w:pos="8874"/>
        </w:tabs>
        <w:spacing w:after="0"/>
        <w:jc w:val="both"/>
        <w:rPr>
          <w:rFonts w:ascii="Times New Roman" w:eastAsia="Times New Roman" w:hAnsi="Times New Roman" w:cs="Times New Roman"/>
          <w:b/>
          <w:sz w:val="32"/>
          <w:szCs w:val="32"/>
          <w:lang w:val="uk-UA" w:eastAsia="ru-RU"/>
        </w:rPr>
      </w:pPr>
      <w:r w:rsidRPr="00C17EF0">
        <w:rPr>
          <w:rFonts w:ascii="Times New Roman" w:eastAsia="Times New Roman" w:hAnsi="Times New Roman" w:cs="Times New Roman"/>
          <w:b/>
          <w:sz w:val="32"/>
          <w:szCs w:val="32"/>
          <w:lang w:val="uk-UA" w:eastAsia="ru-RU"/>
        </w:rPr>
        <w:t>Гринь Л.О.,</w:t>
      </w:r>
      <w:r w:rsidRPr="00C17EF0">
        <w:rPr>
          <w:rFonts w:ascii="Times New Roman" w:eastAsia="Calibri" w:hAnsi="Times New Roman" w:cs="Times New Roman"/>
          <w:b/>
          <w:sz w:val="32"/>
          <w:szCs w:val="32"/>
          <w:lang w:val="uk-UA"/>
        </w:rPr>
        <w:t xml:space="preserve"> </w:t>
      </w:r>
      <w:r w:rsidRPr="00C17EF0">
        <w:rPr>
          <w:rFonts w:ascii="Times New Roman" w:eastAsia="Times New Roman" w:hAnsi="Times New Roman" w:cs="Times New Roman"/>
          <w:b/>
          <w:sz w:val="32"/>
          <w:szCs w:val="32"/>
          <w:lang w:val="uk-UA" w:eastAsia="ru-RU"/>
        </w:rPr>
        <w:t xml:space="preserve">Бєлік Л. </w:t>
      </w:r>
      <w:r w:rsidRPr="00C17EF0">
        <w:rPr>
          <w:rFonts w:ascii="Times New Roman" w:eastAsia="Times New Roman" w:hAnsi="Times New Roman" w:cs="Times New Roman"/>
          <w:sz w:val="32"/>
          <w:szCs w:val="32"/>
          <w:lang w:val="uk-UA" w:eastAsia="ru-RU"/>
        </w:rPr>
        <w:t xml:space="preserve">Методичні аспекти становлення вокально-педагогічних шкіл </w:t>
      </w:r>
      <w:r w:rsidR="001520DF" w:rsidRPr="00C17EF0">
        <w:rPr>
          <w:rFonts w:ascii="Times New Roman" w:eastAsia="Times New Roman" w:hAnsi="Times New Roman" w:cs="Times New Roman"/>
          <w:sz w:val="32"/>
          <w:szCs w:val="32"/>
          <w:lang w:val="uk-UA" w:eastAsia="ru-RU"/>
        </w:rPr>
        <w:t xml:space="preserve">України ХІХ-ХХ </w:t>
      </w:r>
      <w:r w:rsidRPr="00C17EF0">
        <w:rPr>
          <w:rFonts w:ascii="Times New Roman" w:eastAsia="Times New Roman" w:hAnsi="Times New Roman" w:cs="Times New Roman"/>
          <w:sz w:val="32"/>
          <w:szCs w:val="32"/>
          <w:lang w:val="uk-UA" w:eastAsia="ru-RU"/>
        </w:rPr>
        <w:t>століть</w:t>
      </w:r>
      <w:r w:rsidR="001520DF">
        <w:rPr>
          <w:rFonts w:ascii="Times New Roman" w:eastAsia="Times New Roman" w:hAnsi="Times New Roman" w:cs="Times New Roman"/>
          <w:sz w:val="32"/>
          <w:szCs w:val="32"/>
          <w:lang w:val="uk-UA" w:eastAsia="ru-RU"/>
        </w:rPr>
        <w:tab/>
      </w:r>
      <w:r w:rsidR="006A6C79">
        <w:rPr>
          <w:rFonts w:ascii="Times New Roman" w:eastAsia="Times New Roman" w:hAnsi="Times New Roman" w:cs="Times New Roman"/>
          <w:sz w:val="32"/>
          <w:szCs w:val="32"/>
          <w:lang w:val="uk-UA" w:eastAsia="ru-RU"/>
        </w:rPr>
        <w:t>115</w:t>
      </w:r>
    </w:p>
    <w:p w14:paraId="08AC3613" w14:textId="77777777" w:rsidR="00E66CED" w:rsidRPr="00C17EF0" w:rsidRDefault="00E66CED" w:rsidP="00C17EF0">
      <w:pPr>
        <w:spacing w:after="0"/>
        <w:jc w:val="both"/>
        <w:rPr>
          <w:rFonts w:ascii="Times New Roman" w:eastAsia="Times New Roman" w:hAnsi="Times New Roman" w:cs="Times New Roman"/>
          <w:sz w:val="32"/>
          <w:szCs w:val="32"/>
          <w:lang w:val="uk-UA" w:eastAsia="ru-RU"/>
        </w:rPr>
      </w:pPr>
    </w:p>
    <w:p w14:paraId="6D027D6D" w14:textId="1392C2A0" w:rsidR="00481388" w:rsidRDefault="00481388" w:rsidP="00C17EF0">
      <w:pPr>
        <w:spacing w:after="0"/>
        <w:jc w:val="both"/>
        <w:rPr>
          <w:rFonts w:ascii="Times New Roman" w:eastAsia="Times New Roman" w:hAnsi="Times New Roman" w:cs="Times New Roman"/>
          <w:sz w:val="32"/>
          <w:szCs w:val="32"/>
          <w:lang w:val="uk-UA" w:eastAsia="ru-RU"/>
        </w:rPr>
      </w:pPr>
    </w:p>
    <w:p w14:paraId="004129B4" w14:textId="5EE98CFF" w:rsidR="00481388" w:rsidRDefault="00481388" w:rsidP="00C17EF0">
      <w:pPr>
        <w:spacing w:after="0"/>
        <w:jc w:val="both"/>
        <w:rPr>
          <w:rFonts w:ascii="Times New Roman" w:eastAsia="Times New Roman" w:hAnsi="Times New Roman" w:cs="Times New Roman"/>
          <w:sz w:val="32"/>
          <w:szCs w:val="32"/>
          <w:lang w:val="uk-UA" w:eastAsia="ru-RU"/>
        </w:rPr>
      </w:pPr>
    </w:p>
    <w:p w14:paraId="40D2EBBA" w14:textId="76AA25AB" w:rsidR="00481388" w:rsidRDefault="00481388" w:rsidP="00C17EF0">
      <w:pPr>
        <w:spacing w:after="0"/>
        <w:jc w:val="both"/>
        <w:rPr>
          <w:rFonts w:ascii="Times New Roman" w:eastAsia="Times New Roman" w:hAnsi="Times New Roman" w:cs="Times New Roman"/>
          <w:sz w:val="32"/>
          <w:szCs w:val="32"/>
          <w:lang w:val="uk-UA" w:eastAsia="ru-RU"/>
        </w:rPr>
      </w:pPr>
    </w:p>
    <w:p w14:paraId="78740EEC" w14:textId="176D730A" w:rsidR="00481388" w:rsidRDefault="00481388" w:rsidP="00C17EF0">
      <w:pPr>
        <w:spacing w:after="0"/>
        <w:jc w:val="both"/>
        <w:rPr>
          <w:rFonts w:ascii="Times New Roman" w:eastAsia="Times New Roman" w:hAnsi="Times New Roman" w:cs="Times New Roman"/>
          <w:sz w:val="32"/>
          <w:szCs w:val="32"/>
          <w:lang w:val="uk-UA" w:eastAsia="ru-RU"/>
        </w:rPr>
      </w:pPr>
    </w:p>
    <w:p w14:paraId="5CE3117C" w14:textId="0E22AD7F" w:rsidR="00481388" w:rsidRDefault="00481388" w:rsidP="00C17EF0">
      <w:pPr>
        <w:spacing w:after="0"/>
        <w:jc w:val="both"/>
        <w:rPr>
          <w:rFonts w:ascii="Times New Roman" w:eastAsia="Times New Roman" w:hAnsi="Times New Roman" w:cs="Times New Roman"/>
          <w:sz w:val="32"/>
          <w:szCs w:val="32"/>
          <w:lang w:val="uk-UA" w:eastAsia="ru-RU"/>
        </w:rPr>
      </w:pPr>
    </w:p>
    <w:p w14:paraId="6366A6BE" w14:textId="7417BD68" w:rsidR="00481388" w:rsidRDefault="00481388" w:rsidP="00C17EF0">
      <w:pPr>
        <w:spacing w:after="0"/>
        <w:jc w:val="both"/>
        <w:rPr>
          <w:rFonts w:ascii="Times New Roman" w:eastAsia="Times New Roman" w:hAnsi="Times New Roman" w:cs="Times New Roman"/>
          <w:sz w:val="32"/>
          <w:szCs w:val="32"/>
          <w:lang w:val="uk-UA" w:eastAsia="ru-RU"/>
        </w:rPr>
      </w:pPr>
    </w:p>
    <w:p w14:paraId="4DCA3EAF" w14:textId="62D39BCF" w:rsidR="00481388" w:rsidRDefault="00481388" w:rsidP="00C17EF0">
      <w:pPr>
        <w:spacing w:after="0"/>
        <w:jc w:val="both"/>
        <w:rPr>
          <w:rFonts w:ascii="Times New Roman" w:eastAsia="Times New Roman" w:hAnsi="Times New Roman" w:cs="Times New Roman"/>
          <w:sz w:val="32"/>
          <w:szCs w:val="32"/>
          <w:lang w:val="uk-UA" w:eastAsia="ru-RU"/>
        </w:rPr>
      </w:pPr>
    </w:p>
    <w:p w14:paraId="6B0D450A" w14:textId="771E7F99" w:rsidR="00481388" w:rsidRDefault="00481388" w:rsidP="00C17EF0">
      <w:pPr>
        <w:spacing w:after="0"/>
        <w:jc w:val="both"/>
        <w:rPr>
          <w:rFonts w:ascii="Times New Roman" w:eastAsia="Times New Roman" w:hAnsi="Times New Roman" w:cs="Times New Roman"/>
          <w:sz w:val="32"/>
          <w:szCs w:val="32"/>
          <w:lang w:val="uk-UA" w:eastAsia="ru-RU"/>
        </w:rPr>
      </w:pPr>
    </w:p>
    <w:p w14:paraId="6812113B" w14:textId="182BFFFE" w:rsidR="00481388" w:rsidRDefault="00481388" w:rsidP="00C17EF0">
      <w:pPr>
        <w:spacing w:after="0"/>
        <w:jc w:val="both"/>
        <w:rPr>
          <w:rFonts w:ascii="Times New Roman" w:eastAsia="Times New Roman" w:hAnsi="Times New Roman" w:cs="Times New Roman"/>
          <w:sz w:val="32"/>
          <w:szCs w:val="32"/>
          <w:lang w:val="uk-UA" w:eastAsia="ru-RU"/>
        </w:rPr>
      </w:pPr>
    </w:p>
    <w:p w14:paraId="6B087AE7" w14:textId="3F5FE2A2" w:rsidR="00481388" w:rsidRDefault="00481388" w:rsidP="00C17EF0">
      <w:pPr>
        <w:spacing w:after="0"/>
        <w:jc w:val="both"/>
        <w:rPr>
          <w:rFonts w:ascii="Times New Roman" w:eastAsia="Times New Roman" w:hAnsi="Times New Roman" w:cs="Times New Roman"/>
          <w:sz w:val="32"/>
          <w:szCs w:val="32"/>
          <w:lang w:val="uk-UA" w:eastAsia="ru-RU"/>
        </w:rPr>
      </w:pPr>
    </w:p>
    <w:p w14:paraId="5C863E49" w14:textId="77777777" w:rsidR="00481388" w:rsidRPr="00C17EF0" w:rsidRDefault="00481388" w:rsidP="00C17EF0">
      <w:pPr>
        <w:spacing w:after="0"/>
        <w:jc w:val="both"/>
        <w:rPr>
          <w:rFonts w:ascii="Times New Roman" w:eastAsia="Times New Roman" w:hAnsi="Times New Roman" w:cs="Times New Roman"/>
          <w:sz w:val="32"/>
          <w:szCs w:val="32"/>
          <w:lang w:val="uk-UA" w:eastAsia="ru-RU"/>
        </w:rPr>
      </w:pPr>
    </w:p>
    <w:p w14:paraId="04E90B57" w14:textId="4C7C459F" w:rsidR="004B6271" w:rsidRDefault="00481388" w:rsidP="00FB4262">
      <w:pPr>
        <w:spacing w:after="0" w:line="240" w:lineRule="auto"/>
        <w:jc w:val="center"/>
        <w:rPr>
          <w:rFonts w:ascii="Times New Roman" w:eastAsia="Times New Roman" w:hAnsi="Times New Roman" w:cs="Times New Roman"/>
          <w:b/>
          <w:sz w:val="28"/>
          <w:szCs w:val="28"/>
          <w:lang w:val="uk-UA" w:eastAsia="x-none"/>
        </w:rPr>
      </w:pPr>
      <w:r>
        <w:rPr>
          <w:rFonts w:ascii="Times New Roman" w:eastAsia="Times New Roman" w:hAnsi="Times New Roman" w:cs="Times New Roman"/>
          <w:sz w:val="28"/>
          <w:szCs w:val="28"/>
          <w:lang w:val="uk-UA" w:eastAsia="ru-RU"/>
        </w:rPr>
        <w:t>Редакційна колегія виконала науково-стилістичну правку поданих матеріалів. За зміст і фактичний матеріал відповідальні автори.</w:t>
      </w:r>
    </w:p>
    <w:p w14:paraId="479DEE1D" w14:textId="77777777" w:rsidR="00634D91" w:rsidRDefault="00634D9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54850A00" w14:textId="6B6D99E0" w:rsidR="00481388" w:rsidRDefault="00481388" w:rsidP="00FB4262">
      <w:pPr>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noProof/>
          <w:sz w:val="28"/>
          <w:szCs w:val="28"/>
          <w:lang w:val="uk-UA"/>
        </w:rPr>
        <w:lastRenderedPageBreak/>
        <mc:AlternateContent>
          <mc:Choice Requires="wps">
            <w:drawing>
              <wp:anchor distT="0" distB="0" distL="114300" distR="114300" simplePos="0" relativeHeight="251664384" behindDoc="0" locked="0" layoutInCell="1" allowOverlap="1" wp14:anchorId="3E2F30DF" wp14:editId="209581FA">
                <wp:simplePos x="0" y="0"/>
                <wp:positionH relativeFrom="page">
                  <wp:posOffset>559435</wp:posOffset>
                </wp:positionH>
                <wp:positionV relativeFrom="page">
                  <wp:posOffset>292389</wp:posOffset>
                </wp:positionV>
                <wp:extent cx="6175169" cy="403761"/>
                <wp:effectExtent l="0" t="0" r="16510" b="15875"/>
                <wp:wrapNone/>
                <wp:docPr id="35" name="Прямоугольник 35"/>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8A78F" id="Прямоугольник 35" o:spid="_x0000_s1026" style="position:absolute;margin-left:44.05pt;margin-top:23pt;width:486.25pt;height:31.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" fillcolor="white [3212]" strokecolor="white [3212]" strokeweight="2pt">
                <w10:wrap anchorx="page" anchory="page"/>
              </v:rect>
            </w:pict>
          </mc:Fallback>
        </mc:AlternateContent>
      </w:r>
      <w:r>
        <w:rPr>
          <w:rFonts w:ascii="Times New Roman" w:eastAsia="Calibri" w:hAnsi="Times New Roman" w:cs="Times New Roman"/>
          <w:noProof/>
          <w:sz w:val="28"/>
          <w:szCs w:val="28"/>
          <w:lang w:val="uk-UA"/>
        </w:rPr>
        <mc:AlternateContent>
          <mc:Choice Requires="wps">
            <w:drawing>
              <wp:anchor distT="0" distB="0" distL="114300" distR="114300" simplePos="0" relativeHeight="251665408" behindDoc="0" locked="0" layoutInCell="1" allowOverlap="1" wp14:anchorId="5D0BB1EF" wp14:editId="22A80726">
                <wp:simplePos x="0" y="0"/>
                <wp:positionH relativeFrom="page">
                  <wp:posOffset>540385</wp:posOffset>
                </wp:positionH>
                <wp:positionV relativeFrom="page">
                  <wp:posOffset>9811063</wp:posOffset>
                </wp:positionV>
                <wp:extent cx="6175169" cy="403761"/>
                <wp:effectExtent l="0" t="0" r="16510" b="15875"/>
                <wp:wrapNone/>
                <wp:docPr id="36" name="Прямоугольник 36"/>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D6AA8" id="Прямоугольник 36" o:spid="_x0000_s1026" style="position:absolute;margin-left:42.55pt;margin-top:772.5pt;width:486.25pt;height:31.8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" fillcolor="white [3212]" strokecolor="white [3212]" strokeweight="2pt">
                <w10:wrap anchorx="page" anchory="page"/>
              </v:rect>
            </w:pict>
          </mc:Fallback>
        </mc:AlternateContent>
      </w:r>
    </w:p>
    <w:p w14:paraId="13B7B233" w14:textId="0242B777" w:rsidR="0068597A" w:rsidRPr="0068597A" w:rsidRDefault="00481388" w:rsidP="0068597A">
      <w:pPr>
        <w:spacing w:after="0" w:line="36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6432" behindDoc="0" locked="0" layoutInCell="1" allowOverlap="1" wp14:anchorId="473AD83A" wp14:editId="2327008B">
                <wp:simplePos x="0" y="0"/>
                <wp:positionH relativeFrom="page">
                  <wp:posOffset>1044509</wp:posOffset>
                </wp:positionH>
                <wp:positionV relativeFrom="page">
                  <wp:posOffset>289890</wp:posOffset>
                </wp:positionV>
                <wp:extent cx="6175169" cy="403761"/>
                <wp:effectExtent l="0" t="0" r="16510" b="15875"/>
                <wp:wrapNone/>
                <wp:docPr id="37" name="Прямоугольник 37"/>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8975F" id="Прямоугольник 37" o:spid="_x0000_s1026" style="position:absolute;margin-left:82.25pt;margin-top:22.85pt;width:486.25pt;height:31.8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" fillcolor="white [3212]" strokecolor="white [3212]" strokeweight="2pt">
                <w10:wrap anchorx="page" anchory="page"/>
              </v:rect>
            </w:pict>
          </mc:Fallback>
        </mc:AlternateContent>
      </w:r>
      <w:r w:rsidR="0068597A" w:rsidRPr="0068597A">
        <w:rPr>
          <w:rFonts w:ascii="Times New Roman" w:eastAsia="Times New Roman" w:hAnsi="Times New Roman" w:cs="Times New Roman"/>
          <w:sz w:val="28"/>
          <w:szCs w:val="28"/>
          <w:lang w:val="uk-UA" w:eastAsia="ru-RU"/>
        </w:rPr>
        <w:t>Наукове видання</w:t>
      </w:r>
    </w:p>
    <w:p w14:paraId="093C12B7" w14:textId="021ED57F" w:rsidR="0068597A" w:rsidRPr="0068597A" w:rsidRDefault="0068597A" w:rsidP="0068597A">
      <w:pPr>
        <w:spacing w:after="0" w:line="360" w:lineRule="auto"/>
        <w:jc w:val="center"/>
        <w:rPr>
          <w:rFonts w:ascii="Times New Roman" w:eastAsia="Times New Roman" w:hAnsi="Times New Roman" w:cs="Times New Roman"/>
          <w:sz w:val="28"/>
          <w:szCs w:val="28"/>
          <w:lang w:val="uk-UA" w:eastAsia="ru-RU"/>
        </w:rPr>
      </w:pPr>
      <w:r w:rsidRPr="0068597A">
        <w:rPr>
          <w:rFonts w:ascii="Times New Roman" w:eastAsia="Times New Roman" w:hAnsi="Times New Roman" w:cs="Times New Roman"/>
          <w:sz w:val="28"/>
          <w:szCs w:val="28"/>
          <w:lang w:val="uk-UA" w:eastAsia="ru-RU"/>
        </w:rPr>
        <w:t>(українською мовою)</w:t>
      </w:r>
    </w:p>
    <w:p w14:paraId="60A6B532" w14:textId="77777777" w:rsidR="0068597A" w:rsidRPr="0068597A" w:rsidRDefault="0068597A" w:rsidP="0068597A">
      <w:pPr>
        <w:spacing w:after="0" w:line="360" w:lineRule="auto"/>
        <w:jc w:val="center"/>
        <w:rPr>
          <w:rFonts w:ascii="Times New Roman" w:eastAsia="Times New Roman" w:hAnsi="Times New Roman" w:cs="Times New Roman"/>
          <w:sz w:val="28"/>
          <w:szCs w:val="28"/>
          <w:lang w:val="uk-UA" w:eastAsia="ru-RU"/>
        </w:rPr>
      </w:pPr>
    </w:p>
    <w:p w14:paraId="76821A46" w14:textId="77777777" w:rsidR="0068597A" w:rsidRPr="0068597A" w:rsidRDefault="0068597A" w:rsidP="0068597A">
      <w:pPr>
        <w:spacing w:after="0" w:line="360" w:lineRule="auto"/>
        <w:jc w:val="center"/>
        <w:rPr>
          <w:rFonts w:ascii="Times New Roman" w:eastAsia="Times New Roman" w:hAnsi="Times New Roman" w:cs="Times New Roman"/>
          <w:caps/>
          <w:sz w:val="28"/>
          <w:szCs w:val="28"/>
          <w:lang w:val="uk-UA" w:eastAsia="ru-RU"/>
        </w:rPr>
      </w:pPr>
    </w:p>
    <w:p w14:paraId="7836EAD5"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r w:rsidRPr="0068597A">
        <w:rPr>
          <w:rFonts w:ascii="Times New Roman" w:eastAsia="Times New Roman" w:hAnsi="Times New Roman" w:cs="Times New Roman"/>
          <w:b/>
          <w:caps/>
          <w:sz w:val="28"/>
          <w:szCs w:val="28"/>
          <w:lang w:val="uk-UA" w:eastAsia="ru-RU"/>
        </w:rPr>
        <w:t xml:space="preserve">Матеріали </w:t>
      </w:r>
      <w:r w:rsidRPr="0068597A">
        <w:rPr>
          <w:rFonts w:ascii="Times New Roman" w:eastAsia="Times New Roman" w:hAnsi="Times New Roman" w:cs="Times New Roman"/>
          <w:b/>
          <w:caps/>
          <w:sz w:val="28"/>
          <w:szCs w:val="28"/>
          <w:lang w:val="en-US" w:eastAsia="ru-RU"/>
        </w:rPr>
        <w:t>V</w:t>
      </w:r>
      <w:r w:rsidRPr="0068597A">
        <w:rPr>
          <w:rFonts w:ascii="Times New Roman" w:eastAsia="Times New Roman" w:hAnsi="Times New Roman" w:cs="Times New Roman"/>
          <w:b/>
          <w:caps/>
          <w:sz w:val="28"/>
          <w:szCs w:val="28"/>
          <w:lang w:val="uk-UA" w:eastAsia="ru-RU"/>
        </w:rPr>
        <w:t xml:space="preserve"> науково-методичного</w:t>
      </w:r>
    </w:p>
    <w:p w14:paraId="6DDBF3DF"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r w:rsidRPr="0068597A">
        <w:rPr>
          <w:rFonts w:ascii="Times New Roman" w:eastAsia="Times New Roman" w:hAnsi="Times New Roman" w:cs="Times New Roman"/>
          <w:b/>
          <w:caps/>
          <w:sz w:val="28"/>
          <w:szCs w:val="28"/>
          <w:lang w:val="uk-UA" w:eastAsia="ru-RU"/>
        </w:rPr>
        <w:t>семінару</w:t>
      </w:r>
    </w:p>
    <w:p w14:paraId="2A27B404"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p>
    <w:p w14:paraId="5031B69F"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p>
    <w:p w14:paraId="1E37E24E"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p>
    <w:p w14:paraId="60F19D6E"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p>
    <w:p w14:paraId="30316FA9" w14:textId="77777777" w:rsidR="007C4E29" w:rsidRPr="0068597A" w:rsidRDefault="007C4E29" w:rsidP="0068597A">
      <w:pPr>
        <w:spacing w:after="0" w:line="240" w:lineRule="auto"/>
        <w:jc w:val="center"/>
        <w:rPr>
          <w:rFonts w:ascii="Times New Roman" w:eastAsia="Times New Roman" w:hAnsi="Times New Roman" w:cs="Times New Roman"/>
          <w:b/>
          <w:caps/>
          <w:sz w:val="28"/>
          <w:szCs w:val="28"/>
          <w:lang w:val="uk-UA" w:eastAsia="ru-RU"/>
        </w:rPr>
      </w:pPr>
    </w:p>
    <w:p w14:paraId="7395730B" w14:textId="77777777" w:rsidR="007C4E29" w:rsidRPr="0068597A" w:rsidRDefault="007C4E29" w:rsidP="0068597A">
      <w:pPr>
        <w:spacing w:after="0" w:line="240" w:lineRule="auto"/>
        <w:jc w:val="center"/>
        <w:rPr>
          <w:rFonts w:ascii="Times New Roman" w:eastAsia="Calibri" w:hAnsi="Times New Roman" w:cs="Times New Roman"/>
          <w:b/>
          <w:i/>
          <w:sz w:val="28"/>
          <w:szCs w:val="28"/>
          <w:lang w:val="uk-UA"/>
        </w:rPr>
      </w:pPr>
      <w:r w:rsidRPr="0068597A">
        <w:rPr>
          <w:rFonts w:ascii="Times New Roman" w:eastAsia="Calibri" w:hAnsi="Times New Roman" w:cs="Times New Roman"/>
          <w:b/>
          <w:bCs/>
          <w:caps/>
          <w:sz w:val="28"/>
          <w:szCs w:val="28"/>
          <w:lang w:val="uk-UA"/>
        </w:rPr>
        <w:t xml:space="preserve"> </w:t>
      </w:r>
      <w:r w:rsidR="00DE6F70">
        <w:rPr>
          <w:rFonts w:ascii="Times New Roman" w:eastAsia="Calibri" w:hAnsi="Times New Roman" w:cs="Times New Roman"/>
          <w:b/>
          <w:bCs/>
          <w:caps/>
          <w:sz w:val="28"/>
          <w:szCs w:val="28"/>
          <w:lang w:val="uk-UA"/>
        </w:rPr>
        <w:t>«</w:t>
      </w:r>
      <w:r w:rsidRPr="0068597A">
        <w:rPr>
          <w:rFonts w:ascii="Times New Roman" w:eastAsia="Calibri" w:hAnsi="Times New Roman" w:cs="Times New Roman"/>
          <w:b/>
          <w:bCs/>
          <w:caps/>
          <w:sz w:val="28"/>
          <w:szCs w:val="28"/>
          <w:lang w:val="uk-UA"/>
        </w:rPr>
        <w:t>методологічні та практичні проблеми професійної підготовки акторів І дизайнерів</w:t>
      </w:r>
      <w:r w:rsidR="00DE6F70">
        <w:rPr>
          <w:rFonts w:ascii="Times New Roman" w:eastAsia="Calibri" w:hAnsi="Times New Roman" w:cs="Times New Roman"/>
          <w:b/>
          <w:i/>
          <w:sz w:val="28"/>
          <w:szCs w:val="28"/>
          <w:lang w:val="uk-UA"/>
        </w:rPr>
        <w:t>»</w:t>
      </w:r>
    </w:p>
    <w:p w14:paraId="476B663B" w14:textId="77777777" w:rsidR="007C4E29" w:rsidRPr="0068597A" w:rsidRDefault="007C4E29" w:rsidP="0068597A">
      <w:pPr>
        <w:spacing w:after="0" w:line="240" w:lineRule="auto"/>
        <w:jc w:val="center"/>
        <w:rPr>
          <w:rFonts w:ascii="Times New Roman" w:eastAsia="Times New Roman" w:hAnsi="Times New Roman" w:cs="Times New Roman"/>
          <w:b/>
          <w:sz w:val="28"/>
          <w:szCs w:val="28"/>
          <w:lang w:val="uk-UA" w:eastAsia="ru-RU"/>
        </w:rPr>
      </w:pPr>
    </w:p>
    <w:p w14:paraId="7E3DBB5F" w14:textId="77777777" w:rsidR="007C4E29" w:rsidRPr="0068597A" w:rsidRDefault="007C4E29" w:rsidP="0068597A">
      <w:pPr>
        <w:spacing w:after="0" w:line="240" w:lineRule="auto"/>
        <w:jc w:val="center"/>
        <w:rPr>
          <w:rFonts w:ascii="Times New Roman" w:eastAsia="Times New Roman" w:hAnsi="Times New Roman" w:cs="Times New Roman"/>
          <w:b/>
          <w:sz w:val="28"/>
          <w:szCs w:val="28"/>
          <w:lang w:val="uk-UA" w:eastAsia="ru-RU"/>
        </w:rPr>
      </w:pPr>
      <w:r w:rsidRPr="0068597A">
        <w:rPr>
          <w:rFonts w:ascii="Times New Roman" w:eastAsia="Times New Roman" w:hAnsi="Times New Roman" w:cs="Times New Roman"/>
          <w:b/>
          <w:sz w:val="28"/>
          <w:szCs w:val="28"/>
          <w:lang w:val="uk-UA" w:eastAsia="ru-RU"/>
        </w:rPr>
        <w:t>25 листопада 2021 року</w:t>
      </w:r>
    </w:p>
    <w:p w14:paraId="214A38D4" w14:textId="77777777" w:rsidR="007C4E29" w:rsidRDefault="007C4E29" w:rsidP="0068597A">
      <w:pPr>
        <w:spacing w:after="0" w:line="240" w:lineRule="auto"/>
        <w:jc w:val="center"/>
        <w:rPr>
          <w:rFonts w:ascii="Times New Roman" w:eastAsia="Calibri" w:hAnsi="Times New Roman" w:cs="Times New Roman"/>
          <w:sz w:val="28"/>
          <w:szCs w:val="28"/>
          <w:lang w:val="uk-UA"/>
        </w:rPr>
      </w:pPr>
    </w:p>
    <w:p w14:paraId="3772E6AC" w14:textId="77777777" w:rsidR="0068597A" w:rsidRPr="0068597A" w:rsidRDefault="0068597A" w:rsidP="0068597A">
      <w:pPr>
        <w:spacing w:after="0" w:line="240" w:lineRule="auto"/>
        <w:jc w:val="center"/>
        <w:rPr>
          <w:rFonts w:ascii="Times New Roman" w:eastAsia="Calibri" w:hAnsi="Times New Roman" w:cs="Times New Roman"/>
          <w:sz w:val="28"/>
          <w:szCs w:val="28"/>
          <w:lang w:val="uk-UA"/>
        </w:rPr>
      </w:pPr>
    </w:p>
    <w:p w14:paraId="4E081D2A" w14:textId="77777777" w:rsidR="0068597A" w:rsidRPr="0068597A" w:rsidRDefault="0068597A" w:rsidP="0068597A">
      <w:pPr>
        <w:spacing w:after="0" w:line="240" w:lineRule="auto"/>
        <w:jc w:val="center"/>
        <w:rPr>
          <w:rFonts w:ascii="Times New Roman" w:eastAsia="Calibri" w:hAnsi="Times New Roman" w:cs="Times New Roman"/>
          <w:sz w:val="28"/>
          <w:szCs w:val="28"/>
          <w:lang w:val="uk-UA"/>
        </w:rPr>
      </w:pPr>
    </w:p>
    <w:p w14:paraId="2853B571" w14:textId="77777777" w:rsidR="0068597A" w:rsidRPr="0068597A" w:rsidRDefault="0068597A" w:rsidP="0068597A">
      <w:pPr>
        <w:spacing w:after="0" w:line="240" w:lineRule="auto"/>
        <w:jc w:val="center"/>
        <w:rPr>
          <w:rFonts w:ascii="Times New Roman" w:eastAsia="Calibri" w:hAnsi="Times New Roman" w:cs="Times New Roman"/>
          <w:i/>
          <w:sz w:val="28"/>
          <w:szCs w:val="28"/>
          <w:lang w:val="uk-UA"/>
        </w:rPr>
      </w:pPr>
      <w:r w:rsidRPr="0068597A">
        <w:rPr>
          <w:rFonts w:ascii="Times New Roman" w:eastAsia="Calibri" w:hAnsi="Times New Roman" w:cs="Times New Roman"/>
          <w:sz w:val="28"/>
          <w:szCs w:val="28"/>
          <w:lang w:val="uk-UA"/>
        </w:rPr>
        <w:t xml:space="preserve">Головний редактор </w:t>
      </w:r>
      <w:r w:rsidRPr="0068597A">
        <w:rPr>
          <w:rFonts w:ascii="Times New Roman" w:eastAsia="Calibri" w:hAnsi="Times New Roman" w:cs="Times New Roman"/>
          <w:i/>
          <w:sz w:val="28"/>
          <w:szCs w:val="28"/>
          <w:lang w:val="uk-UA"/>
        </w:rPr>
        <w:t>Локарєва Г. В.</w:t>
      </w:r>
    </w:p>
    <w:p w14:paraId="2E647A15" w14:textId="77777777" w:rsidR="0068597A" w:rsidRPr="0068597A" w:rsidRDefault="0068597A" w:rsidP="0068597A">
      <w:pPr>
        <w:spacing w:after="0" w:line="240" w:lineRule="auto"/>
        <w:jc w:val="center"/>
        <w:rPr>
          <w:rFonts w:ascii="Times New Roman" w:eastAsia="Calibri" w:hAnsi="Times New Roman" w:cs="Times New Roman"/>
          <w:sz w:val="28"/>
          <w:szCs w:val="28"/>
          <w:lang w:val="uk-UA"/>
        </w:rPr>
      </w:pPr>
      <w:r w:rsidRPr="0068597A">
        <w:rPr>
          <w:rFonts w:ascii="Times New Roman" w:eastAsia="Calibri" w:hAnsi="Times New Roman" w:cs="Times New Roman"/>
          <w:sz w:val="28"/>
          <w:szCs w:val="28"/>
          <w:lang w:val="uk-UA"/>
        </w:rPr>
        <w:t xml:space="preserve">Технічний редактор </w:t>
      </w:r>
      <w:r w:rsidRPr="0068597A">
        <w:rPr>
          <w:rFonts w:ascii="Times New Roman" w:eastAsia="Calibri" w:hAnsi="Times New Roman" w:cs="Times New Roman"/>
          <w:i/>
          <w:sz w:val="28"/>
          <w:szCs w:val="28"/>
          <w:lang w:val="uk-UA"/>
        </w:rPr>
        <w:t>Виноградова А. С.</w:t>
      </w:r>
    </w:p>
    <w:p w14:paraId="5FAC3CC9" w14:textId="77777777" w:rsidR="0068597A" w:rsidRPr="0068597A" w:rsidRDefault="0068597A" w:rsidP="0068597A">
      <w:pPr>
        <w:spacing w:after="0" w:line="240" w:lineRule="auto"/>
        <w:jc w:val="center"/>
        <w:rPr>
          <w:rFonts w:ascii="Times New Roman" w:eastAsia="Calibri" w:hAnsi="Times New Roman" w:cs="Times New Roman"/>
          <w:sz w:val="28"/>
          <w:szCs w:val="28"/>
          <w:lang w:val="uk-UA"/>
        </w:rPr>
      </w:pPr>
      <w:r w:rsidRPr="0068597A">
        <w:rPr>
          <w:rFonts w:ascii="Times New Roman" w:eastAsia="Calibri" w:hAnsi="Times New Roman" w:cs="Times New Roman"/>
          <w:sz w:val="28"/>
          <w:szCs w:val="28"/>
          <w:lang w:val="uk-UA"/>
        </w:rPr>
        <w:t xml:space="preserve">Коректор </w:t>
      </w:r>
      <w:r w:rsidRPr="0068597A">
        <w:rPr>
          <w:rFonts w:ascii="Times New Roman" w:eastAsia="Calibri" w:hAnsi="Times New Roman" w:cs="Times New Roman"/>
          <w:i/>
          <w:sz w:val="28"/>
          <w:szCs w:val="28"/>
          <w:lang w:val="uk-UA"/>
        </w:rPr>
        <w:t>Філь О. В.</w:t>
      </w:r>
    </w:p>
    <w:p w14:paraId="6DA4DDF5" w14:textId="77777777" w:rsidR="007C4E29" w:rsidRPr="0068597A" w:rsidRDefault="007C4E29" w:rsidP="0068597A">
      <w:pPr>
        <w:spacing w:after="0" w:line="240" w:lineRule="auto"/>
        <w:jc w:val="center"/>
        <w:rPr>
          <w:rFonts w:ascii="Times New Roman" w:eastAsia="Calibri" w:hAnsi="Times New Roman" w:cs="Times New Roman"/>
          <w:color w:val="FF0000"/>
          <w:sz w:val="28"/>
          <w:szCs w:val="28"/>
          <w:lang w:val="uk-UA"/>
        </w:rPr>
      </w:pPr>
    </w:p>
    <w:p w14:paraId="68E3F244" w14:textId="77777777" w:rsidR="007C4E29" w:rsidRPr="0068597A" w:rsidRDefault="007C4E29" w:rsidP="0068597A">
      <w:pPr>
        <w:spacing w:after="0" w:line="240" w:lineRule="auto"/>
        <w:jc w:val="center"/>
        <w:rPr>
          <w:rFonts w:ascii="Times New Roman" w:eastAsia="Calibri" w:hAnsi="Times New Roman" w:cs="Times New Roman"/>
          <w:color w:val="FF0000"/>
          <w:sz w:val="28"/>
          <w:szCs w:val="28"/>
          <w:lang w:val="uk-UA"/>
        </w:rPr>
      </w:pPr>
    </w:p>
    <w:p w14:paraId="0BD21B0F" w14:textId="77777777" w:rsidR="007C4E29" w:rsidRPr="0068597A" w:rsidRDefault="007C4E29" w:rsidP="0068597A">
      <w:pPr>
        <w:spacing w:after="0" w:line="240" w:lineRule="auto"/>
        <w:jc w:val="center"/>
        <w:rPr>
          <w:rFonts w:ascii="Times New Roman" w:eastAsia="Calibri" w:hAnsi="Times New Roman" w:cs="Times New Roman"/>
          <w:color w:val="FF0000"/>
          <w:sz w:val="28"/>
          <w:szCs w:val="28"/>
          <w:lang w:val="uk-UA"/>
        </w:rPr>
      </w:pPr>
    </w:p>
    <w:p w14:paraId="1664C7B3" w14:textId="77777777" w:rsidR="007C4E29" w:rsidRPr="0068597A" w:rsidRDefault="007C4E29" w:rsidP="0068597A">
      <w:pPr>
        <w:spacing w:after="0" w:line="240" w:lineRule="auto"/>
        <w:jc w:val="center"/>
        <w:rPr>
          <w:rFonts w:ascii="Times New Roman" w:eastAsia="Calibri" w:hAnsi="Times New Roman" w:cs="Times New Roman"/>
          <w:color w:val="FF0000"/>
          <w:sz w:val="28"/>
          <w:szCs w:val="28"/>
          <w:lang w:val="uk-UA"/>
        </w:rPr>
      </w:pPr>
    </w:p>
    <w:p w14:paraId="334DC8D0" w14:textId="77777777" w:rsidR="007C4E29" w:rsidRPr="0068597A" w:rsidRDefault="007C4E29" w:rsidP="0068597A">
      <w:pPr>
        <w:spacing w:after="0" w:line="240" w:lineRule="auto"/>
        <w:jc w:val="center"/>
        <w:rPr>
          <w:rFonts w:ascii="Times New Roman" w:eastAsia="Calibri" w:hAnsi="Times New Roman" w:cs="Times New Roman"/>
          <w:color w:val="FF0000"/>
          <w:sz w:val="28"/>
          <w:szCs w:val="28"/>
          <w:lang w:val="uk-UA"/>
        </w:rPr>
      </w:pPr>
    </w:p>
    <w:p w14:paraId="4A1DA289" w14:textId="77777777" w:rsidR="007C4E29" w:rsidRDefault="007C4E29" w:rsidP="0068597A">
      <w:pPr>
        <w:spacing w:after="0" w:line="240" w:lineRule="auto"/>
        <w:jc w:val="center"/>
        <w:rPr>
          <w:rFonts w:ascii="Times New Roman" w:eastAsia="Calibri" w:hAnsi="Times New Roman" w:cs="Times New Roman"/>
          <w:color w:val="FF0000"/>
          <w:sz w:val="28"/>
          <w:szCs w:val="28"/>
          <w:lang w:val="uk-UA"/>
        </w:rPr>
      </w:pPr>
    </w:p>
    <w:p w14:paraId="6DF14CD7" w14:textId="77777777" w:rsidR="0068597A" w:rsidRPr="0068597A" w:rsidRDefault="0068597A" w:rsidP="0068597A">
      <w:pPr>
        <w:spacing w:after="0" w:line="240" w:lineRule="auto"/>
        <w:jc w:val="center"/>
        <w:rPr>
          <w:rFonts w:ascii="Times New Roman" w:eastAsia="Calibri" w:hAnsi="Times New Roman" w:cs="Times New Roman"/>
          <w:color w:val="FF0000"/>
          <w:sz w:val="28"/>
          <w:szCs w:val="28"/>
          <w:lang w:val="uk-UA"/>
        </w:rPr>
      </w:pPr>
    </w:p>
    <w:p w14:paraId="5D1DC399" w14:textId="77777777" w:rsidR="007C4E29" w:rsidRPr="0068597A" w:rsidRDefault="007C4E29" w:rsidP="0068597A">
      <w:pPr>
        <w:spacing w:after="0" w:line="240" w:lineRule="auto"/>
        <w:rPr>
          <w:rFonts w:ascii="Times New Roman" w:eastAsia="Calibri" w:hAnsi="Times New Roman" w:cs="Times New Roman"/>
          <w:color w:val="FF0000"/>
          <w:sz w:val="28"/>
          <w:szCs w:val="28"/>
          <w:lang w:val="uk-UA"/>
        </w:rPr>
      </w:pPr>
    </w:p>
    <w:p w14:paraId="59E5A936" w14:textId="77777777" w:rsidR="0068597A" w:rsidRPr="0068597A" w:rsidRDefault="0068597A" w:rsidP="0068597A">
      <w:pPr>
        <w:spacing w:after="0" w:line="240" w:lineRule="auto"/>
        <w:rPr>
          <w:rFonts w:ascii="Times New Roman" w:eastAsia="Calibri" w:hAnsi="Times New Roman" w:cs="Times New Roman"/>
          <w:color w:val="FF0000"/>
          <w:sz w:val="28"/>
          <w:szCs w:val="28"/>
          <w:lang w:val="uk-UA"/>
        </w:rPr>
      </w:pPr>
    </w:p>
    <w:p w14:paraId="5A995448" w14:textId="77777777" w:rsidR="0068597A" w:rsidRPr="0068597A" w:rsidRDefault="0068597A" w:rsidP="0068597A">
      <w:pPr>
        <w:spacing w:after="0" w:line="240" w:lineRule="auto"/>
        <w:rPr>
          <w:rFonts w:ascii="Times New Roman" w:eastAsia="Calibri" w:hAnsi="Times New Roman" w:cs="Times New Roman"/>
          <w:color w:val="FF0000"/>
          <w:sz w:val="28"/>
          <w:szCs w:val="28"/>
          <w:lang w:val="uk-UA"/>
        </w:rPr>
      </w:pPr>
    </w:p>
    <w:p w14:paraId="47433BED"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r w:rsidRPr="0068597A">
        <w:rPr>
          <w:rFonts w:ascii="Times New Roman" w:eastAsia="Times New Roman" w:hAnsi="Times New Roman" w:cs="Times New Roman"/>
          <w:sz w:val="28"/>
          <w:szCs w:val="28"/>
          <w:lang w:val="uk-UA" w:eastAsia="ru-RU"/>
        </w:rPr>
        <w:t>Підписано до друку 20.11.21 Формат 60 × 90/16.</w:t>
      </w:r>
    </w:p>
    <w:p w14:paraId="795ED0E8"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bookmarkStart w:id="2" w:name="_Toc474738031"/>
      <w:r w:rsidRPr="0068597A">
        <w:rPr>
          <w:rFonts w:ascii="Times New Roman" w:eastAsia="Times New Roman" w:hAnsi="Times New Roman" w:cs="Times New Roman"/>
          <w:sz w:val="28"/>
          <w:szCs w:val="28"/>
          <w:lang w:val="uk-UA" w:eastAsia="ru-RU"/>
        </w:rPr>
        <w:t>Замовлення №180. Наклад 30 прим.</w:t>
      </w:r>
      <w:bookmarkEnd w:id="2"/>
    </w:p>
    <w:p w14:paraId="45813E01"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p>
    <w:p w14:paraId="0A349198"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p>
    <w:p w14:paraId="1DC236E8" w14:textId="77777777" w:rsidR="0068597A" w:rsidRPr="0068597A" w:rsidRDefault="00716C4B" w:rsidP="006859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w:t>
      </w:r>
    </w:p>
    <w:p w14:paraId="3EC12F15"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r w:rsidRPr="0068597A">
        <w:rPr>
          <w:rFonts w:ascii="Times New Roman" w:eastAsia="Times New Roman" w:hAnsi="Times New Roman" w:cs="Times New Roman"/>
          <w:sz w:val="28"/>
          <w:szCs w:val="28"/>
          <w:lang w:val="uk-UA" w:eastAsia="ru-RU"/>
        </w:rPr>
        <w:t>Запорізький національний університет</w:t>
      </w:r>
    </w:p>
    <w:p w14:paraId="14381970"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r w:rsidRPr="0068597A">
        <w:rPr>
          <w:rFonts w:ascii="Times New Roman" w:eastAsia="Times New Roman" w:hAnsi="Times New Roman" w:cs="Times New Roman"/>
          <w:sz w:val="28"/>
          <w:szCs w:val="28"/>
          <w:lang w:val="uk-UA" w:eastAsia="ru-RU"/>
        </w:rPr>
        <w:t>69600, м. Запоріжжя, МСП-41</w:t>
      </w:r>
    </w:p>
    <w:p w14:paraId="4734AB3D" w14:textId="77777777" w:rsidR="0068597A" w:rsidRPr="0068597A" w:rsidRDefault="0068597A" w:rsidP="0068597A">
      <w:pPr>
        <w:spacing w:after="0" w:line="240" w:lineRule="auto"/>
        <w:jc w:val="center"/>
        <w:rPr>
          <w:rFonts w:ascii="Times New Roman" w:eastAsia="Times New Roman" w:hAnsi="Times New Roman" w:cs="Times New Roman"/>
          <w:sz w:val="28"/>
          <w:szCs w:val="28"/>
          <w:lang w:val="uk-UA" w:eastAsia="ru-RU"/>
        </w:rPr>
      </w:pPr>
      <w:r w:rsidRPr="0068597A">
        <w:rPr>
          <w:rFonts w:ascii="Times New Roman" w:eastAsia="Times New Roman" w:hAnsi="Times New Roman" w:cs="Times New Roman"/>
          <w:sz w:val="28"/>
          <w:szCs w:val="28"/>
          <w:lang w:val="uk-UA" w:eastAsia="ru-RU"/>
        </w:rPr>
        <w:t>вул. Жуковського, 66</w:t>
      </w:r>
    </w:p>
    <w:p w14:paraId="4A9A1CED" w14:textId="0EDD7D91" w:rsidR="0068597A" w:rsidRPr="007C4E29" w:rsidRDefault="00481388" w:rsidP="0068597A">
      <w:pPr>
        <w:spacing w:after="0" w:line="240" w:lineRule="auto"/>
        <w:rPr>
          <w:rFonts w:ascii="Times New Roman" w:eastAsia="Calibri" w:hAnsi="Times New Roman" w:cs="Times New Roman"/>
          <w:color w:val="FF0000"/>
          <w:sz w:val="28"/>
          <w:szCs w:val="28"/>
          <w:lang w:val="uk-UA"/>
        </w:rPr>
      </w:pPr>
      <w:r>
        <w:rPr>
          <w:rFonts w:ascii="Times New Roman" w:eastAsia="Calibri" w:hAnsi="Times New Roman" w:cs="Times New Roman"/>
          <w:noProof/>
          <w:sz w:val="28"/>
          <w:szCs w:val="28"/>
          <w:lang w:val="uk-UA"/>
        </w:rPr>
        <mc:AlternateContent>
          <mc:Choice Requires="wps">
            <w:drawing>
              <wp:anchor distT="0" distB="0" distL="114300" distR="114300" simplePos="0" relativeHeight="251661312" behindDoc="0" locked="0" layoutInCell="1" allowOverlap="1" wp14:anchorId="6226ECCE" wp14:editId="2A4C8FC4">
                <wp:simplePos x="0" y="0"/>
                <wp:positionH relativeFrom="page">
                  <wp:posOffset>1080135</wp:posOffset>
                </wp:positionH>
                <wp:positionV relativeFrom="page">
                  <wp:posOffset>9812020</wp:posOffset>
                </wp:positionV>
                <wp:extent cx="6175169" cy="403761"/>
                <wp:effectExtent l="0" t="0" r="16510" b="15875"/>
                <wp:wrapNone/>
                <wp:docPr id="38" name="Прямоугольник 38"/>
                <wp:cNvGraphicFramePr/>
                <a:graphic xmlns:a="http://schemas.openxmlformats.org/drawingml/2006/main">
                  <a:graphicData uri="http://schemas.microsoft.com/office/word/2010/wordprocessingShape">
                    <wps:wsp>
                      <wps:cNvSpPr/>
                      <wps:spPr>
                        <a:xfrm>
                          <a:off x="0" y="0"/>
                          <a:ext cx="6175169" cy="4037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63206" id="Прямоугольник 38" o:spid="_x0000_s1026" style="position:absolute;margin-left:85.05pt;margin-top:772.6pt;width:486.25pt;height:31.8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" fillcolor="white [3212]" strokecolor="white [3212]" strokeweight="2pt">
                <w10:wrap anchorx="page" anchory="page"/>
              </v:rect>
            </w:pict>
          </mc:Fallback>
        </mc:AlternateContent>
      </w:r>
    </w:p>
    <w:sectPr w:rsidR="0068597A" w:rsidRPr="007C4E29" w:rsidSect="00D029A5">
      <w:headerReference w:type="even" r:id="rId12"/>
      <w:headerReference w:type="default" r:id="rId13"/>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F5B2" w14:textId="77777777" w:rsidR="00CD372B" w:rsidRDefault="00CD372B" w:rsidP="0051474F">
      <w:pPr>
        <w:spacing w:after="0" w:line="240" w:lineRule="auto"/>
      </w:pPr>
      <w:r>
        <w:separator/>
      </w:r>
    </w:p>
  </w:endnote>
  <w:endnote w:type="continuationSeparator" w:id="0">
    <w:p w14:paraId="58B9AB04" w14:textId="77777777" w:rsidR="00CD372B" w:rsidRDefault="00CD372B" w:rsidP="0051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ＭＳ 明朝"/>
    <w:panose1 w:val="00000000000000000000"/>
    <w:charset w:val="80"/>
    <w:family w:val="auto"/>
    <w:notTrueType/>
    <w:pitch w:val="default"/>
    <w:sig w:usb0="00000001" w:usb1="08070000" w:usb2="00000010" w:usb3="00000000" w:csb0="00020000" w:csb1="00000000"/>
  </w:font>
  <w:font w:name="Noto Sans CJK SC">
    <w:altName w:val="Times New Roman"/>
    <w:charset w:val="01"/>
    <w:family w:val="auto"/>
    <w:pitch w:val="variable"/>
  </w:font>
  <w:font w:name="Noto Sans Mono CJK SC">
    <w:charset w:val="01"/>
    <w:family w:val="modern"/>
    <w:pitch w:val="default"/>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83003"/>
      <w:docPartObj>
        <w:docPartGallery w:val="Page Numbers (Bottom of Page)"/>
        <w:docPartUnique/>
      </w:docPartObj>
    </w:sdtPr>
    <w:sdtEndPr/>
    <w:sdtContent>
      <w:p w14:paraId="2BB25164" w14:textId="53FA8D52" w:rsidR="00EB7EBA" w:rsidRDefault="006F6D45" w:rsidP="006F6D45">
        <w:pPr>
          <w:pStyle w:val="ab"/>
          <w:ind w:hanging="142"/>
          <w:jc w:val="center"/>
        </w:pPr>
        <w:r>
          <w:rPr>
            <w:noProof/>
          </w:rPr>
          <mc:AlternateContent>
            <mc:Choice Requires="wps">
              <w:drawing>
                <wp:anchor distT="0" distB="0" distL="114300" distR="114300" simplePos="0" relativeHeight="251662336" behindDoc="0" locked="0" layoutInCell="1" allowOverlap="1" wp14:anchorId="5D8A5E47" wp14:editId="0462E1C9">
                  <wp:simplePos x="0" y="0"/>
                  <wp:positionH relativeFrom="page">
                    <wp:posOffset>3924852</wp:posOffset>
                  </wp:positionH>
                  <wp:positionV relativeFrom="page">
                    <wp:posOffset>9993317</wp:posOffset>
                  </wp:positionV>
                  <wp:extent cx="2546020" cy="0"/>
                  <wp:effectExtent l="19050" t="19050" r="45085" b="3810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54602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7D361" id="Прямая соединительная линия 22"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9.05pt,786.9pt" to="509.5pt,7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" strokecolor="black [3213]" strokeweight="4pt">
                  <v:stroke linestyle="thickThin" endcap="round"/>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51D117C3" wp14:editId="71B770BD">
                  <wp:simplePos x="0" y="0"/>
                  <wp:positionH relativeFrom="page">
                    <wp:posOffset>564135</wp:posOffset>
                  </wp:positionH>
                  <wp:positionV relativeFrom="page">
                    <wp:posOffset>10009892</wp:posOffset>
                  </wp:positionV>
                  <wp:extent cx="2546020" cy="0"/>
                  <wp:effectExtent l="19050" t="19050" r="45085" b="3810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54602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46671" id="Прямая соединительная линия 21"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4.4pt,788.2pt" to="244.8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" strokecolor="black [3213]" strokeweight="4pt">
                  <v:stroke linestyle="thickThin" endcap="round"/>
                  <w10:wrap anchorx="page" anchory="page"/>
                </v:line>
              </w:pict>
            </mc:Fallback>
          </mc:AlternateContent>
        </w:r>
        <w:r w:rsidR="00EB7EBA">
          <w:rPr>
            <w:rFonts w:ascii="Times New Roman" w:hAnsi="Times New Roman" w:cs="Times New Roman"/>
            <w:sz w:val="24"/>
            <w:szCs w:val="24"/>
            <w:lang w:val="en-US"/>
          </w:rPr>
          <w:t xml:space="preserve"> </w:t>
        </w:r>
        <w:r w:rsidR="00EB7EBA" w:rsidRPr="006F6D45">
          <w:rPr>
            <w:rFonts w:ascii="Times New Roman" w:hAnsi="Times New Roman" w:cs="Times New Roman"/>
            <w:b/>
            <w:bCs/>
            <w:sz w:val="24"/>
            <w:szCs w:val="24"/>
          </w:rPr>
          <w:fldChar w:fldCharType="begin"/>
        </w:r>
        <w:r w:rsidR="00EB7EBA" w:rsidRPr="006F6D45">
          <w:rPr>
            <w:rFonts w:ascii="Times New Roman" w:hAnsi="Times New Roman" w:cs="Times New Roman"/>
            <w:b/>
            <w:bCs/>
            <w:sz w:val="24"/>
            <w:szCs w:val="24"/>
          </w:rPr>
          <w:instrText>PAGE   \* MERGEFORMAT</w:instrText>
        </w:r>
        <w:r w:rsidR="00EB7EBA" w:rsidRPr="006F6D45">
          <w:rPr>
            <w:rFonts w:ascii="Times New Roman" w:hAnsi="Times New Roman" w:cs="Times New Roman"/>
            <w:b/>
            <w:bCs/>
            <w:sz w:val="24"/>
            <w:szCs w:val="24"/>
          </w:rPr>
          <w:fldChar w:fldCharType="separate"/>
        </w:r>
        <w:r w:rsidR="00EB7EBA" w:rsidRPr="006F6D45">
          <w:rPr>
            <w:rFonts w:ascii="Times New Roman" w:hAnsi="Times New Roman" w:cs="Times New Roman"/>
            <w:b/>
            <w:bCs/>
            <w:sz w:val="24"/>
            <w:szCs w:val="24"/>
          </w:rPr>
          <w:t>2</w:t>
        </w:r>
        <w:r w:rsidR="00EB7EBA" w:rsidRPr="006F6D45">
          <w:rPr>
            <w:rFonts w:ascii="Times New Roman" w:hAnsi="Times New Roman" w:cs="Times New Roman"/>
            <w:b/>
            <w:bCs/>
            <w:sz w:val="24"/>
            <w:szCs w:val="24"/>
          </w:rPr>
          <w:fldChar w:fldCharType="end"/>
        </w:r>
        <w:r w:rsidR="00EB7EBA">
          <w:rPr>
            <w:rFonts w:ascii="Times New Roman" w:hAnsi="Times New Roman" w:cs="Times New Roman"/>
            <w:sz w:val="24"/>
            <w:szCs w:val="24"/>
            <w:lang w:val="en-US"/>
          </w:rPr>
          <w:t xml:space="preserve"> </w:t>
        </w:r>
      </w:p>
    </w:sdtContent>
  </w:sdt>
  <w:p w14:paraId="733C4E93" w14:textId="130A7F7A" w:rsidR="00EB7EBA" w:rsidRDefault="00EB7EB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15632974"/>
      <w:docPartObj>
        <w:docPartGallery w:val="Page Numbers (Bottom of Page)"/>
        <w:docPartUnique/>
      </w:docPartObj>
    </w:sdtPr>
    <w:sdtEndPr/>
    <w:sdtContent>
      <w:p w14:paraId="26926BE0" w14:textId="31650070" w:rsidR="00EB7EBA" w:rsidRPr="00EB7EBA" w:rsidRDefault="00EB7EBA" w:rsidP="00EB7EBA">
        <w:pPr>
          <w:pStyle w:val="ab"/>
          <w:tabs>
            <w:tab w:val="clear" w:pos="4677"/>
            <w:tab w:val="center" w:pos="4395"/>
          </w:tabs>
          <w:ind w:hanging="142"/>
          <w:jc w:val="cente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09B8CCAB" wp14:editId="1BF50535">
                  <wp:simplePos x="0" y="0"/>
                  <wp:positionH relativeFrom="page">
                    <wp:posOffset>4429942</wp:posOffset>
                  </wp:positionH>
                  <wp:positionV relativeFrom="page">
                    <wp:posOffset>9999461</wp:posOffset>
                  </wp:positionV>
                  <wp:extent cx="2546020" cy="0"/>
                  <wp:effectExtent l="19050" t="19050" r="45085" b="3810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54602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D91B9" id="Прямая соединительная линия 14"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8.8pt,787.35pt" to="549.25pt,7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" strokecolor="black [3213]" strokeweight="4pt">
                  <v:stroke linestyle="thickThin" endcap="round"/>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4CEF5312" wp14:editId="778FBD06">
                  <wp:simplePos x="0" y="0"/>
                  <wp:positionH relativeFrom="page">
                    <wp:posOffset>1087565</wp:posOffset>
                  </wp:positionH>
                  <wp:positionV relativeFrom="page">
                    <wp:posOffset>9994207</wp:posOffset>
                  </wp:positionV>
                  <wp:extent cx="2546020" cy="0"/>
                  <wp:effectExtent l="19050" t="19050" r="45085" b="3810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54602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7312C0" id="Прямая соединительная линия 13"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65pt,786.95pt" to="286.1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" strokecolor="black [3213]" strokeweight="4pt">
                  <v:stroke linestyle="thickThin" endcap="round"/>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10ECDBEA" wp14:editId="43D58B06">
                  <wp:simplePos x="0" y="0"/>
                  <wp:positionH relativeFrom="page">
                    <wp:posOffset>1115695</wp:posOffset>
                  </wp:positionH>
                  <wp:positionV relativeFrom="page">
                    <wp:posOffset>497205</wp:posOffset>
                  </wp:positionV>
                  <wp:extent cx="5866410" cy="0"/>
                  <wp:effectExtent l="19050" t="19050" r="39370" b="381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4BFD0" id="Прямая соединительная линия 12"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87.85pt,39.15pt" to="549.7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" strokecolor="black [3213]" strokeweight="4pt">
                  <v:stroke linestyle="thickThin" endcap="round"/>
                  <w10:wrap anchorx="page" anchory="page"/>
                </v:line>
              </w:pict>
            </mc:Fallback>
          </mc:AlternateContent>
        </w:r>
        <w:r w:rsidRPr="00EB7EBA">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B7EBA">
          <w:rPr>
            <w:rFonts w:ascii="Times New Roman" w:hAnsi="Times New Roman" w:cs="Times New Roman"/>
            <w:b/>
            <w:bCs/>
            <w:sz w:val="24"/>
            <w:szCs w:val="24"/>
          </w:rPr>
          <w:fldChar w:fldCharType="begin"/>
        </w:r>
        <w:r w:rsidRPr="00EB7EBA">
          <w:rPr>
            <w:rFonts w:ascii="Times New Roman" w:hAnsi="Times New Roman" w:cs="Times New Roman"/>
            <w:b/>
            <w:bCs/>
            <w:sz w:val="24"/>
            <w:szCs w:val="24"/>
          </w:rPr>
          <w:instrText>PAGE   \* MERGEFORMAT</w:instrText>
        </w:r>
        <w:r w:rsidRPr="00EB7EBA">
          <w:rPr>
            <w:rFonts w:ascii="Times New Roman" w:hAnsi="Times New Roman" w:cs="Times New Roman"/>
            <w:b/>
            <w:bCs/>
            <w:sz w:val="24"/>
            <w:szCs w:val="24"/>
          </w:rPr>
          <w:fldChar w:fldCharType="separate"/>
        </w:r>
        <w:r w:rsidRPr="00EB7EBA">
          <w:rPr>
            <w:rFonts w:ascii="Times New Roman" w:hAnsi="Times New Roman" w:cs="Times New Roman"/>
            <w:b/>
            <w:bCs/>
            <w:sz w:val="24"/>
            <w:szCs w:val="24"/>
          </w:rPr>
          <w:t>2</w:t>
        </w:r>
        <w:r w:rsidRPr="00EB7EBA">
          <w:rPr>
            <w:rFonts w:ascii="Times New Roman" w:hAnsi="Times New Roman" w:cs="Times New Roman"/>
            <w:b/>
            <w:bCs/>
            <w:sz w:val="24"/>
            <w:szCs w:val="24"/>
          </w:rPr>
          <w:fldChar w:fldCharType="end"/>
        </w:r>
        <w:r>
          <w:rPr>
            <w:rFonts w:ascii="Times New Roman" w:hAnsi="Times New Roman" w:cs="Times New Roman"/>
            <w:sz w:val="24"/>
            <w:szCs w:val="24"/>
            <w:lang w:val="en-US"/>
          </w:rPr>
          <w:t xml:space="preserve"> </w:t>
        </w:r>
      </w:p>
    </w:sdtContent>
  </w:sdt>
  <w:p w14:paraId="5C554F5D" w14:textId="59371672" w:rsidR="00EB7EBA" w:rsidRDefault="00EB7E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C890" w14:textId="77777777" w:rsidR="00CD372B" w:rsidRDefault="00CD372B" w:rsidP="0051474F">
      <w:pPr>
        <w:spacing w:after="0" w:line="240" w:lineRule="auto"/>
      </w:pPr>
      <w:r>
        <w:separator/>
      </w:r>
    </w:p>
  </w:footnote>
  <w:footnote w:type="continuationSeparator" w:id="0">
    <w:p w14:paraId="204D02F2" w14:textId="77777777" w:rsidR="00CD372B" w:rsidRDefault="00CD372B" w:rsidP="0051474F">
      <w:pPr>
        <w:spacing w:after="0" w:line="240" w:lineRule="auto"/>
      </w:pPr>
      <w:r>
        <w:continuationSeparator/>
      </w:r>
    </w:p>
  </w:footnote>
  <w:footnote w:id="1">
    <w:p w14:paraId="3947BB80" w14:textId="77777777" w:rsidR="000D4B9C" w:rsidRDefault="000D4B9C" w:rsidP="0051474F">
      <w:pPr>
        <w:pBdr>
          <w:top w:val="nil"/>
          <w:left w:val="nil"/>
          <w:bottom w:val="nil"/>
          <w:right w:val="nil"/>
          <w:between w:val="nil"/>
        </w:pBdr>
        <w:spacing w:after="0" w:line="240" w:lineRule="auto"/>
        <w:jc w:val="both"/>
        <w:rPr>
          <w:color w:val="FF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b/>
          <w:color w:val="000000"/>
          <w:sz w:val="24"/>
          <w:szCs w:val="24"/>
        </w:rPr>
        <w:t>Аплікатура</w:t>
      </w:r>
      <w:r>
        <w:rPr>
          <w:rFonts w:ascii="Times New Roman" w:eastAsia="Times New Roman" w:hAnsi="Times New Roman" w:cs="Times New Roman"/>
          <w:color w:val="000000"/>
          <w:sz w:val="24"/>
          <w:szCs w:val="24"/>
        </w:rPr>
        <w:t xml:space="preserve"> (від лат. applico — прикладаю, притискаю) — спосіб розташування й порядок чергування пальців при грі на музичному інструменті, а також позначення цього способу в нотах.</w:t>
      </w:r>
      <w:r>
        <w:rPr>
          <w:rFonts w:ascii="Times New Roman" w:eastAsia="Times New Roman" w:hAnsi="Times New Roman" w:cs="Times New Roman"/>
          <w:sz w:val="24"/>
          <w:szCs w:val="24"/>
        </w:rPr>
        <w:t xml:space="preserve"> //Велика російська енциклопедія. Том 2. — М., 2005. — С.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0F6" w14:textId="1B2A9D77" w:rsidR="00D029A5" w:rsidRDefault="00D029A5">
    <w:pPr>
      <w:pStyle w:val="a9"/>
    </w:pPr>
    <w:r>
      <w:rPr>
        <w:noProof/>
      </w:rPr>
      <mc:AlternateContent>
        <mc:Choice Requires="wps">
          <w:drawing>
            <wp:anchor distT="0" distB="0" distL="114300" distR="114300" simplePos="0" relativeHeight="251661312" behindDoc="0" locked="0" layoutInCell="1" allowOverlap="1" wp14:anchorId="4CE7900F" wp14:editId="6A8E6145">
              <wp:simplePos x="0" y="0"/>
              <wp:positionH relativeFrom="page">
                <wp:posOffset>540385</wp:posOffset>
              </wp:positionH>
              <wp:positionV relativeFrom="page">
                <wp:posOffset>468630</wp:posOffset>
              </wp:positionV>
              <wp:extent cx="5866410" cy="0"/>
              <wp:effectExtent l="19050" t="19050" r="39370" b="381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E46E8" id="Прямая соединительная линия 9"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42.55pt,36.9pt" to="504.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" strokecolor="black [3213]" strokeweight="4pt">
              <v:stroke linestyle="thickThin"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37A5" w14:textId="291F7C6B" w:rsidR="00D029A5" w:rsidRDefault="00D029A5">
    <w:pPr>
      <w:pStyle w:val="a9"/>
    </w:pPr>
    <w:r>
      <w:rPr>
        <w:noProof/>
      </w:rPr>
      <mc:AlternateContent>
        <mc:Choice Requires="wps">
          <w:drawing>
            <wp:anchor distT="0" distB="0" distL="114300" distR="114300" simplePos="0" relativeHeight="251659264" behindDoc="0" locked="0" layoutInCell="1" allowOverlap="1" wp14:anchorId="37F4E785" wp14:editId="3D5B0EEF">
              <wp:simplePos x="0" y="0"/>
              <wp:positionH relativeFrom="page">
                <wp:posOffset>1115695</wp:posOffset>
              </wp:positionH>
              <wp:positionV relativeFrom="page">
                <wp:posOffset>497708</wp:posOffset>
              </wp:positionV>
              <wp:extent cx="5866410" cy="0"/>
              <wp:effectExtent l="19050" t="19050" r="39370" b="381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866410" cy="0"/>
                      </a:xfrm>
                      <a:prstGeom prst="line">
                        <a:avLst/>
                      </a:prstGeom>
                      <a:ln w="50800" cap="rnd"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4472B" id="Прямая соединительная линия 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87.85pt,39.2pt" to="549.7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" strokecolor="black [3213]" strokeweight="4pt">
              <v:stroke linestyle="thickThin"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360"/>
        </w:tabs>
        <w:ind w:left="360" w:hanging="360"/>
      </w:pPr>
    </w:lvl>
  </w:abstractNum>
  <w:abstractNum w:abstractNumId="1" w15:restartNumberingAfterBreak="0">
    <w:nsid w:val="01303293"/>
    <w:multiLevelType w:val="hybridMultilevel"/>
    <w:tmpl w:val="426EEE4A"/>
    <w:lvl w:ilvl="0" w:tplc="88C69B7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 w15:restartNumberingAfterBreak="0">
    <w:nsid w:val="06150893"/>
    <w:multiLevelType w:val="hybridMultilevel"/>
    <w:tmpl w:val="DD6E6A12"/>
    <w:lvl w:ilvl="0" w:tplc="1E1A2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76418"/>
    <w:multiLevelType w:val="hybridMultilevel"/>
    <w:tmpl w:val="447C9D64"/>
    <w:lvl w:ilvl="0" w:tplc="AE043BD0">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0EA3242E"/>
    <w:multiLevelType w:val="hybridMultilevel"/>
    <w:tmpl w:val="753010A2"/>
    <w:lvl w:ilvl="0" w:tplc="1AB6F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D828A5"/>
    <w:multiLevelType w:val="hybridMultilevel"/>
    <w:tmpl w:val="2ABA9F8A"/>
    <w:lvl w:ilvl="0" w:tplc="C4D0EC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DC7013"/>
    <w:multiLevelType w:val="hybridMultilevel"/>
    <w:tmpl w:val="2ACAF4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2733B"/>
    <w:multiLevelType w:val="hybridMultilevel"/>
    <w:tmpl w:val="30EAE448"/>
    <w:lvl w:ilvl="0" w:tplc="99B8BD5E">
      <w:numFmt w:val="bullet"/>
      <w:lvlText w:val="-"/>
      <w:lvlJc w:val="left"/>
      <w:pPr>
        <w:ind w:left="1144" w:hanging="360"/>
      </w:pPr>
      <w:rPr>
        <w:rFonts w:ascii="Times New Roman" w:eastAsiaTheme="minorHAnsi" w:hAnsi="Times New Roman" w:cs="Times New Roman" w:hint="default"/>
      </w:rPr>
    </w:lvl>
    <w:lvl w:ilvl="1" w:tplc="20000003" w:tentative="1">
      <w:start w:val="1"/>
      <w:numFmt w:val="bullet"/>
      <w:lvlText w:val="o"/>
      <w:lvlJc w:val="left"/>
      <w:pPr>
        <w:ind w:left="1864" w:hanging="360"/>
      </w:pPr>
      <w:rPr>
        <w:rFonts w:ascii="Courier New" w:hAnsi="Courier New" w:cs="Courier New" w:hint="default"/>
      </w:rPr>
    </w:lvl>
    <w:lvl w:ilvl="2" w:tplc="20000005" w:tentative="1">
      <w:start w:val="1"/>
      <w:numFmt w:val="bullet"/>
      <w:lvlText w:val=""/>
      <w:lvlJc w:val="left"/>
      <w:pPr>
        <w:ind w:left="2584" w:hanging="360"/>
      </w:pPr>
      <w:rPr>
        <w:rFonts w:ascii="Wingdings" w:hAnsi="Wingdings" w:hint="default"/>
      </w:rPr>
    </w:lvl>
    <w:lvl w:ilvl="3" w:tplc="20000001" w:tentative="1">
      <w:start w:val="1"/>
      <w:numFmt w:val="bullet"/>
      <w:lvlText w:val=""/>
      <w:lvlJc w:val="left"/>
      <w:pPr>
        <w:ind w:left="3304" w:hanging="360"/>
      </w:pPr>
      <w:rPr>
        <w:rFonts w:ascii="Symbol" w:hAnsi="Symbol" w:hint="default"/>
      </w:rPr>
    </w:lvl>
    <w:lvl w:ilvl="4" w:tplc="20000003" w:tentative="1">
      <w:start w:val="1"/>
      <w:numFmt w:val="bullet"/>
      <w:lvlText w:val="o"/>
      <w:lvlJc w:val="left"/>
      <w:pPr>
        <w:ind w:left="4024" w:hanging="360"/>
      </w:pPr>
      <w:rPr>
        <w:rFonts w:ascii="Courier New" w:hAnsi="Courier New" w:cs="Courier New" w:hint="default"/>
      </w:rPr>
    </w:lvl>
    <w:lvl w:ilvl="5" w:tplc="20000005" w:tentative="1">
      <w:start w:val="1"/>
      <w:numFmt w:val="bullet"/>
      <w:lvlText w:val=""/>
      <w:lvlJc w:val="left"/>
      <w:pPr>
        <w:ind w:left="4744" w:hanging="360"/>
      </w:pPr>
      <w:rPr>
        <w:rFonts w:ascii="Wingdings" w:hAnsi="Wingdings" w:hint="default"/>
      </w:rPr>
    </w:lvl>
    <w:lvl w:ilvl="6" w:tplc="20000001" w:tentative="1">
      <w:start w:val="1"/>
      <w:numFmt w:val="bullet"/>
      <w:lvlText w:val=""/>
      <w:lvlJc w:val="left"/>
      <w:pPr>
        <w:ind w:left="5464" w:hanging="360"/>
      </w:pPr>
      <w:rPr>
        <w:rFonts w:ascii="Symbol" w:hAnsi="Symbol" w:hint="default"/>
      </w:rPr>
    </w:lvl>
    <w:lvl w:ilvl="7" w:tplc="20000003" w:tentative="1">
      <w:start w:val="1"/>
      <w:numFmt w:val="bullet"/>
      <w:lvlText w:val="o"/>
      <w:lvlJc w:val="left"/>
      <w:pPr>
        <w:ind w:left="6184" w:hanging="360"/>
      </w:pPr>
      <w:rPr>
        <w:rFonts w:ascii="Courier New" w:hAnsi="Courier New" w:cs="Courier New" w:hint="default"/>
      </w:rPr>
    </w:lvl>
    <w:lvl w:ilvl="8" w:tplc="20000005" w:tentative="1">
      <w:start w:val="1"/>
      <w:numFmt w:val="bullet"/>
      <w:lvlText w:val=""/>
      <w:lvlJc w:val="left"/>
      <w:pPr>
        <w:ind w:left="6904" w:hanging="360"/>
      </w:pPr>
      <w:rPr>
        <w:rFonts w:ascii="Wingdings" w:hAnsi="Wingdings" w:hint="default"/>
      </w:rPr>
    </w:lvl>
  </w:abstractNum>
  <w:abstractNum w:abstractNumId="8" w15:restartNumberingAfterBreak="0">
    <w:nsid w:val="18BF1150"/>
    <w:multiLevelType w:val="hybridMultilevel"/>
    <w:tmpl w:val="F5C42136"/>
    <w:lvl w:ilvl="0" w:tplc="5B66B382">
      <w:start w:val="1"/>
      <w:numFmt w:val="decimal"/>
      <w:lvlText w:val="%1."/>
      <w:lvlJc w:val="left"/>
      <w:pPr>
        <w:ind w:left="1789" w:hanging="1080"/>
      </w:pPr>
      <w:rPr>
        <w:rFonts w:eastAsia="Georg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2726E0"/>
    <w:multiLevelType w:val="hybridMultilevel"/>
    <w:tmpl w:val="59A2357E"/>
    <w:lvl w:ilvl="0" w:tplc="15526216">
      <w:start w:val="1"/>
      <w:numFmt w:val="decimal"/>
      <w:lvlText w:val="%1."/>
      <w:lvlJc w:val="left"/>
      <w:pPr>
        <w:ind w:left="1228" w:hanging="360"/>
      </w:pPr>
      <w:rPr>
        <w:rFonts w:hint="default"/>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10" w15:restartNumberingAfterBreak="0">
    <w:nsid w:val="209477A4"/>
    <w:multiLevelType w:val="hybridMultilevel"/>
    <w:tmpl w:val="28DE2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B9353A"/>
    <w:multiLevelType w:val="hybridMultilevel"/>
    <w:tmpl w:val="614C20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6F25D43"/>
    <w:multiLevelType w:val="hybridMultilevel"/>
    <w:tmpl w:val="7D20D7A4"/>
    <w:lvl w:ilvl="0" w:tplc="2766FF9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A843B1E"/>
    <w:multiLevelType w:val="hybridMultilevel"/>
    <w:tmpl w:val="FE163790"/>
    <w:lvl w:ilvl="0" w:tplc="F2FE91EE">
      <w:start w:val="243"/>
      <w:numFmt w:val="decimal"/>
      <w:lvlText w:val="%1"/>
      <w:lvlJc w:val="left"/>
      <w:pPr>
        <w:ind w:left="1245" w:hanging="45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15:restartNumberingAfterBreak="0">
    <w:nsid w:val="2CB142A5"/>
    <w:multiLevelType w:val="hybridMultilevel"/>
    <w:tmpl w:val="E056EFB4"/>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5" w15:restartNumberingAfterBreak="0">
    <w:nsid w:val="35123379"/>
    <w:multiLevelType w:val="hybridMultilevel"/>
    <w:tmpl w:val="28DE2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33C92"/>
    <w:multiLevelType w:val="hybridMultilevel"/>
    <w:tmpl w:val="D3E8F4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8B3AF1"/>
    <w:multiLevelType w:val="hybridMultilevel"/>
    <w:tmpl w:val="DB34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583C96"/>
    <w:multiLevelType w:val="hybridMultilevel"/>
    <w:tmpl w:val="F356EED4"/>
    <w:lvl w:ilvl="0" w:tplc="3AFC5656">
      <w:start w:val="1"/>
      <w:numFmt w:val="decimal"/>
      <w:lvlText w:val="%1."/>
      <w:lvlJc w:val="left"/>
      <w:pPr>
        <w:ind w:left="928"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AC1B52"/>
    <w:multiLevelType w:val="multilevel"/>
    <w:tmpl w:val="998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F1A46"/>
    <w:multiLevelType w:val="hybridMultilevel"/>
    <w:tmpl w:val="3E664FBC"/>
    <w:lvl w:ilvl="0" w:tplc="4CB8B2F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C52D71"/>
    <w:multiLevelType w:val="hybridMultilevel"/>
    <w:tmpl w:val="A35EE2F0"/>
    <w:lvl w:ilvl="0" w:tplc="D10C345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10B97"/>
    <w:multiLevelType w:val="hybridMultilevel"/>
    <w:tmpl w:val="04580972"/>
    <w:lvl w:ilvl="0" w:tplc="A0F8EE0E">
      <w:start w:val="1"/>
      <w:numFmt w:val="decimal"/>
      <w:lvlText w:val="%1."/>
      <w:lvlJc w:val="left"/>
      <w:pPr>
        <w:ind w:left="2136" w:hanging="360"/>
      </w:pPr>
      <w:rPr>
        <w:rFonts w:ascii="Times New Roman" w:eastAsia="Calibri" w:hAnsi="Times New Roman" w:cs="Times New Roman"/>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15:restartNumberingAfterBreak="0">
    <w:nsid w:val="628B2F01"/>
    <w:multiLevelType w:val="hybridMultilevel"/>
    <w:tmpl w:val="C60EA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6B048C"/>
    <w:multiLevelType w:val="hybridMultilevel"/>
    <w:tmpl w:val="1EF618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50AFD"/>
    <w:multiLevelType w:val="hybridMultilevel"/>
    <w:tmpl w:val="876A542C"/>
    <w:lvl w:ilvl="0" w:tplc="0419000F">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ED4E06"/>
    <w:multiLevelType w:val="multilevel"/>
    <w:tmpl w:val="FB12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DD2079"/>
    <w:multiLevelType w:val="hybridMultilevel"/>
    <w:tmpl w:val="447C9D64"/>
    <w:lvl w:ilvl="0" w:tplc="AE043BD0">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69F23A86"/>
    <w:multiLevelType w:val="hybridMultilevel"/>
    <w:tmpl w:val="D3AE60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BA023E6"/>
    <w:multiLevelType w:val="hybridMultilevel"/>
    <w:tmpl w:val="E8B893B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15:restartNumberingAfterBreak="0">
    <w:nsid w:val="6C8F7809"/>
    <w:multiLevelType w:val="hybridMultilevel"/>
    <w:tmpl w:val="97A66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A526FA"/>
    <w:multiLevelType w:val="hybridMultilevel"/>
    <w:tmpl w:val="1DE409F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2" w15:restartNumberingAfterBreak="0">
    <w:nsid w:val="72C0083E"/>
    <w:multiLevelType w:val="hybridMultilevel"/>
    <w:tmpl w:val="50DC6392"/>
    <w:lvl w:ilvl="0" w:tplc="42A067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1F10A9"/>
    <w:multiLevelType w:val="hybridMultilevel"/>
    <w:tmpl w:val="2398CB7E"/>
    <w:lvl w:ilvl="0" w:tplc="3724E470">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B57744"/>
    <w:multiLevelType w:val="hybridMultilevel"/>
    <w:tmpl w:val="98568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3"/>
  </w:num>
  <w:num w:numId="4">
    <w:abstractNumId w:val="18"/>
  </w:num>
  <w:num w:numId="5">
    <w:abstractNumId w:val="33"/>
  </w:num>
  <w:num w:numId="6">
    <w:abstractNumId w:val="1"/>
  </w:num>
  <w:num w:numId="7">
    <w:abstractNumId w:val="2"/>
  </w:num>
  <w:num w:numId="8">
    <w:abstractNumId w:val="6"/>
  </w:num>
  <w:num w:numId="9">
    <w:abstractNumId w:val="14"/>
  </w:num>
  <w:num w:numId="10">
    <w:abstractNumId w:val="13"/>
  </w:num>
  <w:num w:numId="11">
    <w:abstractNumId w:val="34"/>
  </w:num>
  <w:num w:numId="12">
    <w:abstractNumId w:val="23"/>
  </w:num>
  <w:num w:numId="13">
    <w:abstractNumId w:val="29"/>
  </w:num>
  <w:num w:numId="14">
    <w:abstractNumId w:val="4"/>
  </w:num>
  <w:num w:numId="15">
    <w:abstractNumId w:val="7"/>
  </w:num>
  <w:num w:numId="16">
    <w:abstractNumId w:val="24"/>
  </w:num>
  <w:num w:numId="17">
    <w:abstractNumId w:val="19"/>
  </w:num>
  <w:num w:numId="18">
    <w:abstractNumId w:val="26"/>
  </w:num>
  <w:num w:numId="19">
    <w:abstractNumId w:val="21"/>
  </w:num>
  <w:num w:numId="20">
    <w:abstractNumId w:val="20"/>
  </w:num>
  <w:num w:numId="21">
    <w:abstractNumId w:val="10"/>
  </w:num>
  <w:num w:numId="22">
    <w:abstractNumId w:val="28"/>
  </w:num>
  <w:num w:numId="23">
    <w:abstractNumId w:val="32"/>
  </w:num>
  <w:num w:numId="24">
    <w:abstractNumId w:val="0"/>
  </w:num>
  <w:num w:numId="25">
    <w:abstractNumId w:val="25"/>
  </w:num>
  <w:num w:numId="26">
    <w:abstractNumId w:val="12"/>
  </w:num>
  <w:num w:numId="27">
    <w:abstractNumId w:val="27"/>
  </w:num>
  <w:num w:numId="28">
    <w:abstractNumId w:val="30"/>
  </w:num>
  <w:num w:numId="29">
    <w:abstractNumId w:val="9"/>
  </w:num>
  <w:num w:numId="30">
    <w:abstractNumId w:val="22"/>
  </w:num>
  <w:num w:numId="31">
    <w:abstractNumId w:val="8"/>
  </w:num>
  <w:num w:numId="32">
    <w:abstractNumId w:val="15"/>
  </w:num>
  <w:num w:numId="33">
    <w:abstractNumId w:val="16"/>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CB7"/>
    <w:rsid w:val="00016F3F"/>
    <w:rsid w:val="000177E1"/>
    <w:rsid w:val="00025F70"/>
    <w:rsid w:val="00033011"/>
    <w:rsid w:val="00047E29"/>
    <w:rsid w:val="00051F9A"/>
    <w:rsid w:val="00052956"/>
    <w:rsid w:val="00055BA1"/>
    <w:rsid w:val="00064364"/>
    <w:rsid w:val="00071883"/>
    <w:rsid w:val="0008346A"/>
    <w:rsid w:val="000840D9"/>
    <w:rsid w:val="00085440"/>
    <w:rsid w:val="00091500"/>
    <w:rsid w:val="000A308F"/>
    <w:rsid w:val="000B0C7F"/>
    <w:rsid w:val="000B1731"/>
    <w:rsid w:val="000B4989"/>
    <w:rsid w:val="000C5F40"/>
    <w:rsid w:val="000D0825"/>
    <w:rsid w:val="000D4B9C"/>
    <w:rsid w:val="000D66ED"/>
    <w:rsid w:val="000E1169"/>
    <w:rsid w:val="000F601A"/>
    <w:rsid w:val="00101EB8"/>
    <w:rsid w:val="0011008A"/>
    <w:rsid w:val="001161D6"/>
    <w:rsid w:val="00117E46"/>
    <w:rsid w:val="00120403"/>
    <w:rsid w:val="001245F6"/>
    <w:rsid w:val="00130436"/>
    <w:rsid w:val="00133765"/>
    <w:rsid w:val="00136453"/>
    <w:rsid w:val="00137BC9"/>
    <w:rsid w:val="00146359"/>
    <w:rsid w:val="001520DF"/>
    <w:rsid w:val="00156156"/>
    <w:rsid w:val="001632CC"/>
    <w:rsid w:val="00175F9B"/>
    <w:rsid w:val="0018509E"/>
    <w:rsid w:val="00186DC5"/>
    <w:rsid w:val="0019213C"/>
    <w:rsid w:val="00193D3E"/>
    <w:rsid w:val="001A2640"/>
    <w:rsid w:val="001B3349"/>
    <w:rsid w:val="001B5D2F"/>
    <w:rsid w:val="001C34C0"/>
    <w:rsid w:val="001C57DD"/>
    <w:rsid w:val="001C77B6"/>
    <w:rsid w:val="001D0963"/>
    <w:rsid w:val="001D4931"/>
    <w:rsid w:val="001E4045"/>
    <w:rsid w:val="001F3473"/>
    <w:rsid w:val="001F5126"/>
    <w:rsid w:val="001F73A8"/>
    <w:rsid w:val="001F7C89"/>
    <w:rsid w:val="00202331"/>
    <w:rsid w:val="002176ED"/>
    <w:rsid w:val="00223366"/>
    <w:rsid w:val="00230CA0"/>
    <w:rsid w:val="00233008"/>
    <w:rsid w:val="00240A65"/>
    <w:rsid w:val="002419F7"/>
    <w:rsid w:val="00244EEE"/>
    <w:rsid w:val="002504AA"/>
    <w:rsid w:val="002621AC"/>
    <w:rsid w:val="00273598"/>
    <w:rsid w:val="0027525C"/>
    <w:rsid w:val="0028104E"/>
    <w:rsid w:val="00285C82"/>
    <w:rsid w:val="00285D30"/>
    <w:rsid w:val="00287640"/>
    <w:rsid w:val="002958A1"/>
    <w:rsid w:val="002963E9"/>
    <w:rsid w:val="00296BFE"/>
    <w:rsid w:val="002A0D8B"/>
    <w:rsid w:val="002A3A40"/>
    <w:rsid w:val="002B1D2B"/>
    <w:rsid w:val="002B2200"/>
    <w:rsid w:val="002B6604"/>
    <w:rsid w:val="002B7E18"/>
    <w:rsid w:val="002C03A0"/>
    <w:rsid w:val="002C1F74"/>
    <w:rsid w:val="002D1432"/>
    <w:rsid w:val="002D2565"/>
    <w:rsid w:val="002D7837"/>
    <w:rsid w:val="002D7E35"/>
    <w:rsid w:val="00303104"/>
    <w:rsid w:val="0030660B"/>
    <w:rsid w:val="003116F6"/>
    <w:rsid w:val="00316E76"/>
    <w:rsid w:val="00323A33"/>
    <w:rsid w:val="00323B86"/>
    <w:rsid w:val="003273B5"/>
    <w:rsid w:val="00331A9B"/>
    <w:rsid w:val="0033301C"/>
    <w:rsid w:val="003357FF"/>
    <w:rsid w:val="00341116"/>
    <w:rsid w:val="00342CF7"/>
    <w:rsid w:val="003430DB"/>
    <w:rsid w:val="00344B36"/>
    <w:rsid w:val="00353DBD"/>
    <w:rsid w:val="00362FE7"/>
    <w:rsid w:val="00366A03"/>
    <w:rsid w:val="0037536A"/>
    <w:rsid w:val="00387FCD"/>
    <w:rsid w:val="00390EBC"/>
    <w:rsid w:val="003911CC"/>
    <w:rsid w:val="003916DF"/>
    <w:rsid w:val="003A2825"/>
    <w:rsid w:val="003B3E5A"/>
    <w:rsid w:val="003C19C7"/>
    <w:rsid w:val="003C7AA4"/>
    <w:rsid w:val="003D093C"/>
    <w:rsid w:val="003D4A75"/>
    <w:rsid w:val="003D6881"/>
    <w:rsid w:val="003E5F38"/>
    <w:rsid w:val="003E7062"/>
    <w:rsid w:val="003E7E71"/>
    <w:rsid w:val="003F7326"/>
    <w:rsid w:val="00402E80"/>
    <w:rsid w:val="00411924"/>
    <w:rsid w:val="00420964"/>
    <w:rsid w:val="00422889"/>
    <w:rsid w:val="004262E8"/>
    <w:rsid w:val="004459B6"/>
    <w:rsid w:val="00455306"/>
    <w:rsid w:val="0045729A"/>
    <w:rsid w:val="00462750"/>
    <w:rsid w:val="004661CF"/>
    <w:rsid w:val="00481388"/>
    <w:rsid w:val="00482FE8"/>
    <w:rsid w:val="004838EB"/>
    <w:rsid w:val="0048744C"/>
    <w:rsid w:val="00490867"/>
    <w:rsid w:val="00496C7B"/>
    <w:rsid w:val="004B6271"/>
    <w:rsid w:val="004C6328"/>
    <w:rsid w:val="004C7331"/>
    <w:rsid w:val="004E170E"/>
    <w:rsid w:val="00500491"/>
    <w:rsid w:val="005019CC"/>
    <w:rsid w:val="0050233F"/>
    <w:rsid w:val="00504CE9"/>
    <w:rsid w:val="0050566C"/>
    <w:rsid w:val="0051474F"/>
    <w:rsid w:val="00521BEC"/>
    <w:rsid w:val="00523D2F"/>
    <w:rsid w:val="00533336"/>
    <w:rsid w:val="005367E5"/>
    <w:rsid w:val="0054398E"/>
    <w:rsid w:val="00546396"/>
    <w:rsid w:val="00550DAC"/>
    <w:rsid w:val="00565EC2"/>
    <w:rsid w:val="005677CA"/>
    <w:rsid w:val="00571393"/>
    <w:rsid w:val="00573043"/>
    <w:rsid w:val="00580857"/>
    <w:rsid w:val="00584163"/>
    <w:rsid w:val="00590327"/>
    <w:rsid w:val="00596713"/>
    <w:rsid w:val="005967FB"/>
    <w:rsid w:val="0059769B"/>
    <w:rsid w:val="005A2CB7"/>
    <w:rsid w:val="005A760D"/>
    <w:rsid w:val="005B065C"/>
    <w:rsid w:val="005B4908"/>
    <w:rsid w:val="005C128E"/>
    <w:rsid w:val="005C192B"/>
    <w:rsid w:val="005C7300"/>
    <w:rsid w:val="005D386A"/>
    <w:rsid w:val="005D3FA6"/>
    <w:rsid w:val="005E0151"/>
    <w:rsid w:val="005E1340"/>
    <w:rsid w:val="0060154A"/>
    <w:rsid w:val="00602D45"/>
    <w:rsid w:val="00621ACC"/>
    <w:rsid w:val="00634D91"/>
    <w:rsid w:val="00636A18"/>
    <w:rsid w:val="00637DA7"/>
    <w:rsid w:val="00645CEF"/>
    <w:rsid w:val="00651B79"/>
    <w:rsid w:val="00653809"/>
    <w:rsid w:val="00663C33"/>
    <w:rsid w:val="006659E5"/>
    <w:rsid w:val="0066739E"/>
    <w:rsid w:val="00670491"/>
    <w:rsid w:val="0067090D"/>
    <w:rsid w:val="00674947"/>
    <w:rsid w:val="006773ED"/>
    <w:rsid w:val="00677B15"/>
    <w:rsid w:val="00680530"/>
    <w:rsid w:val="00683B96"/>
    <w:rsid w:val="0068597A"/>
    <w:rsid w:val="00685B01"/>
    <w:rsid w:val="006A65DE"/>
    <w:rsid w:val="006A6C79"/>
    <w:rsid w:val="006B3C1C"/>
    <w:rsid w:val="006C6D70"/>
    <w:rsid w:val="006D42E2"/>
    <w:rsid w:val="006D5A76"/>
    <w:rsid w:val="006D5BBA"/>
    <w:rsid w:val="006E2856"/>
    <w:rsid w:val="006E2DC8"/>
    <w:rsid w:val="006F22F4"/>
    <w:rsid w:val="006F3F77"/>
    <w:rsid w:val="006F6D45"/>
    <w:rsid w:val="00700964"/>
    <w:rsid w:val="00706E3A"/>
    <w:rsid w:val="0071428C"/>
    <w:rsid w:val="0071461D"/>
    <w:rsid w:val="0071492B"/>
    <w:rsid w:val="00716C4B"/>
    <w:rsid w:val="007207A3"/>
    <w:rsid w:val="00726D58"/>
    <w:rsid w:val="00732CD0"/>
    <w:rsid w:val="00737F30"/>
    <w:rsid w:val="00741151"/>
    <w:rsid w:val="007415BB"/>
    <w:rsid w:val="00747464"/>
    <w:rsid w:val="00751F81"/>
    <w:rsid w:val="00753011"/>
    <w:rsid w:val="0076190A"/>
    <w:rsid w:val="007639F7"/>
    <w:rsid w:val="007741D5"/>
    <w:rsid w:val="007744AD"/>
    <w:rsid w:val="00777447"/>
    <w:rsid w:val="00777E1F"/>
    <w:rsid w:val="007803F6"/>
    <w:rsid w:val="0078616D"/>
    <w:rsid w:val="00791FEE"/>
    <w:rsid w:val="00792593"/>
    <w:rsid w:val="00793B74"/>
    <w:rsid w:val="007A4387"/>
    <w:rsid w:val="007B0F6A"/>
    <w:rsid w:val="007B496B"/>
    <w:rsid w:val="007C1389"/>
    <w:rsid w:val="007C1677"/>
    <w:rsid w:val="007C3C1B"/>
    <w:rsid w:val="007C4E29"/>
    <w:rsid w:val="007D7FBE"/>
    <w:rsid w:val="00801D7B"/>
    <w:rsid w:val="00805AE9"/>
    <w:rsid w:val="00810910"/>
    <w:rsid w:val="0081335C"/>
    <w:rsid w:val="0082133D"/>
    <w:rsid w:val="008231BE"/>
    <w:rsid w:val="00823F0F"/>
    <w:rsid w:val="00824A61"/>
    <w:rsid w:val="00825378"/>
    <w:rsid w:val="00837B76"/>
    <w:rsid w:val="00845CFB"/>
    <w:rsid w:val="0084613F"/>
    <w:rsid w:val="00847EDE"/>
    <w:rsid w:val="00853880"/>
    <w:rsid w:val="008552D8"/>
    <w:rsid w:val="00855D63"/>
    <w:rsid w:val="00856B51"/>
    <w:rsid w:val="008708CF"/>
    <w:rsid w:val="00874DCA"/>
    <w:rsid w:val="00875D63"/>
    <w:rsid w:val="008779DE"/>
    <w:rsid w:val="0089288B"/>
    <w:rsid w:val="00892D70"/>
    <w:rsid w:val="00893BE2"/>
    <w:rsid w:val="008A651E"/>
    <w:rsid w:val="008C1166"/>
    <w:rsid w:val="008D71E9"/>
    <w:rsid w:val="008E4600"/>
    <w:rsid w:val="008F2029"/>
    <w:rsid w:val="008F4A75"/>
    <w:rsid w:val="00900C95"/>
    <w:rsid w:val="00913026"/>
    <w:rsid w:val="00914032"/>
    <w:rsid w:val="009174BF"/>
    <w:rsid w:val="009244E6"/>
    <w:rsid w:val="009301F9"/>
    <w:rsid w:val="009312FE"/>
    <w:rsid w:val="009316BC"/>
    <w:rsid w:val="00940DD8"/>
    <w:rsid w:val="00947F74"/>
    <w:rsid w:val="00950CE8"/>
    <w:rsid w:val="00951072"/>
    <w:rsid w:val="00953793"/>
    <w:rsid w:val="00955301"/>
    <w:rsid w:val="00955375"/>
    <w:rsid w:val="00966F44"/>
    <w:rsid w:val="00982DBD"/>
    <w:rsid w:val="0099443C"/>
    <w:rsid w:val="0099568E"/>
    <w:rsid w:val="009A47A6"/>
    <w:rsid w:val="009A536C"/>
    <w:rsid w:val="009A5FD3"/>
    <w:rsid w:val="009B357F"/>
    <w:rsid w:val="009B5C76"/>
    <w:rsid w:val="009C1E1E"/>
    <w:rsid w:val="009C64BC"/>
    <w:rsid w:val="009D08F4"/>
    <w:rsid w:val="009D2B80"/>
    <w:rsid w:val="009D438C"/>
    <w:rsid w:val="009D4EC1"/>
    <w:rsid w:val="009E1280"/>
    <w:rsid w:val="009E4E06"/>
    <w:rsid w:val="009F58E4"/>
    <w:rsid w:val="009F6393"/>
    <w:rsid w:val="00A067CA"/>
    <w:rsid w:val="00A074BD"/>
    <w:rsid w:val="00A103BF"/>
    <w:rsid w:val="00A1062D"/>
    <w:rsid w:val="00A20A0F"/>
    <w:rsid w:val="00A302F4"/>
    <w:rsid w:val="00A3503D"/>
    <w:rsid w:val="00A42D1D"/>
    <w:rsid w:val="00A43B61"/>
    <w:rsid w:val="00A558BE"/>
    <w:rsid w:val="00A73D79"/>
    <w:rsid w:val="00A81349"/>
    <w:rsid w:val="00A81ADA"/>
    <w:rsid w:val="00A832F4"/>
    <w:rsid w:val="00A8471E"/>
    <w:rsid w:val="00A859C8"/>
    <w:rsid w:val="00A94D9D"/>
    <w:rsid w:val="00AB1382"/>
    <w:rsid w:val="00AB50A1"/>
    <w:rsid w:val="00AC1BDE"/>
    <w:rsid w:val="00AD0EB8"/>
    <w:rsid w:val="00AD6840"/>
    <w:rsid w:val="00AE28B9"/>
    <w:rsid w:val="00AF2DAA"/>
    <w:rsid w:val="00B01017"/>
    <w:rsid w:val="00B03FBF"/>
    <w:rsid w:val="00B1274A"/>
    <w:rsid w:val="00B17D97"/>
    <w:rsid w:val="00B23421"/>
    <w:rsid w:val="00B354C6"/>
    <w:rsid w:val="00B42AB6"/>
    <w:rsid w:val="00B50A7E"/>
    <w:rsid w:val="00B551B2"/>
    <w:rsid w:val="00B82748"/>
    <w:rsid w:val="00B864C9"/>
    <w:rsid w:val="00B86ECD"/>
    <w:rsid w:val="00B92F44"/>
    <w:rsid w:val="00B94EEA"/>
    <w:rsid w:val="00BA3358"/>
    <w:rsid w:val="00BB1D8A"/>
    <w:rsid w:val="00BB466F"/>
    <w:rsid w:val="00BC1849"/>
    <w:rsid w:val="00BC1BF4"/>
    <w:rsid w:val="00BC1F03"/>
    <w:rsid w:val="00BD0D76"/>
    <w:rsid w:val="00BD11CE"/>
    <w:rsid w:val="00BE03DB"/>
    <w:rsid w:val="00BE3884"/>
    <w:rsid w:val="00BE68EE"/>
    <w:rsid w:val="00BF302E"/>
    <w:rsid w:val="00BF6D74"/>
    <w:rsid w:val="00C059EF"/>
    <w:rsid w:val="00C05FEB"/>
    <w:rsid w:val="00C060EC"/>
    <w:rsid w:val="00C17EF0"/>
    <w:rsid w:val="00C302AD"/>
    <w:rsid w:val="00C32148"/>
    <w:rsid w:val="00C3261A"/>
    <w:rsid w:val="00C40919"/>
    <w:rsid w:val="00C54A08"/>
    <w:rsid w:val="00C60859"/>
    <w:rsid w:val="00C612D6"/>
    <w:rsid w:val="00C62005"/>
    <w:rsid w:val="00C62A6D"/>
    <w:rsid w:val="00C6573B"/>
    <w:rsid w:val="00C83636"/>
    <w:rsid w:val="00C84EF6"/>
    <w:rsid w:val="00C90C25"/>
    <w:rsid w:val="00C91FBC"/>
    <w:rsid w:val="00C95527"/>
    <w:rsid w:val="00C9665D"/>
    <w:rsid w:val="00CA00BC"/>
    <w:rsid w:val="00CA1998"/>
    <w:rsid w:val="00CA3F20"/>
    <w:rsid w:val="00CA77F6"/>
    <w:rsid w:val="00CB13E4"/>
    <w:rsid w:val="00CB3CBF"/>
    <w:rsid w:val="00CB622F"/>
    <w:rsid w:val="00CB64EA"/>
    <w:rsid w:val="00CC01C7"/>
    <w:rsid w:val="00CC41CE"/>
    <w:rsid w:val="00CC7F14"/>
    <w:rsid w:val="00CD1D17"/>
    <w:rsid w:val="00CD372B"/>
    <w:rsid w:val="00CD78B3"/>
    <w:rsid w:val="00CE01BC"/>
    <w:rsid w:val="00CE21AC"/>
    <w:rsid w:val="00CE3A9C"/>
    <w:rsid w:val="00CF4F34"/>
    <w:rsid w:val="00D024A1"/>
    <w:rsid w:val="00D029A5"/>
    <w:rsid w:val="00D13A05"/>
    <w:rsid w:val="00D1464E"/>
    <w:rsid w:val="00D14A8D"/>
    <w:rsid w:val="00D33BE2"/>
    <w:rsid w:val="00D34409"/>
    <w:rsid w:val="00D40081"/>
    <w:rsid w:val="00D4413B"/>
    <w:rsid w:val="00D45B0B"/>
    <w:rsid w:val="00D462CB"/>
    <w:rsid w:val="00D470D2"/>
    <w:rsid w:val="00D52EFB"/>
    <w:rsid w:val="00D531CE"/>
    <w:rsid w:val="00D6595D"/>
    <w:rsid w:val="00D71BDB"/>
    <w:rsid w:val="00D85015"/>
    <w:rsid w:val="00D85908"/>
    <w:rsid w:val="00D86B84"/>
    <w:rsid w:val="00D90C91"/>
    <w:rsid w:val="00D911C4"/>
    <w:rsid w:val="00D927C8"/>
    <w:rsid w:val="00DA2737"/>
    <w:rsid w:val="00DA5137"/>
    <w:rsid w:val="00DB7452"/>
    <w:rsid w:val="00DC52DB"/>
    <w:rsid w:val="00DD360A"/>
    <w:rsid w:val="00DE12DB"/>
    <w:rsid w:val="00DE321E"/>
    <w:rsid w:val="00DE491D"/>
    <w:rsid w:val="00DE6F70"/>
    <w:rsid w:val="00DE7645"/>
    <w:rsid w:val="00DE7F9F"/>
    <w:rsid w:val="00DF2091"/>
    <w:rsid w:val="00DF29ED"/>
    <w:rsid w:val="00DF7BE2"/>
    <w:rsid w:val="00E0320A"/>
    <w:rsid w:val="00E14F91"/>
    <w:rsid w:val="00E26B21"/>
    <w:rsid w:val="00E2759F"/>
    <w:rsid w:val="00E40D18"/>
    <w:rsid w:val="00E44A5A"/>
    <w:rsid w:val="00E47F0E"/>
    <w:rsid w:val="00E502B9"/>
    <w:rsid w:val="00E632FD"/>
    <w:rsid w:val="00E6689D"/>
    <w:rsid w:val="00E66CED"/>
    <w:rsid w:val="00E71CA8"/>
    <w:rsid w:val="00E82558"/>
    <w:rsid w:val="00E95B5E"/>
    <w:rsid w:val="00EB2C59"/>
    <w:rsid w:val="00EB7EBA"/>
    <w:rsid w:val="00EC10E4"/>
    <w:rsid w:val="00EC3863"/>
    <w:rsid w:val="00EC3872"/>
    <w:rsid w:val="00EC431C"/>
    <w:rsid w:val="00ED0D18"/>
    <w:rsid w:val="00ED285F"/>
    <w:rsid w:val="00ED3C95"/>
    <w:rsid w:val="00ED76A3"/>
    <w:rsid w:val="00EE006C"/>
    <w:rsid w:val="00EE3C02"/>
    <w:rsid w:val="00EF1F5E"/>
    <w:rsid w:val="00EF2BBB"/>
    <w:rsid w:val="00EF3CB2"/>
    <w:rsid w:val="00F052A6"/>
    <w:rsid w:val="00F06AA7"/>
    <w:rsid w:val="00F114A1"/>
    <w:rsid w:val="00F2277C"/>
    <w:rsid w:val="00F25B98"/>
    <w:rsid w:val="00F31CAC"/>
    <w:rsid w:val="00F32725"/>
    <w:rsid w:val="00F432C3"/>
    <w:rsid w:val="00F4332D"/>
    <w:rsid w:val="00F607C3"/>
    <w:rsid w:val="00F611F4"/>
    <w:rsid w:val="00F6179A"/>
    <w:rsid w:val="00F76836"/>
    <w:rsid w:val="00F81D60"/>
    <w:rsid w:val="00F82346"/>
    <w:rsid w:val="00F90C5F"/>
    <w:rsid w:val="00F92E44"/>
    <w:rsid w:val="00F96218"/>
    <w:rsid w:val="00FA13FC"/>
    <w:rsid w:val="00FA7BA1"/>
    <w:rsid w:val="00FB026F"/>
    <w:rsid w:val="00FB3E99"/>
    <w:rsid w:val="00FB4262"/>
    <w:rsid w:val="00FB5527"/>
    <w:rsid w:val="00FB65DE"/>
    <w:rsid w:val="00FC02CF"/>
    <w:rsid w:val="00FC2EA0"/>
    <w:rsid w:val="00FC6EF6"/>
    <w:rsid w:val="00FD13BA"/>
    <w:rsid w:val="00FD37F2"/>
    <w:rsid w:val="00FE2894"/>
    <w:rsid w:val="00FE6D43"/>
    <w:rsid w:val="00FE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6E63"/>
  <w15:docId w15:val="{2A765ADF-121E-4FC9-A8BB-F6E76CAE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7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EC1"/>
    <w:pPr>
      <w:ind w:left="720"/>
      <w:contextualSpacing/>
    </w:pPr>
  </w:style>
  <w:style w:type="paragraph" w:styleId="a4">
    <w:name w:val="Balloon Text"/>
    <w:basedOn w:val="a"/>
    <w:link w:val="a5"/>
    <w:uiPriority w:val="99"/>
    <w:semiHidden/>
    <w:unhideWhenUsed/>
    <w:rsid w:val="00F611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1F4"/>
    <w:rPr>
      <w:rFonts w:ascii="Tahoma" w:hAnsi="Tahoma" w:cs="Tahoma"/>
      <w:sz w:val="16"/>
      <w:szCs w:val="16"/>
    </w:rPr>
  </w:style>
  <w:style w:type="table" w:customStyle="1" w:styleId="11">
    <w:name w:val="Сетка таблицы1"/>
    <w:basedOn w:val="a1"/>
    <w:next w:val="a6"/>
    <w:uiPriority w:val="59"/>
    <w:rsid w:val="003753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7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90C25"/>
    <w:rPr>
      <w:color w:val="0000FF" w:themeColor="hyperlink"/>
      <w:u w:val="single"/>
    </w:rPr>
  </w:style>
  <w:style w:type="paragraph" w:styleId="a8">
    <w:name w:val="No Spacing"/>
    <w:uiPriority w:val="1"/>
    <w:qFormat/>
    <w:rsid w:val="00ED285F"/>
    <w:pPr>
      <w:spacing w:after="0" w:line="240" w:lineRule="auto"/>
    </w:pPr>
  </w:style>
  <w:style w:type="character" w:customStyle="1" w:styleId="10">
    <w:name w:val="Заголовок 1 Знак"/>
    <w:basedOn w:val="a0"/>
    <w:link w:val="1"/>
    <w:uiPriority w:val="9"/>
    <w:rsid w:val="00DB7452"/>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D029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029A5"/>
  </w:style>
  <w:style w:type="paragraph" w:styleId="ab">
    <w:name w:val="footer"/>
    <w:basedOn w:val="a"/>
    <w:link w:val="ac"/>
    <w:uiPriority w:val="99"/>
    <w:unhideWhenUsed/>
    <w:rsid w:val="00D029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0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hive.com/encycloped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krreferat.com/chapters/proba/vikoristannya-elementiv-aktorskoi-ta-rezhiserskoi-majsternosti-v-pedagogichnij-diyalnosti-vchitelya-kursova-robot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1CF9-FB1A-4757-8B74-8486F541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3085</TotalTime>
  <Pages>122</Pages>
  <Words>30909</Words>
  <Characters>176187</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Anet</cp:lastModifiedBy>
  <cp:revision>363</cp:revision>
  <dcterms:created xsi:type="dcterms:W3CDTF">2021-12-09T21:35:00Z</dcterms:created>
  <dcterms:modified xsi:type="dcterms:W3CDTF">2021-12-28T04:22:00Z</dcterms:modified>
</cp:coreProperties>
</file>